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F2" w:rsidRDefault="00E00E5D" w:rsidP="00B040F2">
      <w:pPr>
        <w:spacing w:line="44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>臺南市政府受贈財物、飲宴應</w:t>
      </w:r>
      <w:r>
        <w:rPr>
          <w:rFonts w:ascii="標楷體" w:eastAsia="標楷體" w:hAnsi="標楷體"/>
          <w:sz w:val="28"/>
          <w:szCs w:val="28"/>
        </w:rPr>
        <w:t>酬、</w:t>
      </w:r>
      <w:r>
        <w:rPr>
          <w:rFonts w:eastAsia="標楷體"/>
          <w:sz w:val="28"/>
          <w:szCs w:val="28"/>
        </w:rPr>
        <w:t>請託關說</w:t>
      </w:r>
      <w:r w:rsidR="00B040F2">
        <w:rPr>
          <w:rFonts w:eastAsia="標楷體" w:hint="eastAsia"/>
          <w:sz w:val="28"/>
          <w:szCs w:val="28"/>
        </w:rPr>
        <w:t>、</w:t>
      </w:r>
      <w:r w:rsidR="00B040F2" w:rsidRPr="00B040F2">
        <w:rPr>
          <w:rFonts w:eastAsia="標楷體" w:hint="eastAsia"/>
          <w:sz w:val="28"/>
          <w:szCs w:val="28"/>
        </w:rPr>
        <w:t>關切事件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</w:rPr>
        <w:t>其他廉政倫理事件</w:t>
      </w:r>
    </w:p>
    <w:p w:rsidR="00C32CE3" w:rsidRDefault="00E00E5D" w:rsidP="00B040F2">
      <w:pPr>
        <w:spacing w:line="440" w:lineRule="exact"/>
        <w:jc w:val="center"/>
      </w:pPr>
      <w:r>
        <w:rPr>
          <w:rFonts w:eastAsia="標楷體"/>
          <w:sz w:val="28"/>
        </w:rPr>
        <w:t>登錄表</w:t>
      </w:r>
    </w:p>
    <w:tbl>
      <w:tblPr>
        <w:tblW w:w="9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1261"/>
        <w:gridCol w:w="1344"/>
        <w:gridCol w:w="283"/>
        <w:gridCol w:w="571"/>
        <w:gridCol w:w="851"/>
        <w:gridCol w:w="709"/>
        <w:gridCol w:w="712"/>
        <w:gridCol w:w="708"/>
        <w:gridCol w:w="1844"/>
      </w:tblGrid>
      <w:tr w:rsidR="00C32CE3">
        <w:trPr>
          <w:trHeight w:val="623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</w:pPr>
            <w:r>
              <w:rPr>
                <w:rFonts w:eastAsia="標楷體"/>
                <w:color w:val="000000"/>
              </w:rPr>
              <w:t>臺</w:t>
            </w:r>
            <w:r>
              <w:rPr>
                <w:rFonts w:eastAsia="標楷體"/>
              </w:rPr>
              <w:t>南市政府環保局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科長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官等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薦任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 O O</w:t>
            </w:r>
          </w:p>
        </w:tc>
      </w:tr>
      <w:tr w:rsidR="00C32CE3">
        <w:trPr>
          <w:trHeight w:val="622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rPr>
                <w:rFonts w:eastAsia="標楷體"/>
              </w:rPr>
            </w:pPr>
          </w:p>
        </w:tc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職等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center"/>
              <w:rPr>
                <w:rFonts w:eastAsia="標楷體"/>
              </w:rPr>
            </w:pPr>
          </w:p>
        </w:tc>
      </w:tr>
      <w:tr w:rsidR="00C32CE3">
        <w:trPr>
          <w:cantSplit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6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 O</w:t>
            </w:r>
            <w:r>
              <w:rPr>
                <w:rFonts w:eastAsia="標楷體"/>
              </w:rPr>
              <w:t>實業股份有限公司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總經理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吳</w:t>
            </w:r>
            <w:r>
              <w:rPr>
                <w:rFonts w:eastAsia="標楷體"/>
              </w:rPr>
              <w:t>O O</w:t>
            </w:r>
          </w:p>
        </w:tc>
      </w:tr>
      <w:tr w:rsidR="00C32CE3">
        <w:trPr>
          <w:cantSplit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</w:pPr>
            <w:r>
              <w:rPr>
                <w:rFonts w:eastAsia="標楷體"/>
                <w:sz w:val="22"/>
                <w:szCs w:val="22"/>
              </w:rPr>
              <w:t>OO</w:t>
            </w:r>
            <w:r>
              <w:rPr>
                <w:rFonts w:eastAsia="標楷體"/>
                <w:sz w:val="22"/>
                <w:szCs w:val="22"/>
              </w:rPr>
              <w:t>市民生東路五段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</w:pPr>
            <w:r>
              <w:rPr>
                <w:rFonts w:eastAsia="標楷體"/>
                <w:sz w:val="22"/>
                <w:szCs w:val="22"/>
              </w:rPr>
              <w:t>02-XXXXXXXX</w:t>
            </w:r>
          </w:p>
        </w:tc>
      </w:tr>
      <w:tr w:rsidR="00C32CE3">
        <w:trPr>
          <w:cantSplit/>
          <w:trHeight w:val="187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rPr>
                <w:rFonts w:eastAsia="標楷體"/>
              </w:rPr>
            </w:pP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jc w:val="both"/>
            </w:pP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:rsidR="00C32CE3" w:rsidRDefault="00E00E5D">
            <w:pPr>
              <w:jc w:val="both"/>
            </w:pPr>
            <w:r>
              <w:rPr>
                <w:rFonts w:ascii="標楷體" w:eastAsia="標楷體" w:hAnsi="標楷體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業務往來、指揮監督或費用補（獎）助等關係。</w:t>
            </w:r>
          </w:p>
          <w:p w:rsidR="00C32CE3" w:rsidRDefault="00E00E5D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□正在尋求、進行或已訂立承攬、買賣或其他契約關係。</w:t>
            </w:r>
          </w:p>
          <w:p w:rsidR="00C32CE3" w:rsidRDefault="00E00E5D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□其他因本機關（構）業務之決定、執行或不執行，將遭受有利或不利之影響。</w:t>
            </w:r>
          </w:p>
          <w:p w:rsidR="00686789" w:rsidRDefault="00FA5BC1" w:rsidP="00686789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="00686789">
              <w:rPr>
                <w:rFonts w:ascii="標楷體" w:eastAsia="標楷體" w:hAnsi="標楷體"/>
                <w:szCs w:val="20"/>
              </w:rPr>
              <w:t>□</w:t>
            </w:r>
            <w:r w:rsidR="00686789">
              <w:rPr>
                <w:rFonts w:eastAsia="標楷體" w:hint="eastAsia"/>
              </w:rPr>
              <w:t>請求事件</w:t>
            </w:r>
            <w:r w:rsidR="00686789">
              <w:rPr>
                <w:rFonts w:ascii="標楷體" w:eastAsia="標楷體" w:hAnsi="標楷體" w:hint="eastAsia"/>
                <w:szCs w:val="20"/>
              </w:rPr>
              <w:t>有違反法令、營業規章或契約之虞</w:t>
            </w:r>
          </w:p>
          <w:p w:rsidR="00686789" w:rsidRPr="00A25A30" w:rsidRDefault="00686789" w:rsidP="00686789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□違反法令名稱：________________________________________</w:t>
            </w:r>
          </w:p>
          <w:p w:rsidR="00686789" w:rsidRPr="007B7157" w:rsidRDefault="00686789" w:rsidP="00686789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違反營業規章名稱：____________________________________</w:t>
            </w:r>
          </w:p>
          <w:p w:rsidR="00686789" w:rsidRDefault="00686789" w:rsidP="00686789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□違反契約名稱：________________________________________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C32CE3">
        <w:trPr>
          <w:cantSplit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eastAsia="標楷體"/>
              </w:rPr>
              <w:t>受贈財物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飲宴應酬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請託關說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 w:rsidR="0059668A">
              <w:rPr>
                <w:rFonts w:ascii="標楷體" w:eastAsia="標楷體" w:hAnsi="標楷體" w:hint="eastAsia"/>
                <w:szCs w:val="20"/>
              </w:rPr>
              <w:t>關切事件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其他廉政倫理事件</w:t>
            </w:r>
          </w:p>
        </w:tc>
      </w:tr>
      <w:tr w:rsidR="00C32CE3" w:rsidTr="00F602C0">
        <w:trPr>
          <w:cantSplit/>
          <w:trHeight w:val="146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Pr="00F602C0" w:rsidRDefault="00E00E5D" w:rsidP="00F602C0">
            <w:pPr>
              <w:spacing w:line="460" w:lineRule="exact"/>
            </w:pPr>
            <w:r>
              <w:rPr>
                <w:rFonts w:ascii="標楷體" w:eastAsia="標楷體" w:hAnsi="標楷體"/>
                <w:sz w:val="28"/>
              </w:rPr>
              <w:t>自稱「XX氣體公司」人員於1</w:t>
            </w:r>
            <w:r w:rsidR="00C827E9">
              <w:rPr>
                <w:rFonts w:ascii="標楷體" w:eastAsia="標楷體" w:hAnsi="標楷體" w:hint="eastAsia"/>
                <w:sz w:val="28"/>
              </w:rPr>
              <w:t>112</w:t>
            </w:r>
            <w:r>
              <w:rPr>
                <w:rFonts w:ascii="標楷體" w:eastAsia="標楷體" w:hAnsi="標楷體"/>
                <w:sz w:val="28"/>
              </w:rPr>
              <w:t>年00月00日下午三時許，攜帶「聖保羅特製黃金月餅」禮盒2盒（市價估計約新台幣1,200元左右），指明送給OO</w:t>
            </w:r>
            <w:r w:rsidR="00F602C0">
              <w:rPr>
                <w:rFonts w:ascii="標楷體" w:eastAsia="標楷體" w:hAnsi="標楷體"/>
                <w:sz w:val="28"/>
              </w:rPr>
              <w:t>科科長</w:t>
            </w:r>
            <w:r w:rsidR="00F602C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32CE3">
        <w:trPr>
          <w:cantSplit/>
          <w:trHeight w:val="2369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spacing w:line="440" w:lineRule="exact"/>
              <w:ind w:left="482" w:hanging="48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一、依據本局「臺南市政府環境保護局員工廉政倫理規範」第4</w:t>
            </w:r>
            <w:r w:rsidR="00FC4A4F">
              <w:rPr>
                <w:rFonts w:ascii="標楷體" w:eastAsia="標楷體" w:hAnsi="標楷體" w:hint="eastAsia"/>
                <w:sz w:val="28"/>
              </w:rPr>
              <w:t>點</w:t>
            </w:r>
            <w:r>
              <w:rPr>
                <w:rFonts w:ascii="標楷體" w:eastAsia="標楷體" w:hAnsi="標楷體"/>
                <w:sz w:val="28"/>
              </w:rPr>
              <w:t>規定公務員不得收受與其職務有利害關係者之餽贈財物。</w:t>
            </w:r>
          </w:p>
          <w:p w:rsidR="00C32CE3" w:rsidRPr="00C827E9" w:rsidRDefault="00E00E5D">
            <w:pPr>
              <w:spacing w:line="440" w:lineRule="exact"/>
              <w:ind w:left="482" w:hanging="482"/>
              <w:jc w:val="both"/>
            </w:pPr>
            <w:r>
              <w:rPr>
                <w:rFonts w:ascii="標楷體" w:eastAsia="標楷體" w:hAnsi="標楷體"/>
                <w:sz w:val="28"/>
              </w:rPr>
              <w:t>二、依</w:t>
            </w:r>
            <w:r w:rsidRPr="00C827E9">
              <w:rPr>
                <w:rFonts w:ascii="標楷體" w:eastAsia="標楷體" w:hAnsi="標楷體"/>
                <w:sz w:val="28"/>
              </w:rPr>
              <w:t>「臺南市政府環境保護局員工廉政倫理規範」第5</w:t>
            </w:r>
            <w:r w:rsidR="00FC4A4F">
              <w:rPr>
                <w:rFonts w:ascii="標楷體" w:eastAsia="標楷體" w:hAnsi="標楷體" w:hint="eastAsia"/>
                <w:sz w:val="28"/>
              </w:rPr>
              <w:t>點</w:t>
            </w:r>
            <w:r w:rsidRPr="00C827E9">
              <w:rPr>
                <w:rFonts w:ascii="標楷體" w:eastAsia="標楷體" w:hAnsi="標楷體"/>
                <w:sz w:val="28"/>
              </w:rPr>
              <w:t>第1</w:t>
            </w:r>
            <w:r w:rsidR="00FC4A4F">
              <w:rPr>
                <w:rFonts w:ascii="標楷體" w:eastAsia="標楷體" w:hAnsi="標楷體" w:hint="eastAsia"/>
                <w:sz w:val="28"/>
              </w:rPr>
              <w:t>款</w:t>
            </w:r>
            <w:bookmarkStart w:id="0" w:name="_GoBack"/>
            <w:bookmarkEnd w:id="0"/>
            <w:r w:rsidRPr="00C827E9">
              <w:rPr>
                <w:rFonts w:ascii="標楷體" w:eastAsia="標楷體" w:hAnsi="標楷體"/>
                <w:sz w:val="28"/>
              </w:rPr>
              <w:t>規定</w:t>
            </w:r>
            <w:r w:rsidRPr="00C827E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應予拒絕或退還，並簽報其長官及知會本局政風室；無法退還時，應於受贈之日起三日內，交本局政風室處理。</w:t>
            </w:r>
          </w:p>
          <w:p w:rsidR="00C32CE3" w:rsidRDefault="00E00E5D">
            <w:r w:rsidRPr="00C827E9">
              <w:rPr>
                <w:rFonts w:ascii="標楷體" w:eastAsia="標楷體" w:hAnsi="標楷體"/>
                <w:sz w:val="28"/>
              </w:rPr>
              <w:t>三、本案已於</w:t>
            </w:r>
            <w:r w:rsidR="00C827E9" w:rsidRPr="00C827E9">
              <w:rPr>
                <w:rFonts w:ascii="標楷體" w:eastAsia="標楷體" w:hAnsi="標楷體" w:hint="eastAsia"/>
                <w:sz w:val="28"/>
              </w:rPr>
              <w:t>11</w:t>
            </w:r>
            <w:r w:rsidRPr="00C827E9">
              <w:rPr>
                <w:rFonts w:ascii="標楷體" w:eastAsia="標楷體" w:hAnsi="標楷體"/>
                <w:sz w:val="28"/>
              </w:rPr>
              <w:t>2年00月00日通知（或郵寄）廠商具名將物品領回</w:t>
            </w:r>
            <w:r w:rsidR="00C827E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827E9">
              <w:rPr>
                <w:rFonts w:ascii="標楷體" w:eastAsia="標楷體" w:hAnsi="標楷體"/>
                <w:sz w:val="28"/>
              </w:rPr>
              <w:t>（或</w:t>
            </w:r>
            <w:r w:rsidRPr="00C827E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退回</w:t>
            </w:r>
            <w:r w:rsidRPr="00C827E9">
              <w:rPr>
                <w:rFonts w:ascii="標楷體" w:eastAsia="標楷體" w:hAnsi="標楷體"/>
                <w:sz w:val="28"/>
              </w:rPr>
              <w:t>）</w:t>
            </w:r>
            <w:r>
              <w:rPr>
                <w:rFonts w:ascii="標楷體" w:eastAsia="標楷體" w:hAnsi="標楷體"/>
                <w:sz w:val="28"/>
              </w:rPr>
              <w:t>在案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C32CE3" w:rsidTr="00F602C0">
        <w:trPr>
          <w:cantSplit/>
          <w:trHeight w:val="1107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rPr>
                <w:rFonts w:eastAsia="標楷體"/>
              </w:rPr>
            </w:pPr>
          </w:p>
          <w:p w:rsidR="00C32CE3" w:rsidRDefault="00C32CE3">
            <w:pPr>
              <w:rPr>
                <w:rFonts w:eastAsia="標楷體"/>
              </w:rPr>
            </w:pPr>
          </w:p>
        </w:tc>
      </w:tr>
      <w:tr w:rsidR="00C32CE3">
        <w:trPr>
          <w:cantSplit/>
          <w:trHeight w:val="360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  <w:p w:rsidR="00C32CE3" w:rsidRDefault="00C32CE3">
            <w:pPr>
              <w:jc w:val="both"/>
              <w:rPr>
                <w:rFonts w:eastAsia="標楷體"/>
              </w:rPr>
            </w:pPr>
          </w:p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:rsidR="00C32CE3" w:rsidRDefault="00C32CE3">
            <w:pPr>
              <w:jc w:val="both"/>
              <w:rPr>
                <w:rFonts w:eastAsia="標楷體"/>
              </w:rPr>
            </w:pPr>
          </w:p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4637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登錄單位</w:t>
            </w:r>
          </w:p>
        </w:tc>
        <w:tc>
          <w:tcPr>
            <w:tcW w:w="31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4637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</w:t>
            </w:r>
            <w:r w:rsidR="00E00E5D">
              <w:rPr>
                <w:rFonts w:eastAsia="標楷體"/>
              </w:rPr>
              <w:t>單位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C32CE3">
        <w:trPr>
          <w:cantSplit/>
          <w:trHeight w:val="1136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3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</w:tr>
    </w:tbl>
    <w:p w:rsidR="00C32CE3" w:rsidRPr="00B040F2" w:rsidRDefault="00B040F2" w:rsidP="00B040F2">
      <w:pPr>
        <w:rPr>
          <w:sz w:val="20"/>
        </w:rPr>
      </w:pPr>
      <w:r w:rsidRPr="00A52ABF"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DDD3" wp14:editId="1A0AD3DA">
                <wp:simplePos x="0" y="0"/>
                <wp:positionH relativeFrom="column">
                  <wp:posOffset>64136</wp:posOffset>
                </wp:positionH>
                <wp:positionV relativeFrom="paragraph">
                  <wp:posOffset>8679813</wp:posOffset>
                </wp:positionV>
                <wp:extent cx="5829300" cy="629921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29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40F2" w:rsidRDefault="00B040F2" w:rsidP="00B04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※相關人如餽贈財物者、邀宴應酬者、請託關說者等。</w:t>
                            </w:r>
                          </w:p>
                          <w:p w:rsidR="00B040F2" w:rsidRDefault="00B040F2" w:rsidP="00B04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※請於3日內主動簽報機關首長及知會政風單位，完成「知會、報備」登錄程序。</w:t>
                            </w:r>
                          </w:p>
                          <w:p w:rsidR="00B040F2" w:rsidRDefault="00B040F2" w:rsidP="00B04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C0DD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05pt;margin-top:683.45pt;width:459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" filled="f" stroked="f">
                <v:textbox>
                  <w:txbxContent>
                    <w:p w:rsidR="00B040F2" w:rsidRDefault="00B040F2" w:rsidP="00B040F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※相關人如餽贈財物者、邀宴應酬者、請託關說者等。</w:t>
                      </w:r>
                    </w:p>
                    <w:p w:rsidR="00B040F2" w:rsidRDefault="00B040F2" w:rsidP="00B040F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※請於3日內主動簽報機關首長及知會政風單位，完成「知會、報備」登錄程序。</w:t>
                      </w:r>
                    </w:p>
                    <w:p w:rsidR="00B040F2" w:rsidRDefault="00B040F2" w:rsidP="00B040F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2CE3" w:rsidRPr="00B040F2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5F" w:rsidRDefault="00615B5F">
      <w:r>
        <w:separator/>
      </w:r>
    </w:p>
  </w:endnote>
  <w:endnote w:type="continuationSeparator" w:id="0">
    <w:p w:rsidR="00615B5F" w:rsidRDefault="006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5F" w:rsidRDefault="00615B5F">
      <w:r>
        <w:rPr>
          <w:color w:val="000000"/>
        </w:rPr>
        <w:separator/>
      </w:r>
    </w:p>
  </w:footnote>
  <w:footnote w:type="continuationSeparator" w:id="0">
    <w:p w:rsidR="00615B5F" w:rsidRDefault="0061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3"/>
    <w:rsid w:val="0046370E"/>
    <w:rsid w:val="0059668A"/>
    <w:rsid w:val="00615B5F"/>
    <w:rsid w:val="0065672B"/>
    <w:rsid w:val="00686789"/>
    <w:rsid w:val="006D1585"/>
    <w:rsid w:val="00947740"/>
    <w:rsid w:val="0099515A"/>
    <w:rsid w:val="00B040F2"/>
    <w:rsid w:val="00C32CE3"/>
    <w:rsid w:val="00C827E9"/>
    <w:rsid w:val="00E00E5D"/>
    <w:rsid w:val="00EA7FC8"/>
    <w:rsid w:val="00F602C0"/>
    <w:rsid w:val="00FA5BC1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3A612-9C5B-477B-B265-DE1C64B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>MIHC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cp:lastModifiedBy>MIHC</cp:lastModifiedBy>
  <cp:revision>10</cp:revision>
  <cp:lastPrinted>2022-02-22T07:26:00Z</cp:lastPrinted>
  <dcterms:created xsi:type="dcterms:W3CDTF">2022-03-16T01:34:00Z</dcterms:created>
  <dcterms:modified xsi:type="dcterms:W3CDTF">2023-02-10T02:41:00Z</dcterms:modified>
</cp:coreProperties>
</file>