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 style="position:absolute;margin-left:313.010010pt;margin-top:604.149963pt;width:219.65pt;height:123.55pt;mso-position-horizontal-relative:page;mso-position-vertical-relative:page;z-index:-15898624" id="docshape1" coordorigin="6260,12083" coordsize="4393,2471" path="m6270,12083l6270,12157m6270,12083l6270,12102m6279,12093l10653,12093m6270,12157l6270,14544m6260,14553l6279,14553m6260,14553l6279,14553m6279,14553l10653,14553e" filled="false" stroked="true" strokeweight=".96pt" strokecolor="#000000">
            <v:path arrowok="t"/>
            <v:stroke dashstyle="shortdot"/>
            <w10:wrap type="none"/>
          </v:shape>
        </w:pict>
      </w:r>
      <w:r>
        <w:rPr/>
        <w:t>附件一</w:t>
      </w: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378"/>
        <w:gridCol w:w="476"/>
        <w:gridCol w:w="2040"/>
        <w:gridCol w:w="972"/>
        <w:gridCol w:w="1692"/>
        <w:gridCol w:w="1707"/>
      </w:tblGrid>
      <w:tr>
        <w:trPr>
          <w:trHeight w:val="527" w:hRule="atLeast"/>
        </w:trPr>
        <w:tc>
          <w:tcPr>
            <w:tcW w:w="9641" w:type="dxa"/>
            <w:gridSpan w:val="7"/>
          </w:tcPr>
          <w:p>
            <w:pPr>
              <w:pStyle w:val="TableParagraph"/>
              <w:spacing w:before="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臺南市政府輔導宗教團體辦理活動補助計畫申請表</w:t>
            </w:r>
          </w:p>
        </w:tc>
      </w:tr>
      <w:tr>
        <w:trPr>
          <w:trHeight w:val="417" w:hRule="atLeast"/>
        </w:trPr>
        <w:tc>
          <w:tcPr>
            <w:tcW w:w="1376" w:type="dxa"/>
            <w:vMerge w:val="restart"/>
          </w:tcPr>
          <w:p>
            <w:pPr>
              <w:pStyle w:val="TableParagraph"/>
              <w:spacing w:before="6"/>
              <w:rPr>
                <w:rFonts w:ascii="Arial Unicode MS"/>
                <w:sz w:val="13"/>
              </w:rPr>
            </w:pPr>
          </w:p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申請單位</w:t>
            </w:r>
          </w:p>
        </w:tc>
        <w:tc>
          <w:tcPr>
            <w:tcW w:w="185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21"/>
              <w:ind w:right="774"/>
              <w:jc w:val="right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21"/>
              <w:ind w:right="774"/>
              <w:jc w:val="right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1"/>
              <w:ind w:left="344" w:right="343"/>
              <w:jc w:val="center"/>
              <w:rPr>
                <w:sz w:val="24"/>
              </w:rPr>
            </w:pPr>
            <w:r>
              <w:rPr>
                <w:sz w:val="24"/>
              </w:rPr>
              <w:t>統一編號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376" w:type="dxa"/>
            <w:vMerge w:val="restart"/>
          </w:tcPr>
          <w:p>
            <w:pPr>
              <w:pStyle w:val="TableParagraph"/>
              <w:spacing w:before="6"/>
              <w:rPr>
                <w:rFonts w:ascii="Arial Unicode MS"/>
                <w:sz w:val="13"/>
              </w:rPr>
            </w:pPr>
          </w:p>
          <w:p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負責人</w:t>
            </w:r>
          </w:p>
        </w:tc>
        <w:tc>
          <w:tcPr>
            <w:tcW w:w="1854" w:type="dxa"/>
            <w:gridSpan w:val="2"/>
          </w:tcPr>
          <w:p>
            <w:pPr>
              <w:pStyle w:val="TableParagraph"/>
              <w:spacing w:before="21"/>
              <w:ind w:left="668" w:right="66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"/>
              <w:ind w:right="774"/>
              <w:jc w:val="right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972" w:type="dxa"/>
            <w:vMerge w:val="restart"/>
          </w:tcPr>
          <w:p>
            <w:pPr>
              <w:pStyle w:val="TableParagraph"/>
              <w:spacing w:before="6"/>
              <w:rPr>
                <w:rFonts w:ascii="Arial Unicode MS"/>
                <w:sz w:val="13"/>
              </w:rPr>
            </w:pP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連絡人</w:t>
            </w:r>
          </w:p>
        </w:tc>
        <w:tc>
          <w:tcPr>
            <w:tcW w:w="1692" w:type="dxa"/>
          </w:tcPr>
          <w:p>
            <w:pPr>
              <w:pStyle w:val="TableParagraph"/>
              <w:spacing w:before="21"/>
              <w:ind w:left="344" w:right="34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7" w:type="dxa"/>
          </w:tcPr>
          <w:p>
            <w:pPr>
              <w:pStyle w:val="TableParagraph"/>
              <w:spacing w:before="21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</w:tr>
      <w:tr>
        <w:trPr>
          <w:trHeight w:val="415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9" w:hRule="atLeast"/>
        </w:trPr>
        <w:tc>
          <w:tcPr>
            <w:tcW w:w="1376" w:type="dxa"/>
          </w:tcPr>
          <w:p>
            <w:pPr>
              <w:pStyle w:val="TableParagraph"/>
              <w:spacing w:before="177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389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223" w:lineRule="auto" w:before="38"/>
              <w:ind w:left="123" w:right="121"/>
              <w:rPr>
                <w:sz w:val="24"/>
              </w:rPr>
            </w:pPr>
            <w:r>
              <w:rPr>
                <w:spacing w:val="-2"/>
                <w:sz w:val="24"/>
              </w:rPr>
              <w:t>計畫執行期間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1" w:hRule="atLeast"/>
        </w:trPr>
        <w:tc>
          <w:tcPr>
            <w:tcW w:w="1376" w:type="dxa"/>
          </w:tcPr>
          <w:p>
            <w:pPr>
              <w:pStyle w:val="TableParagraph"/>
              <w:spacing w:before="14"/>
              <w:rPr>
                <w:rFonts w:ascii="Arial Unicode MS"/>
                <w:sz w:val="19"/>
              </w:rPr>
            </w:pPr>
          </w:p>
          <w:p>
            <w:pPr>
              <w:pStyle w:val="TableParagraph"/>
              <w:spacing w:line="223" w:lineRule="auto"/>
              <w:ind w:left="449" w:right="199" w:hanging="240"/>
              <w:rPr>
                <w:sz w:val="24"/>
              </w:rPr>
            </w:pPr>
            <w:r>
              <w:rPr>
                <w:spacing w:val="-1"/>
                <w:sz w:val="24"/>
              </w:rPr>
              <w:t>計畫內容</w:t>
            </w:r>
            <w:r>
              <w:rPr>
                <w:sz w:val="24"/>
              </w:rPr>
              <w:t>概要</w:t>
            </w:r>
          </w:p>
        </w:tc>
        <w:tc>
          <w:tcPr>
            <w:tcW w:w="826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65" w:hRule="atLeast"/>
        </w:trPr>
        <w:tc>
          <w:tcPr>
            <w:tcW w:w="1376" w:type="dxa"/>
          </w:tcPr>
          <w:p>
            <w:pPr>
              <w:pStyle w:val="TableParagraph"/>
              <w:spacing w:before="3"/>
              <w:rPr>
                <w:rFonts w:ascii="Arial Unicode MS"/>
                <w:sz w:val="34"/>
              </w:rPr>
            </w:pPr>
          </w:p>
          <w:p>
            <w:pPr>
              <w:pStyle w:val="TableParagraph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預期效益</w:t>
            </w:r>
          </w:p>
        </w:tc>
        <w:tc>
          <w:tcPr>
            <w:tcW w:w="826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376" w:type="dxa"/>
            <w:vMerge w:val="restart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Arial Unicode MS"/>
                <w:sz w:val="19"/>
              </w:rPr>
            </w:pPr>
          </w:p>
          <w:p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預算</w:t>
            </w:r>
          </w:p>
        </w:tc>
        <w:tc>
          <w:tcPr>
            <w:tcW w:w="3894" w:type="dxa"/>
            <w:gridSpan w:val="3"/>
          </w:tcPr>
          <w:p>
            <w:pPr>
              <w:pStyle w:val="TableParagraph"/>
              <w:spacing w:before="21"/>
              <w:ind w:left="928"/>
              <w:rPr>
                <w:sz w:val="24"/>
              </w:rPr>
            </w:pPr>
            <w:r>
              <w:rPr>
                <w:sz w:val="24"/>
              </w:rPr>
              <w:t>計畫總經費(A+B+C)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gridSpan w:val="3"/>
          </w:tcPr>
          <w:p>
            <w:pPr>
              <w:pStyle w:val="TableParagraph"/>
              <w:spacing w:before="18"/>
              <w:ind w:left="568"/>
              <w:rPr>
                <w:sz w:val="24"/>
              </w:rPr>
            </w:pPr>
            <w:r>
              <w:rPr>
                <w:sz w:val="24"/>
              </w:rPr>
              <w:t>臺南市政府民政局補助(A)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gridSpan w:val="3"/>
          </w:tcPr>
          <w:p>
            <w:pPr>
              <w:pStyle w:val="TableParagraph"/>
              <w:spacing w:before="21"/>
              <w:ind w:left="928"/>
              <w:rPr>
                <w:sz w:val="24"/>
              </w:rPr>
            </w:pPr>
            <w:r>
              <w:rPr>
                <w:sz w:val="24"/>
              </w:rPr>
              <w:t>申請單位自籌款(B)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before="11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line="223" w:lineRule="auto" w:before="1"/>
              <w:ind w:left="90" w:right="80"/>
              <w:rPr>
                <w:sz w:val="24"/>
              </w:rPr>
            </w:pPr>
            <w:r>
              <w:rPr>
                <w:spacing w:val="-1"/>
                <w:sz w:val="24"/>
              </w:rPr>
              <w:t>其他機關單位補助經費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21"/>
              <w:ind w:left="419"/>
              <w:rPr>
                <w:sz w:val="24"/>
              </w:rPr>
            </w:pPr>
            <w:r>
              <w:rPr>
                <w:sz w:val="24"/>
              </w:rPr>
              <w:t>機關或單位名稱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spacing w:before="21"/>
              <w:ind w:left="1503" w:right="1503"/>
              <w:jc w:val="center"/>
              <w:rPr>
                <w:sz w:val="24"/>
              </w:rPr>
            </w:pPr>
            <w:r>
              <w:rPr>
                <w:sz w:val="24"/>
              </w:rPr>
              <w:t>補助經費(C)</w:t>
            </w:r>
          </w:p>
        </w:tc>
      </w:tr>
      <w:tr>
        <w:trPr>
          <w:trHeight w:val="508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35" w:hRule="atLeast"/>
        </w:trPr>
        <w:tc>
          <w:tcPr>
            <w:tcW w:w="9641" w:type="dxa"/>
            <w:gridSpan w:val="7"/>
          </w:tcPr>
          <w:p>
            <w:pPr>
              <w:pStyle w:val="TableParagraph"/>
              <w:spacing w:line="298" w:lineRule="exact" w:before="19"/>
              <w:ind w:left="55"/>
              <w:rPr>
                <w:sz w:val="22"/>
              </w:rPr>
            </w:pPr>
            <w:r>
              <w:rPr>
                <w:sz w:val="22"/>
              </w:rPr>
              <w:t>檢附文件(請依序排列，並打勾)：</w:t>
            </w:r>
          </w:p>
          <w:p>
            <w:pPr>
              <w:pStyle w:val="TableParagraph"/>
              <w:spacing w:line="287" w:lineRule="exact"/>
              <w:ind w:left="55"/>
              <w:rPr>
                <w:sz w:val="22"/>
              </w:rPr>
            </w:pPr>
            <w:r>
              <w:rPr>
                <w:sz w:val="22"/>
              </w:rPr>
              <w:t>□1.計畫書1份(「含經費預算表」)。</w:t>
            </w:r>
          </w:p>
          <w:p>
            <w:pPr>
              <w:pStyle w:val="TableParagraph"/>
              <w:spacing w:line="286" w:lineRule="exact"/>
              <w:ind w:left="55"/>
              <w:rPr>
                <w:sz w:val="22"/>
              </w:rPr>
            </w:pPr>
            <w:r>
              <w:rPr>
                <w:sz w:val="22"/>
              </w:rPr>
              <w:t>□2.申請單位登記立案之證明文件及前一年度收支決算備查函影本。</w:t>
            </w:r>
          </w:p>
          <w:p>
            <w:pPr>
              <w:pStyle w:val="TableParagraph"/>
              <w:spacing w:line="286" w:lineRule="exact"/>
              <w:ind w:left="55"/>
              <w:rPr>
                <w:sz w:val="22"/>
              </w:rPr>
            </w:pPr>
            <w:r>
              <w:rPr>
                <w:sz w:val="22"/>
              </w:rPr>
              <w:t>□3.申請單位統一編號編定文件影本。</w:t>
            </w:r>
          </w:p>
          <w:p>
            <w:pPr>
              <w:pStyle w:val="TableParagraph"/>
              <w:spacing w:line="297" w:lineRule="exact"/>
              <w:ind w:left="55"/>
              <w:rPr>
                <w:sz w:val="22"/>
              </w:rPr>
            </w:pPr>
            <w:r>
              <w:rPr>
                <w:sz w:val="22"/>
              </w:rPr>
              <w:t>□4.其他有關資料。</w:t>
            </w:r>
          </w:p>
        </w:tc>
      </w:tr>
      <w:tr>
        <w:trPr>
          <w:trHeight w:val="3780" w:hRule="atLeast"/>
        </w:trPr>
        <w:tc>
          <w:tcPr>
            <w:tcW w:w="9641" w:type="dxa"/>
            <w:gridSpan w:val="7"/>
            <w:tcBorders>
              <w:right w:val="dotted" w:sz="2" w:space="0" w:color="000000"/>
            </w:tcBorders>
          </w:tcPr>
          <w:p>
            <w:pPr>
              <w:pStyle w:val="TableParagraph"/>
              <w:spacing w:line="326" w:lineRule="exact" w:before="1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申請單位聲明書</w:t>
            </w:r>
          </w:p>
          <w:p>
            <w:pPr>
              <w:pStyle w:val="TableParagraph"/>
              <w:spacing w:line="259" w:lineRule="exact"/>
              <w:ind w:left="55"/>
              <w:rPr>
                <w:sz w:val="20"/>
              </w:rPr>
            </w:pPr>
            <w:r>
              <w:rPr>
                <w:sz w:val="20"/>
              </w:rPr>
              <w:t>本次申請補助案件之申請書及所有檢附資料均據實填報，如有虛偽，願擔負法律上一切責任。</w:t>
            </w:r>
          </w:p>
          <w:p>
            <w:pPr>
              <w:pStyle w:val="TableParagraph"/>
              <w:tabs>
                <w:tab w:pos="3536" w:val="left" w:leader="none"/>
              </w:tabs>
              <w:spacing w:line="325" w:lineRule="exact"/>
              <w:ind w:left="55"/>
              <w:rPr>
                <w:sz w:val="24"/>
              </w:rPr>
            </w:pPr>
            <w:r>
              <w:rPr>
                <w:sz w:val="24"/>
              </w:rPr>
              <w:t>申請單位負責人：</w:t>
              <w:tab/>
              <w:t>(簽名及蓋章)</w:t>
            </w:r>
          </w:p>
          <w:p>
            <w:pPr>
              <w:pStyle w:val="TableParagraph"/>
              <w:spacing w:before="51"/>
              <w:ind w:left="5247"/>
              <w:rPr>
                <w:sz w:val="24"/>
              </w:rPr>
            </w:pPr>
            <w:r>
              <w:rPr>
                <w:sz w:val="24"/>
              </w:rPr>
              <w:t>申請單位戳記：(用印)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Arial Unicode MS"/>
                <w:sz w:val="22"/>
              </w:rPr>
            </w:pPr>
          </w:p>
          <w:p>
            <w:pPr>
              <w:pStyle w:val="TableParagraph"/>
              <w:tabs>
                <w:tab w:pos="1564" w:val="left" w:leader="none"/>
                <w:tab w:pos="2404" w:val="left" w:leader="none"/>
                <w:tab w:pos="3244" w:val="left" w:leader="none"/>
              </w:tabs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中華民國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986" w:hRule="atLeast"/>
        </w:trPr>
        <w:tc>
          <w:tcPr>
            <w:tcW w:w="9641" w:type="dxa"/>
            <w:gridSpan w:val="7"/>
          </w:tcPr>
          <w:p>
            <w:pPr>
              <w:pStyle w:val="TableParagraph"/>
              <w:spacing w:before="8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4496" w:val="left" w:leader="none"/>
              </w:tabs>
              <w:ind w:left="55"/>
              <w:rPr>
                <w:sz w:val="24"/>
              </w:rPr>
            </w:pPr>
            <w:r>
              <w:rPr>
                <w:sz w:val="24"/>
              </w:rPr>
              <w:t>區公所初審：</w:t>
              <w:tab/>
              <w:t>複審：</w:t>
            </w:r>
          </w:p>
        </w:tc>
      </w:tr>
    </w:tbl>
    <w:sectPr>
      <w:type w:val="continuous"/>
      <w:pgSz w:w="11910" w:h="16840"/>
      <w:pgMar w:top="520" w:bottom="280" w:left="9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45"/>
      <w:ind w:left="172"/>
    </w:pPr>
    <w:rPr>
      <w:rFonts w:ascii="Arial Unicode MS" w:hAnsi="Arial Unicode MS" w:eastAsia="Arial Unicode MS" w:cs="Arial Unicode MS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2022-06-15T01:41:21Z</dcterms:created>
  <dcterms:modified xsi:type="dcterms:W3CDTF">2022-06-15T01:41:21Z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