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904B" w14:textId="77777777" w:rsidR="003F1B0A" w:rsidRPr="00546E70" w:rsidRDefault="003F1B0A" w:rsidP="003F1B0A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  <w:r>
        <w:rPr>
          <w:rFonts w:hint="eastAsia"/>
          <w:b/>
          <w:bCs/>
          <w:color w:val="000000" w:themeColor="text1"/>
          <w:spacing w:val="-4"/>
          <w:szCs w:val="24"/>
        </w:rPr>
        <w:t xml:space="preserve"> </w:t>
      </w:r>
    </w:p>
    <w:p w14:paraId="75177B9D" w14:textId="77777777" w:rsidR="003F1B0A" w:rsidRPr="00377608" w:rsidRDefault="003F1B0A" w:rsidP="003F1B0A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377608">
        <w:rPr>
          <w:rFonts w:hint="eastAsia"/>
          <w:szCs w:val="24"/>
        </w:rPr>
        <w:t>土地統計</w:t>
      </w:r>
    </w:p>
    <w:p w14:paraId="20EE253B" w14:textId="31F41B5E" w:rsidR="003F1B0A" w:rsidRPr="001704DF" w:rsidRDefault="003F1B0A" w:rsidP="003F1B0A">
      <w:pPr>
        <w:spacing w:line="360" w:lineRule="exact"/>
        <w:rPr>
          <w:szCs w:val="24"/>
        </w:rPr>
      </w:pPr>
      <w:r w:rsidRPr="00377608">
        <w:rPr>
          <w:rFonts w:hint="eastAsia"/>
          <w:szCs w:val="24"/>
        </w:rPr>
        <w:t>資料項目：</w:t>
      </w:r>
      <w:proofErr w:type="gramStart"/>
      <w:r w:rsidR="007C3855" w:rsidRPr="007C3855">
        <w:rPr>
          <w:rFonts w:hint="eastAsia"/>
          <w:szCs w:val="24"/>
        </w:rPr>
        <w:t>臺</w:t>
      </w:r>
      <w:proofErr w:type="gramEnd"/>
      <w:r w:rsidR="007C3855" w:rsidRPr="007C3855">
        <w:rPr>
          <w:rFonts w:hint="eastAsia"/>
          <w:szCs w:val="24"/>
        </w:rPr>
        <w:t>南市</w:t>
      </w:r>
      <w:r w:rsidR="004D56F2">
        <w:rPr>
          <w:rFonts w:hint="eastAsia"/>
          <w:szCs w:val="24"/>
        </w:rPr>
        <w:t>新化</w:t>
      </w:r>
      <w:r w:rsidR="007C3855" w:rsidRPr="007C3855">
        <w:rPr>
          <w:rFonts w:hint="eastAsia"/>
          <w:szCs w:val="24"/>
        </w:rPr>
        <w:t>區實施耕地三七五減</w:t>
      </w:r>
      <w:r w:rsidR="007C3855" w:rsidRPr="001704DF">
        <w:rPr>
          <w:rFonts w:hint="eastAsia"/>
          <w:szCs w:val="24"/>
        </w:rPr>
        <w:t>租後承租人承買耕地面積及人數</w:t>
      </w:r>
    </w:p>
    <w:p w14:paraId="6B171130" w14:textId="77777777" w:rsidR="003F1B0A" w:rsidRPr="00377608" w:rsidRDefault="003F1B0A" w:rsidP="003F1B0A">
      <w:pPr>
        <w:spacing w:line="360" w:lineRule="exact"/>
        <w:jc w:val="both"/>
        <w:rPr>
          <w:szCs w:val="24"/>
        </w:rPr>
      </w:pPr>
      <w:r w:rsidRPr="00377608">
        <w:rPr>
          <w:rFonts w:hint="eastAsia"/>
          <w:szCs w:val="24"/>
        </w:rPr>
        <w:t>一、發布及編製機關單位</w:t>
      </w:r>
    </w:p>
    <w:p w14:paraId="6EFB4696" w14:textId="4D8A6AAB" w:rsidR="003F1B0A" w:rsidRPr="00377608" w:rsidRDefault="003F1B0A" w:rsidP="003F1B0A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377608">
        <w:rPr>
          <w:rFonts w:hint="eastAsia"/>
          <w:spacing w:val="-4"/>
          <w:szCs w:val="24"/>
        </w:rPr>
        <w:t>＊</w:t>
      </w:r>
      <w:proofErr w:type="gramEnd"/>
      <w:r w:rsidRPr="00377608">
        <w:rPr>
          <w:rFonts w:hint="eastAsia"/>
          <w:spacing w:val="-4"/>
          <w:szCs w:val="24"/>
        </w:rPr>
        <w:t>發布機關、單位：</w:t>
      </w:r>
      <w:proofErr w:type="gramStart"/>
      <w:r w:rsidRPr="00377608">
        <w:rPr>
          <w:rFonts w:hint="eastAsia"/>
          <w:szCs w:val="24"/>
        </w:rPr>
        <w:t>臺</w:t>
      </w:r>
      <w:proofErr w:type="gramEnd"/>
      <w:r w:rsidRPr="00377608">
        <w:rPr>
          <w:rFonts w:hint="eastAsia"/>
          <w:szCs w:val="24"/>
        </w:rPr>
        <w:t>南市</w:t>
      </w:r>
      <w:r w:rsidR="004D56F2">
        <w:rPr>
          <w:rFonts w:hint="eastAsia"/>
          <w:szCs w:val="24"/>
        </w:rPr>
        <w:t>新化</w:t>
      </w:r>
      <w:r w:rsidR="001B0FDF">
        <w:rPr>
          <w:rFonts w:hint="eastAsia"/>
          <w:szCs w:val="24"/>
        </w:rPr>
        <w:t>區</w:t>
      </w:r>
      <w:r w:rsidRPr="00377608">
        <w:rPr>
          <w:rFonts w:hint="eastAsia"/>
          <w:szCs w:val="24"/>
        </w:rPr>
        <w:t>公所會計室</w:t>
      </w:r>
    </w:p>
    <w:p w14:paraId="38CFD4EA" w14:textId="58C59EDF" w:rsidR="00952CD4" w:rsidRPr="00377608" w:rsidRDefault="003F1B0A" w:rsidP="003F1B0A">
      <w:pPr>
        <w:spacing w:line="360" w:lineRule="exact"/>
        <w:ind w:left="720" w:hanging="426"/>
        <w:jc w:val="both"/>
        <w:rPr>
          <w:szCs w:val="24"/>
        </w:rPr>
      </w:pPr>
      <w:proofErr w:type="gramStart"/>
      <w:r w:rsidRPr="00377608">
        <w:rPr>
          <w:rFonts w:hint="eastAsia"/>
          <w:szCs w:val="24"/>
        </w:rPr>
        <w:t>＊</w:t>
      </w:r>
      <w:proofErr w:type="gramEnd"/>
      <w:r w:rsidRPr="00377608">
        <w:rPr>
          <w:rFonts w:hint="eastAsia"/>
          <w:szCs w:val="24"/>
        </w:rPr>
        <w:t>編製單位：</w:t>
      </w:r>
      <w:proofErr w:type="gramStart"/>
      <w:r w:rsidRPr="00377608">
        <w:rPr>
          <w:rFonts w:hint="eastAsia"/>
          <w:szCs w:val="24"/>
        </w:rPr>
        <w:t>臺</w:t>
      </w:r>
      <w:proofErr w:type="gramEnd"/>
      <w:r w:rsidRPr="00377608">
        <w:rPr>
          <w:rFonts w:hint="eastAsia"/>
          <w:szCs w:val="24"/>
        </w:rPr>
        <w:t>南市</w:t>
      </w:r>
      <w:r w:rsidR="004D56F2">
        <w:rPr>
          <w:rFonts w:hint="eastAsia"/>
          <w:szCs w:val="24"/>
        </w:rPr>
        <w:t>新化</w:t>
      </w:r>
      <w:r w:rsidR="001B0FDF">
        <w:rPr>
          <w:rFonts w:hint="eastAsia"/>
          <w:szCs w:val="24"/>
        </w:rPr>
        <w:t>區</w:t>
      </w:r>
      <w:r w:rsidRPr="00377608">
        <w:rPr>
          <w:rFonts w:hint="eastAsia"/>
          <w:szCs w:val="24"/>
        </w:rPr>
        <w:t>公所</w:t>
      </w:r>
      <w:r w:rsidR="00952CD4" w:rsidRPr="00377608">
        <w:rPr>
          <w:rFonts w:hint="eastAsia"/>
          <w:szCs w:val="24"/>
        </w:rPr>
        <w:t>民政及人文課</w:t>
      </w:r>
    </w:p>
    <w:p w14:paraId="1827E88E" w14:textId="6DC7F2B9" w:rsidR="003F1B0A" w:rsidRPr="00546E70" w:rsidRDefault="003F1B0A" w:rsidP="003F1B0A">
      <w:pPr>
        <w:spacing w:line="360" w:lineRule="exact"/>
        <w:ind w:left="720" w:hanging="426"/>
        <w:jc w:val="both"/>
        <w:rPr>
          <w:color w:val="000000" w:themeColor="text1"/>
          <w:spacing w:val="-10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聯絡人：</w:t>
      </w:r>
      <w:r w:rsidR="004D56F2">
        <w:rPr>
          <w:rFonts w:hint="eastAsia"/>
          <w:color w:val="000000" w:themeColor="text1"/>
          <w:szCs w:val="24"/>
        </w:rPr>
        <w:t>江</w:t>
      </w:r>
      <w:proofErr w:type="gramStart"/>
      <w:r w:rsidR="004D56F2">
        <w:rPr>
          <w:rFonts w:hint="eastAsia"/>
          <w:color w:val="000000" w:themeColor="text1"/>
          <w:szCs w:val="24"/>
        </w:rPr>
        <w:t>匯</w:t>
      </w:r>
      <w:proofErr w:type="gramEnd"/>
      <w:r w:rsidR="004D56F2">
        <w:rPr>
          <w:rFonts w:hint="eastAsia"/>
          <w:color w:val="000000" w:themeColor="text1"/>
          <w:szCs w:val="24"/>
        </w:rPr>
        <w:t>東</w:t>
      </w:r>
    </w:p>
    <w:p w14:paraId="4E11575E" w14:textId="017A28CA" w:rsidR="003F1B0A" w:rsidRPr="00546E70" w:rsidRDefault="003F1B0A" w:rsidP="003F1B0A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 w:rsidR="004D56F2">
        <w:rPr>
          <w:rFonts w:hint="eastAsia"/>
          <w:color w:val="000000" w:themeColor="text1"/>
          <w:szCs w:val="24"/>
        </w:rPr>
        <w:t>06-5905009#207</w:t>
      </w:r>
    </w:p>
    <w:p w14:paraId="0A518B71" w14:textId="3FA79C5A" w:rsidR="003F1B0A" w:rsidRPr="00546E70" w:rsidRDefault="003F1B0A" w:rsidP="00952CD4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 w:rsidR="004D56F2">
        <w:rPr>
          <w:rFonts w:hint="eastAsia"/>
          <w:color w:val="000000" w:themeColor="text1"/>
          <w:szCs w:val="24"/>
        </w:rPr>
        <w:t>06-5908704</w:t>
      </w:r>
    </w:p>
    <w:p w14:paraId="755F1CCE" w14:textId="7C0A1B61" w:rsidR="003F1B0A" w:rsidRPr="00546E70" w:rsidRDefault="003F1B0A" w:rsidP="003F1B0A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="004D56F2">
        <w:rPr>
          <w:rFonts w:hint="eastAsia"/>
          <w:color w:val="000000" w:themeColor="text1"/>
          <w:szCs w:val="24"/>
        </w:rPr>
        <w:t>01717@m</w:t>
      </w:r>
      <w:r w:rsidR="004D56F2">
        <w:rPr>
          <w:color w:val="000000" w:themeColor="text1"/>
          <w:szCs w:val="24"/>
        </w:rPr>
        <w:t>ail.tainan.gov.tw</w:t>
      </w:r>
    </w:p>
    <w:p w14:paraId="5CE0F1DC" w14:textId="77777777" w:rsidR="003F1B0A" w:rsidRPr="00546E70" w:rsidRDefault="003F1B0A" w:rsidP="003F1B0A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3CAB7BD5" w14:textId="77777777" w:rsidR="003F1B0A" w:rsidRPr="00546E70" w:rsidRDefault="003F1B0A" w:rsidP="003F1B0A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19BA7E56" w14:textId="77777777" w:rsidR="003F1B0A" w:rsidRPr="00546E70" w:rsidRDefault="003F1B0A" w:rsidP="003F1B0A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228D688F" w14:textId="77777777" w:rsidR="003F1B0A" w:rsidRPr="00546E70" w:rsidRDefault="003F1B0A" w:rsidP="003F1B0A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25F0FC16" w14:textId="77777777" w:rsidR="003F1B0A" w:rsidRPr="00546E70" w:rsidRDefault="003F1B0A" w:rsidP="003F1B0A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29038C12" w14:textId="77777777" w:rsidR="003F1B0A" w:rsidRPr="00546E70" w:rsidRDefault="003F1B0A" w:rsidP="003F1B0A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08214B3C" w14:textId="77777777" w:rsidR="003F1B0A" w:rsidRPr="00546E70" w:rsidRDefault="003F1B0A" w:rsidP="003F1B0A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004FF539" w14:textId="77777777" w:rsidR="003F1B0A" w:rsidRPr="00546E70" w:rsidRDefault="003F1B0A" w:rsidP="003F1B0A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167F3692" w14:textId="77777777" w:rsidR="003F1B0A" w:rsidRPr="00546E70" w:rsidRDefault="003F1B0A" w:rsidP="003F1B0A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295D2E9F" w14:textId="6DEB6DF3" w:rsidR="003F1B0A" w:rsidRPr="00546E70" w:rsidRDefault="003F1B0A" w:rsidP="003F1B0A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D00B97">
        <w:rPr>
          <w:rFonts w:hint="eastAsia"/>
          <w:color w:val="000000" w:themeColor="text1"/>
          <w:szCs w:val="24"/>
        </w:rPr>
        <w:t>凡依據耕地三七五減租條例規定之執行案件</w:t>
      </w:r>
      <w:r w:rsidR="006E1A28">
        <w:rPr>
          <w:rFonts w:hint="eastAsia"/>
          <w:color w:val="000000" w:themeColor="text1"/>
          <w:szCs w:val="24"/>
        </w:rPr>
        <w:t>，</w:t>
      </w:r>
      <w:proofErr w:type="gramStart"/>
      <w:r w:rsidRPr="00D00B97">
        <w:rPr>
          <w:rFonts w:hint="eastAsia"/>
          <w:color w:val="000000" w:themeColor="text1"/>
          <w:szCs w:val="24"/>
        </w:rPr>
        <w:t>均為統計</w:t>
      </w:r>
      <w:proofErr w:type="gramEnd"/>
      <w:r w:rsidRPr="00D00B97">
        <w:rPr>
          <w:rFonts w:hint="eastAsia"/>
          <w:color w:val="000000" w:themeColor="text1"/>
          <w:szCs w:val="24"/>
        </w:rPr>
        <w:t>之對象。</w:t>
      </w:r>
    </w:p>
    <w:p w14:paraId="76D258B7" w14:textId="6C3E2398" w:rsidR="003F1B0A" w:rsidRPr="00546E70" w:rsidRDefault="003F1B0A" w:rsidP="00F855A2">
      <w:pPr>
        <w:spacing w:line="360" w:lineRule="exact"/>
        <w:ind w:leftChars="115" w:left="2127" w:hanging="1851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="00F855A2" w:rsidRPr="00F855A2">
        <w:rPr>
          <w:rFonts w:hint="eastAsia"/>
          <w:color w:val="000000" w:themeColor="text1"/>
          <w:szCs w:val="24"/>
        </w:rPr>
        <w:t>靜態資料以當年12月底之事實為</w:t>
      </w:r>
      <w:proofErr w:type="gramStart"/>
      <w:r w:rsidR="00F855A2" w:rsidRPr="00F855A2">
        <w:rPr>
          <w:rFonts w:hint="eastAsia"/>
          <w:color w:val="000000" w:themeColor="text1"/>
          <w:szCs w:val="24"/>
        </w:rPr>
        <w:t>準</w:t>
      </w:r>
      <w:proofErr w:type="gramEnd"/>
      <w:r w:rsidR="00F855A2" w:rsidRPr="00F855A2">
        <w:rPr>
          <w:rFonts w:hint="eastAsia"/>
          <w:color w:val="000000" w:themeColor="text1"/>
          <w:szCs w:val="24"/>
        </w:rPr>
        <w:t>，動態資料以當年1月1日至12月底之事實為</w:t>
      </w:r>
      <w:proofErr w:type="gramStart"/>
      <w:r w:rsidR="00F855A2" w:rsidRPr="00F855A2">
        <w:rPr>
          <w:rFonts w:hint="eastAsia"/>
          <w:color w:val="000000" w:themeColor="text1"/>
          <w:szCs w:val="24"/>
        </w:rPr>
        <w:t>準</w:t>
      </w:r>
      <w:proofErr w:type="gramEnd"/>
      <w:r w:rsidR="00F855A2" w:rsidRPr="00F855A2">
        <w:rPr>
          <w:rFonts w:hint="eastAsia"/>
          <w:color w:val="000000" w:themeColor="text1"/>
          <w:szCs w:val="24"/>
        </w:rPr>
        <w:t>。</w:t>
      </w:r>
    </w:p>
    <w:p w14:paraId="7EA2576B" w14:textId="77777777" w:rsidR="003F1B0A" w:rsidRPr="001704DF" w:rsidRDefault="003F1B0A" w:rsidP="003F1B0A">
      <w:pPr>
        <w:spacing w:line="360" w:lineRule="exact"/>
        <w:ind w:firstLine="280"/>
        <w:jc w:val="both"/>
        <w:rPr>
          <w:szCs w:val="24"/>
        </w:rPr>
      </w:pPr>
      <w:proofErr w:type="gramStart"/>
      <w:r w:rsidRPr="001704DF">
        <w:rPr>
          <w:rFonts w:hint="eastAsia"/>
          <w:szCs w:val="24"/>
        </w:rPr>
        <w:t>＊</w:t>
      </w:r>
      <w:proofErr w:type="gramEnd"/>
      <w:r w:rsidRPr="001704DF">
        <w:rPr>
          <w:rFonts w:hint="eastAsia"/>
          <w:szCs w:val="24"/>
        </w:rPr>
        <w:t>統計項目定義：</w:t>
      </w:r>
    </w:p>
    <w:p w14:paraId="7055F578" w14:textId="77777777" w:rsidR="001704DF" w:rsidRPr="001704DF" w:rsidRDefault="003F1B0A" w:rsidP="001704DF">
      <w:pPr>
        <w:spacing w:line="360" w:lineRule="exact"/>
        <w:ind w:leftChars="118" w:left="283" w:firstLine="280"/>
        <w:jc w:val="both"/>
        <w:rPr>
          <w:szCs w:val="24"/>
        </w:rPr>
      </w:pPr>
      <w:r w:rsidRPr="001704DF">
        <w:rPr>
          <w:rFonts w:hint="eastAsia"/>
          <w:szCs w:val="24"/>
        </w:rPr>
        <w:t>(</w:t>
      </w:r>
      <w:proofErr w:type="gramStart"/>
      <w:r w:rsidRPr="001704DF">
        <w:rPr>
          <w:rFonts w:hint="eastAsia"/>
          <w:szCs w:val="24"/>
        </w:rPr>
        <w:t>一</w:t>
      </w:r>
      <w:proofErr w:type="gramEnd"/>
      <w:r w:rsidRPr="001704DF">
        <w:rPr>
          <w:rFonts w:hint="eastAsia"/>
          <w:szCs w:val="24"/>
        </w:rPr>
        <w:t>)</w:t>
      </w:r>
      <w:r w:rsidR="007C3855" w:rsidRPr="001704DF">
        <w:rPr>
          <w:rFonts w:hint="eastAsia"/>
          <w:szCs w:val="24"/>
        </w:rPr>
        <w:t>承買耕地面積：承租人購買其所訂定三七五租約土地之面積。</w:t>
      </w:r>
    </w:p>
    <w:p w14:paraId="72925671" w14:textId="36DDA6D4" w:rsidR="003F1B0A" w:rsidRPr="001704DF" w:rsidRDefault="003F1B0A" w:rsidP="001704DF">
      <w:pPr>
        <w:spacing w:line="360" w:lineRule="exact"/>
        <w:ind w:leftChars="118" w:left="283" w:firstLine="280"/>
        <w:jc w:val="both"/>
        <w:rPr>
          <w:szCs w:val="24"/>
        </w:rPr>
      </w:pPr>
      <w:r w:rsidRPr="001704DF">
        <w:rPr>
          <w:rFonts w:hint="eastAsia"/>
          <w:szCs w:val="24"/>
        </w:rPr>
        <w:t>(二)</w:t>
      </w:r>
      <w:r w:rsidR="007C3855" w:rsidRPr="001704DF">
        <w:rPr>
          <w:rFonts w:hint="eastAsia"/>
          <w:szCs w:val="24"/>
        </w:rPr>
        <w:t>承租人：向出租人承租田地以為耕種</w:t>
      </w:r>
      <w:proofErr w:type="gramStart"/>
      <w:r w:rsidR="007C3855" w:rsidRPr="001704DF">
        <w:rPr>
          <w:rFonts w:hint="eastAsia"/>
          <w:szCs w:val="24"/>
        </w:rPr>
        <w:t>之承耕者</w:t>
      </w:r>
      <w:proofErr w:type="gramEnd"/>
      <w:r w:rsidR="007C3855" w:rsidRPr="001704DF">
        <w:rPr>
          <w:rFonts w:hint="eastAsia"/>
          <w:szCs w:val="24"/>
        </w:rPr>
        <w:t>。</w:t>
      </w:r>
    </w:p>
    <w:p w14:paraId="0E750CB5" w14:textId="111C3E4D" w:rsidR="003F1B0A" w:rsidRPr="001704DF" w:rsidRDefault="003F1B0A" w:rsidP="003F1B0A">
      <w:pPr>
        <w:spacing w:line="360" w:lineRule="exact"/>
        <w:ind w:firstLine="280"/>
        <w:jc w:val="both"/>
        <w:rPr>
          <w:szCs w:val="24"/>
        </w:rPr>
      </w:pPr>
      <w:proofErr w:type="gramStart"/>
      <w:r w:rsidRPr="001704DF">
        <w:rPr>
          <w:rFonts w:hint="eastAsia"/>
          <w:szCs w:val="24"/>
        </w:rPr>
        <w:t>＊</w:t>
      </w:r>
      <w:proofErr w:type="gramEnd"/>
      <w:r w:rsidRPr="001704DF">
        <w:rPr>
          <w:rFonts w:hint="eastAsia"/>
          <w:szCs w:val="24"/>
        </w:rPr>
        <w:t>統計單位：公頃、</w:t>
      </w:r>
      <w:r w:rsidR="00BF0993" w:rsidRPr="001704DF">
        <w:rPr>
          <w:rFonts w:hint="eastAsia"/>
          <w:szCs w:val="24"/>
        </w:rPr>
        <w:t>人</w:t>
      </w:r>
    </w:p>
    <w:p w14:paraId="3B752B55" w14:textId="293EB97C" w:rsidR="003F1B0A" w:rsidRPr="001704DF" w:rsidRDefault="003F1B0A" w:rsidP="003F1B0A">
      <w:pPr>
        <w:widowControl/>
        <w:shd w:val="clear" w:color="auto" w:fill="FDFCF7"/>
        <w:spacing w:after="120" w:line="360" w:lineRule="exact"/>
        <w:ind w:firstLineChars="100" w:firstLine="240"/>
        <w:rPr>
          <w:szCs w:val="24"/>
        </w:rPr>
      </w:pPr>
      <w:proofErr w:type="gramStart"/>
      <w:r w:rsidRPr="001704DF">
        <w:rPr>
          <w:rFonts w:hint="eastAsia"/>
          <w:szCs w:val="24"/>
        </w:rPr>
        <w:t>＊</w:t>
      </w:r>
      <w:proofErr w:type="gramEnd"/>
      <w:r w:rsidRPr="001704DF">
        <w:rPr>
          <w:rFonts w:hint="eastAsia"/>
          <w:szCs w:val="24"/>
        </w:rPr>
        <w:t>統計分類：橫項目按區域別分，縱</w:t>
      </w:r>
      <w:proofErr w:type="gramStart"/>
      <w:r w:rsidRPr="001704DF">
        <w:rPr>
          <w:rFonts w:hint="eastAsia"/>
          <w:szCs w:val="24"/>
        </w:rPr>
        <w:t>項目按</w:t>
      </w:r>
      <w:r w:rsidR="007C3855" w:rsidRPr="001704DF">
        <w:rPr>
          <w:rFonts w:hint="eastAsia"/>
          <w:szCs w:val="24"/>
        </w:rPr>
        <w:t>承買</w:t>
      </w:r>
      <w:proofErr w:type="gramEnd"/>
      <w:r w:rsidR="007C3855" w:rsidRPr="001704DF">
        <w:rPr>
          <w:rFonts w:hint="eastAsia"/>
          <w:szCs w:val="24"/>
        </w:rPr>
        <w:t>耕地面積及承買耕地承租人人數分</w:t>
      </w:r>
      <w:r w:rsidRPr="001704DF">
        <w:rPr>
          <w:rFonts w:hint="eastAsia"/>
          <w:szCs w:val="24"/>
        </w:rPr>
        <w:t>。</w:t>
      </w:r>
      <w:r w:rsidRPr="001704DF">
        <w:rPr>
          <w:szCs w:val="24"/>
        </w:rPr>
        <w:t xml:space="preserve"> </w:t>
      </w:r>
    </w:p>
    <w:p w14:paraId="190C42D5" w14:textId="77777777" w:rsidR="003F1B0A" w:rsidRPr="00546E70" w:rsidRDefault="003F1B0A" w:rsidP="003F1B0A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066CAEE3" w14:textId="4891D1EB" w:rsidR="003F1B0A" w:rsidRPr="00546E70" w:rsidRDefault="003F1B0A" w:rsidP="003F1B0A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C41239">
        <w:rPr>
          <w:rFonts w:hint="eastAsia"/>
          <w:szCs w:val="24"/>
        </w:rPr>
        <w:t>20</w:t>
      </w:r>
      <w:r w:rsidRPr="00405696">
        <w:rPr>
          <w:rFonts w:hint="eastAsia"/>
          <w:szCs w:val="24"/>
        </w:rPr>
        <w:t>日</w:t>
      </w:r>
    </w:p>
    <w:p w14:paraId="127DF536" w14:textId="77777777" w:rsidR="003F1B0A" w:rsidRPr="00546E70" w:rsidRDefault="003F1B0A" w:rsidP="003F1B0A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0534DBAF" w14:textId="77777777" w:rsidR="003F1B0A" w:rsidRPr="00546E70" w:rsidRDefault="003F1B0A" w:rsidP="003F1B0A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57DC6B7D" w14:textId="7A0256E4" w:rsidR="003F1B0A" w:rsidRPr="00377608" w:rsidRDefault="003F1B0A" w:rsidP="00891CEE">
      <w:pPr>
        <w:spacing w:line="360" w:lineRule="exact"/>
        <w:ind w:left="2268" w:hanging="2016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="00374F21" w:rsidRPr="004B4731">
        <w:rPr>
          <w:rFonts w:hAnsi="標楷體" w:hint="eastAsia"/>
          <w:szCs w:val="24"/>
        </w:rPr>
        <w:t>每年</w:t>
      </w:r>
      <w:r w:rsidR="00374F21">
        <w:rPr>
          <w:rFonts w:hAnsi="標楷體" w:hint="eastAsia"/>
          <w:szCs w:val="24"/>
        </w:rPr>
        <w:t>1</w:t>
      </w:r>
      <w:r w:rsidR="00374F21" w:rsidRPr="004B4731">
        <w:rPr>
          <w:rFonts w:hAnsi="標楷體" w:hint="eastAsia"/>
          <w:szCs w:val="24"/>
        </w:rPr>
        <w:t>月</w:t>
      </w:r>
      <w:r w:rsidR="00374F21">
        <w:rPr>
          <w:rFonts w:hAnsi="標楷體" w:hint="eastAsia"/>
          <w:szCs w:val="24"/>
        </w:rPr>
        <w:t>20</w:t>
      </w:r>
      <w:r w:rsidR="00374F21" w:rsidRPr="004B4731">
        <w:rPr>
          <w:rFonts w:hAnsi="標楷體" w:hint="eastAsia"/>
          <w:szCs w:val="24"/>
        </w:rPr>
        <w:t>日（若遇例假日提前或順延）以公務統計報表發布，</w:t>
      </w:r>
      <w:r w:rsidR="00374F21" w:rsidRPr="00CA5A0D">
        <w:rPr>
          <w:rFonts w:hAnsi="標楷體" w:hint="eastAsia"/>
          <w:spacing w:val="-4"/>
          <w:szCs w:val="24"/>
        </w:rPr>
        <w:t>公布日期</w:t>
      </w:r>
      <w:r w:rsidR="00374F21" w:rsidRPr="00404252">
        <w:rPr>
          <w:rFonts w:hAnsi="標楷體" w:hint="eastAsia"/>
          <w:spacing w:val="-4"/>
          <w:szCs w:val="24"/>
        </w:rPr>
        <w:t>上載於本所網頁</w:t>
      </w:r>
      <w:r w:rsidR="00374F21">
        <w:rPr>
          <w:rFonts w:hAnsi="標楷體" w:hint="eastAsia"/>
          <w:spacing w:val="-4"/>
          <w:szCs w:val="24"/>
        </w:rPr>
        <w:t>之「</w:t>
      </w:r>
      <w:r w:rsidR="00374F21" w:rsidRPr="004B4731">
        <w:rPr>
          <w:rFonts w:hAnsi="標楷體" w:hint="eastAsia"/>
          <w:spacing w:val="-4"/>
          <w:szCs w:val="24"/>
        </w:rPr>
        <w:t>預告統計發布時間表</w:t>
      </w:r>
      <w:r w:rsidR="00374F21">
        <w:rPr>
          <w:rFonts w:hAnsi="標楷體" w:hint="eastAsia"/>
          <w:spacing w:val="-4"/>
          <w:szCs w:val="24"/>
        </w:rPr>
        <w:t>」</w:t>
      </w:r>
      <w:r w:rsidRPr="00377608">
        <w:rPr>
          <w:rFonts w:hAnsi="標楷體" w:hint="eastAsia"/>
          <w:spacing w:val="-4"/>
        </w:rPr>
        <w:t>。</w:t>
      </w:r>
    </w:p>
    <w:p w14:paraId="3E148CFA" w14:textId="5A0A85D8" w:rsidR="003F1B0A" w:rsidRPr="006E1A28" w:rsidRDefault="003F1B0A" w:rsidP="003F1B0A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proofErr w:type="gramStart"/>
      <w:r w:rsidR="006E1A28">
        <w:rPr>
          <w:rFonts w:hint="eastAsia"/>
          <w:color w:val="000000" w:themeColor="text1"/>
          <w:szCs w:val="24"/>
        </w:rPr>
        <w:t>臺</w:t>
      </w:r>
      <w:proofErr w:type="gramEnd"/>
      <w:r w:rsidR="006E1A28">
        <w:rPr>
          <w:rFonts w:hint="eastAsia"/>
          <w:color w:val="000000" w:themeColor="text1"/>
          <w:szCs w:val="24"/>
        </w:rPr>
        <w:t>南市政府地政局</w:t>
      </w:r>
    </w:p>
    <w:p w14:paraId="3571223F" w14:textId="77777777" w:rsidR="003F1B0A" w:rsidRPr="00546E70" w:rsidRDefault="003F1B0A" w:rsidP="003F1B0A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503B930B" w14:textId="77777777" w:rsidR="003F1B0A" w:rsidRDefault="003F1B0A" w:rsidP="003F1B0A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Pr="00D00B97">
        <w:rPr>
          <w:rFonts w:hint="eastAsia"/>
          <w:color w:val="000000" w:themeColor="text1"/>
          <w:szCs w:val="24"/>
        </w:rPr>
        <w:t>依據本所佃農購買耕地申請書及三七五減租登記簿資料</w:t>
      </w:r>
    </w:p>
    <w:p w14:paraId="1884E3C4" w14:textId="77777777" w:rsidR="003F1B0A" w:rsidRPr="00546E70" w:rsidRDefault="003F1B0A" w:rsidP="003F1B0A">
      <w:pPr>
        <w:spacing w:line="360" w:lineRule="exact"/>
        <w:ind w:firstLineChars="1800" w:firstLine="4320"/>
        <w:jc w:val="both"/>
        <w:rPr>
          <w:color w:val="000000" w:themeColor="text1"/>
          <w:szCs w:val="24"/>
        </w:rPr>
      </w:pPr>
      <w:r w:rsidRPr="00D00B97">
        <w:rPr>
          <w:rFonts w:hint="eastAsia"/>
          <w:color w:val="000000" w:themeColor="text1"/>
          <w:szCs w:val="24"/>
        </w:rPr>
        <w:t>彙編。</w:t>
      </w:r>
    </w:p>
    <w:p w14:paraId="72FCD361" w14:textId="77777777" w:rsidR="003F1B0A" w:rsidRPr="00546E70" w:rsidRDefault="003F1B0A" w:rsidP="003F1B0A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68461577" w14:textId="77777777" w:rsidR="007E394B" w:rsidRDefault="003F1B0A" w:rsidP="003F1B0A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Sect="003F1B0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B1787" w14:textId="77777777" w:rsidR="00C77765" w:rsidRDefault="00C77765" w:rsidP="0067132C">
      <w:r>
        <w:separator/>
      </w:r>
    </w:p>
  </w:endnote>
  <w:endnote w:type="continuationSeparator" w:id="0">
    <w:p w14:paraId="1D13F355" w14:textId="77777777" w:rsidR="00C77765" w:rsidRDefault="00C77765" w:rsidP="0067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DFE72" w14:textId="77777777" w:rsidR="00C77765" w:rsidRDefault="00C77765" w:rsidP="0067132C">
      <w:r>
        <w:separator/>
      </w:r>
    </w:p>
  </w:footnote>
  <w:footnote w:type="continuationSeparator" w:id="0">
    <w:p w14:paraId="196072F2" w14:textId="77777777" w:rsidR="00C77765" w:rsidRDefault="00C77765" w:rsidP="00671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605506318">
    <w:abstractNumId w:val="0"/>
  </w:num>
  <w:num w:numId="2" w16cid:durableId="445849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0A"/>
    <w:rsid w:val="00053A2E"/>
    <w:rsid w:val="00055FAF"/>
    <w:rsid w:val="00160A88"/>
    <w:rsid w:val="001704DF"/>
    <w:rsid w:val="00174A60"/>
    <w:rsid w:val="00196F19"/>
    <w:rsid w:val="001B0FDF"/>
    <w:rsid w:val="002B5E34"/>
    <w:rsid w:val="002B761D"/>
    <w:rsid w:val="00303D53"/>
    <w:rsid w:val="00374F21"/>
    <w:rsid w:val="00377608"/>
    <w:rsid w:val="003F1B0A"/>
    <w:rsid w:val="003F6ED8"/>
    <w:rsid w:val="00405696"/>
    <w:rsid w:val="00443B7D"/>
    <w:rsid w:val="00455A64"/>
    <w:rsid w:val="00467A3E"/>
    <w:rsid w:val="0049622B"/>
    <w:rsid w:val="004D56F2"/>
    <w:rsid w:val="0054643E"/>
    <w:rsid w:val="005C2937"/>
    <w:rsid w:val="00600406"/>
    <w:rsid w:val="0067132C"/>
    <w:rsid w:val="006A6314"/>
    <w:rsid w:val="006E1A28"/>
    <w:rsid w:val="00730E61"/>
    <w:rsid w:val="007456E4"/>
    <w:rsid w:val="0077192E"/>
    <w:rsid w:val="007B18C2"/>
    <w:rsid w:val="007C3855"/>
    <w:rsid w:val="007E394B"/>
    <w:rsid w:val="0081387A"/>
    <w:rsid w:val="0083363E"/>
    <w:rsid w:val="00834E30"/>
    <w:rsid w:val="00891CEE"/>
    <w:rsid w:val="00952CD4"/>
    <w:rsid w:val="00A03A88"/>
    <w:rsid w:val="00A307F5"/>
    <w:rsid w:val="00A74D11"/>
    <w:rsid w:val="00B10665"/>
    <w:rsid w:val="00BB1C50"/>
    <w:rsid w:val="00BE4FA5"/>
    <w:rsid w:val="00BF0993"/>
    <w:rsid w:val="00C41239"/>
    <w:rsid w:val="00C77765"/>
    <w:rsid w:val="00D90371"/>
    <w:rsid w:val="00E034A9"/>
    <w:rsid w:val="00E31E41"/>
    <w:rsid w:val="00E73E27"/>
    <w:rsid w:val="00EC479F"/>
    <w:rsid w:val="00EC7D1F"/>
    <w:rsid w:val="00F078BD"/>
    <w:rsid w:val="00F8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2257A"/>
  <w15:docId w15:val="{ADE6E172-918D-4A0A-BB7A-2C0B53B6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0A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32C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32C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52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658</Characters>
  <Application>Microsoft Office Word</Application>
  <DocSecurity>0</DocSecurity>
  <Lines>5</Lines>
  <Paragraphs>1</Paragraphs>
  <ScaleCrop>false</ScaleCrop>
  <Company>C.M.T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14</cp:revision>
  <dcterms:created xsi:type="dcterms:W3CDTF">2022-03-15T08:39:00Z</dcterms:created>
  <dcterms:modified xsi:type="dcterms:W3CDTF">2024-09-25T16:22:00Z</dcterms:modified>
</cp:coreProperties>
</file>