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D92AE4" w14:textId="77777777" w:rsidR="007F7C33" w:rsidRPr="00072F15" w:rsidRDefault="007F7C33" w:rsidP="00162D6D">
      <w:r w:rsidRPr="00072F15">
        <w:t>二仁溪</w:t>
      </w:r>
    </w:p>
    <w:p w14:paraId="7A4F6276" w14:textId="11DC595E" w:rsidR="006B23FD" w:rsidRPr="009F452E" w:rsidRDefault="006B23FD" w:rsidP="00912C3D">
      <w:pPr>
        <w:pStyle w:val="a7"/>
        <w:spacing w:line="400" w:lineRule="exact"/>
        <w:ind w:leftChars="0" w:left="482" w:firstLineChars="200" w:firstLine="480"/>
        <w:jc w:val="both"/>
        <w:rPr>
          <w:rFonts w:ascii="Times New Roman"/>
        </w:rPr>
      </w:pPr>
      <w:r w:rsidRPr="009F452E">
        <w:rPr>
          <w:rFonts w:ascii="Times New Roman"/>
        </w:rPr>
        <w:t>二仁溪發源於高雄市內門區木柵里的山豬湖山，流域涵蓋除高雄市外，亦包含本市龍崎區、關廟區、歸仁區、仁德區、永康區、東區與南區，主流長度約</w:t>
      </w:r>
      <w:r w:rsidRPr="009F452E">
        <w:rPr>
          <w:rFonts w:ascii="Times New Roman"/>
        </w:rPr>
        <w:t>65.2</w:t>
      </w:r>
      <w:r w:rsidRPr="009F452E">
        <w:rPr>
          <w:rFonts w:ascii="Times New Roman"/>
        </w:rPr>
        <w:t>公里，為本市及高雄市之界河。主要支流包含本市境內三爺溪、深坑仔溪、港尾溝溪、崗山溪，以及高雄境內涵口圳、營前排水、松仔腳溪、牛稠埔溪及牛寮溪等共</w:t>
      </w:r>
      <w:r w:rsidRPr="009F452E">
        <w:rPr>
          <w:rFonts w:ascii="Times New Roman"/>
        </w:rPr>
        <w:t>9</w:t>
      </w:r>
      <w:r w:rsidRPr="009F452E">
        <w:rPr>
          <w:rFonts w:ascii="Times New Roman"/>
        </w:rPr>
        <w:t>條。</w:t>
      </w:r>
      <w:r w:rsidR="00DF58F7">
        <w:rPr>
          <w:rFonts w:ascii="Times New Roman"/>
        </w:rPr>
        <w:t>環境部</w:t>
      </w:r>
      <w:r w:rsidR="008B18A8" w:rsidRPr="009F452E">
        <w:rPr>
          <w:rFonts w:ascii="Times New Roman"/>
        </w:rPr>
        <w:t>於</w:t>
      </w:r>
      <w:r w:rsidR="008B18A8">
        <w:rPr>
          <w:rFonts w:ascii="Times New Roman" w:hint="eastAsia"/>
        </w:rPr>
        <w:t>二仁溪</w:t>
      </w:r>
      <w:r w:rsidR="008B18A8" w:rsidRPr="009F452E">
        <w:rPr>
          <w:rFonts w:ascii="Times New Roman"/>
        </w:rPr>
        <w:t>流域共設置</w:t>
      </w:r>
      <w:r w:rsidR="008B18A8" w:rsidRPr="009F452E">
        <w:rPr>
          <w:rFonts w:ascii="Times New Roman"/>
        </w:rPr>
        <w:t>10</w:t>
      </w:r>
      <w:r w:rsidR="008B18A8" w:rsidRPr="009F452E">
        <w:rPr>
          <w:rFonts w:ascii="Times New Roman"/>
        </w:rPr>
        <w:t>個測站，分別為：二層橋、古亭橋、崇德橋、二層行橋、網寮橋（原為建國村）、五空橋、永寧橋、南萣橋、南雄橋、石安橋。</w:t>
      </w:r>
    </w:p>
    <w:p w14:paraId="52814FD0" w14:textId="77777777" w:rsidR="00FF0A90" w:rsidRDefault="00FF0A90" w:rsidP="00823642">
      <w:pPr>
        <w:pStyle w:val="a7"/>
        <w:spacing w:line="240" w:lineRule="auto"/>
        <w:ind w:leftChars="0" w:left="0"/>
        <w:jc w:val="center"/>
        <w:rPr>
          <w:rFonts w:ascii="Times New Roman"/>
        </w:rPr>
      </w:pPr>
    </w:p>
    <w:p w14:paraId="45DFBDA5" w14:textId="77777777" w:rsidR="0058268D" w:rsidRDefault="0058268D" w:rsidP="00823642">
      <w:pPr>
        <w:pStyle w:val="a7"/>
        <w:spacing w:line="240" w:lineRule="auto"/>
        <w:ind w:leftChars="0" w:left="0"/>
        <w:jc w:val="center"/>
        <w:rPr>
          <w:rFonts w:ascii="Times New Roman"/>
          <w:noProof/>
        </w:rPr>
      </w:pPr>
      <w:r>
        <w:rPr>
          <w:rFonts w:ascii="Times New Roman"/>
          <w:noProof/>
        </w:rPr>
        <w:drawing>
          <wp:inline distT="0" distB="0" distL="0" distR="0" wp14:anchorId="738C110F" wp14:editId="5F777425">
            <wp:extent cx="5386259" cy="4028536"/>
            <wp:effectExtent l="0" t="0" r="508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775" cy="4028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7B500A" w14:textId="77777777" w:rsidR="0058268D" w:rsidRPr="009F452E" w:rsidRDefault="0058268D" w:rsidP="00823642">
      <w:pPr>
        <w:pStyle w:val="a7"/>
        <w:spacing w:line="240" w:lineRule="auto"/>
        <w:ind w:leftChars="0" w:left="0"/>
        <w:jc w:val="center"/>
        <w:rPr>
          <w:rFonts w:ascii="Times New Roman"/>
        </w:rPr>
      </w:pPr>
    </w:p>
    <w:p w14:paraId="1CBA5518" w14:textId="77777777" w:rsidR="00334E76" w:rsidRDefault="00334E76" w:rsidP="009803A7">
      <w:pPr>
        <w:pStyle w:val="a7"/>
        <w:spacing w:line="400" w:lineRule="exact"/>
        <w:ind w:leftChars="0" w:left="482" w:firstLineChars="200" w:firstLine="480"/>
        <w:jc w:val="both"/>
        <w:rPr>
          <w:rFonts w:ascii="Times New Roman"/>
        </w:rPr>
      </w:pPr>
    </w:p>
    <w:tbl>
      <w:tblPr>
        <w:tblStyle w:val="af"/>
        <w:tblW w:w="10162" w:type="dxa"/>
        <w:jc w:val="center"/>
        <w:tblLayout w:type="fixed"/>
        <w:tblLook w:val="04A0" w:firstRow="1" w:lastRow="0" w:firstColumn="1" w:lastColumn="0" w:noHBand="0" w:noVBand="1"/>
      </w:tblPr>
      <w:tblGrid>
        <w:gridCol w:w="1214"/>
        <w:gridCol w:w="1221"/>
        <w:gridCol w:w="1418"/>
        <w:gridCol w:w="992"/>
        <w:gridCol w:w="1037"/>
        <w:gridCol w:w="992"/>
        <w:gridCol w:w="993"/>
        <w:gridCol w:w="708"/>
        <w:gridCol w:w="1587"/>
      </w:tblGrid>
      <w:tr w:rsidR="007D4F04" w:rsidRPr="00C741F2" w14:paraId="27E7C0D5" w14:textId="77777777" w:rsidTr="00FB7A2A">
        <w:trPr>
          <w:tblHeader/>
          <w:jc w:val="center"/>
        </w:trPr>
        <w:tc>
          <w:tcPr>
            <w:tcW w:w="1214" w:type="dxa"/>
            <w:vAlign w:val="center"/>
          </w:tcPr>
          <w:p w14:paraId="335F3BCE" w14:textId="77777777" w:rsidR="00D875F5" w:rsidRPr="00C741F2" w:rsidRDefault="00D875F5" w:rsidP="001335D3">
            <w:pPr>
              <w:pStyle w:val="a7"/>
              <w:spacing w:line="240" w:lineRule="exact"/>
              <w:ind w:leftChars="0" w:left="0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設站單位</w:t>
            </w:r>
          </w:p>
        </w:tc>
        <w:tc>
          <w:tcPr>
            <w:tcW w:w="1221" w:type="dxa"/>
            <w:vAlign w:val="center"/>
          </w:tcPr>
          <w:p w14:paraId="67862F9E" w14:textId="77777777" w:rsidR="00D875F5" w:rsidRPr="00C741F2" w:rsidRDefault="00D875F5" w:rsidP="001335D3">
            <w:pPr>
              <w:pStyle w:val="a7"/>
              <w:spacing w:line="240" w:lineRule="exact"/>
              <w:ind w:leftChars="0" w:left="0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測站</w:t>
            </w:r>
          </w:p>
        </w:tc>
        <w:tc>
          <w:tcPr>
            <w:tcW w:w="1418" w:type="dxa"/>
            <w:vAlign w:val="center"/>
          </w:tcPr>
          <w:p w14:paraId="21DD9BD0" w14:textId="77777777" w:rsidR="00D875F5" w:rsidRPr="00C741F2" w:rsidRDefault="00D875F5" w:rsidP="001335D3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採樣日期</w:t>
            </w:r>
          </w:p>
        </w:tc>
        <w:tc>
          <w:tcPr>
            <w:tcW w:w="992" w:type="dxa"/>
            <w:vAlign w:val="center"/>
          </w:tcPr>
          <w:p w14:paraId="4DAF451E" w14:textId="77777777" w:rsidR="00D875F5" w:rsidRDefault="00D875F5" w:rsidP="001335D3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BOD</w:t>
            </w:r>
          </w:p>
          <w:p w14:paraId="57FB5F79" w14:textId="77777777" w:rsidR="00D875F5" w:rsidRPr="00C741F2" w:rsidRDefault="00D875F5" w:rsidP="001335D3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(mg/L)</w:t>
            </w:r>
          </w:p>
        </w:tc>
        <w:tc>
          <w:tcPr>
            <w:tcW w:w="1037" w:type="dxa"/>
            <w:vAlign w:val="center"/>
          </w:tcPr>
          <w:p w14:paraId="618A7B0C" w14:textId="77777777" w:rsidR="00D875F5" w:rsidRDefault="00D875F5" w:rsidP="001335D3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SS</w:t>
            </w:r>
          </w:p>
          <w:p w14:paraId="189F7040" w14:textId="77777777" w:rsidR="00D875F5" w:rsidRPr="00C741F2" w:rsidRDefault="00D875F5" w:rsidP="001335D3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(mg/L)</w:t>
            </w:r>
          </w:p>
        </w:tc>
        <w:tc>
          <w:tcPr>
            <w:tcW w:w="992" w:type="dxa"/>
            <w:vAlign w:val="center"/>
          </w:tcPr>
          <w:p w14:paraId="37A20883" w14:textId="77777777" w:rsidR="00D875F5" w:rsidRDefault="00D875F5" w:rsidP="001335D3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DO</w:t>
            </w:r>
          </w:p>
          <w:p w14:paraId="5E2D6B72" w14:textId="77777777" w:rsidR="00D875F5" w:rsidRPr="00C741F2" w:rsidRDefault="00D875F5" w:rsidP="001335D3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(mg/L)</w:t>
            </w:r>
          </w:p>
        </w:tc>
        <w:tc>
          <w:tcPr>
            <w:tcW w:w="993" w:type="dxa"/>
            <w:vAlign w:val="center"/>
          </w:tcPr>
          <w:p w14:paraId="0F7FD6CC" w14:textId="77777777" w:rsidR="00D875F5" w:rsidRDefault="00D875F5" w:rsidP="001335D3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NH</w:t>
            </w:r>
            <w:r w:rsidRPr="00936154">
              <w:rPr>
                <w:rFonts w:ascii="Times New Roman"/>
                <w:vertAlign w:val="subscript"/>
              </w:rPr>
              <w:t>3</w:t>
            </w:r>
            <w:r>
              <w:rPr>
                <w:rFonts w:ascii="Times New Roman" w:hint="eastAsia"/>
              </w:rPr>
              <w:t>-</w:t>
            </w:r>
            <w:r w:rsidRPr="00C741F2">
              <w:rPr>
                <w:rFonts w:ascii="Times New Roman"/>
              </w:rPr>
              <w:t>N</w:t>
            </w:r>
          </w:p>
          <w:p w14:paraId="3660168B" w14:textId="77777777" w:rsidR="00D875F5" w:rsidRPr="00C741F2" w:rsidRDefault="00D875F5" w:rsidP="001335D3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(mg/L)</w:t>
            </w:r>
          </w:p>
        </w:tc>
        <w:tc>
          <w:tcPr>
            <w:tcW w:w="708" w:type="dxa"/>
            <w:vAlign w:val="center"/>
          </w:tcPr>
          <w:p w14:paraId="1F4DA272" w14:textId="77777777" w:rsidR="00D875F5" w:rsidRPr="00C741F2" w:rsidRDefault="00D875F5" w:rsidP="001335D3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RPI</w:t>
            </w:r>
          </w:p>
        </w:tc>
        <w:tc>
          <w:tcPr>
            <w:tcW w:w="1587" w:type="dxa"/>
            <w:vAlign w:val="center"/>
          </w:tcPr>
          <w:p w14:paraId="005DC1FD" w14:textId="77777777" w:rsidR="00D875F5" w:rsidRPr="00C741F2" w:rsidRDefault="00D875F5" w:rsidP="00FB7A2A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污染程度</w:t>
            </w:r>
          </w:p>
        </w:tc>
      </w:tr>
      <w:tr w:rsidR="00DF58F7" w:rsidRPr="00FA6B5A" w14:paraId="20B5CDCA" w14:textId="77777777" w:rsidTr="00FB7A2A">
        <w:trPr>
          <w:jc w:val="center"/>
        </w:trPr>
        <w:tc>
          <w:tcPr>
            <w:tcW w:w="1214" w:type="dxa"/>
            <w:vAlign w:val="center"/>
          </w:tcPr>
          <w:p w14:paraId="00DD6E85" w14:textId="0797FB5F" w:rsidR="00DF58F7" w:rsidRPr="008C2CE4" w:rsidRDefault="00DF58F7" w:rsidP="00DF58F7">
            <w:pPr>
              <w:spacing w:line="240" w:lineRule="auto"/>
              <w:jc w:val="center"/>
            </w:pPr>
            <w:r>
              <w:rPr>
                <w:rFonts w:hint="eastAsia"/>
              </w:rPr>
              <w:t>環境部</w:t>
            </w:r>
          </w:p>
        </w:tc>
        <w:tc>
          <w:tcPr>
            <w:tcW w:w="1221" w:type="dxa"/>
            <w:vAlign w:val="center"/>
          </w:tcPr>
          <w:p w14:paraId="49E59C96" w14:textId="77777777" w:rsidR="00DF58F7" w:rsidRPr="008C2CE4" w:rsidRDefault="00DF58F7" w:rsidP="00DF58F7">
            <w:pPr>
              <w:spacing w:line="240" w:lineRule="auto"/>
              <w:jc w:val="center"/>
            </w:pPr>
            <w:r w:rsidRPr="008C2CE4">
              <w:rPr>
                <w:rFonts w:hint="eastAsia"/>
              </w:rPr>
              <w:t>二層橋</w:t>
            </w:r>
          </w:p>
        </w:tc>
        <w:tc>
          <w:tcPr>
            <w:tcW w:w="1418" w:type="dxa"/>
          </w:tcPr>
          <w:p w14:paraId="08B51025" w14:textId="1A637193" w:rsidR="00DF58F7" w:rsidRPr="008804B1" w:rsidRDefault="00DF58F7" w:rsidP="00DF58F7">
            <w:pPr>
              <w:spacing w:line="240" w:lineRule="auto"/>
              <w:rPr>
                <w:rFonts w:ascii="Times New Roman"/>
              </w:rPr>
            </w:pPr>
            <w:r>
              <w:rPr>
                <w:rFonts w:ascii="Times New Roman"/>
              </w:rPr>
              <w:t>113</w:t>
            </w:r>
            <w:r w:rsidRPr="007020E9">
              <w:rPr>
                <w:rFonts w:ascii="Times New Roman"/>
              </w:rPr>
              <w:t>年</w:t>
            </w:r>
            <w:r>
              <w:rPr>
                <w:rFonts w:ascii="Times New Roman"/>
              </w:rPr>
              <w:t>4</w:t>
            </w:r>
            <w:r w:rsidRPr="007020E9">
              <w:rPr>
                <w:rFonts w:ascii="Times New Roman"/>
              </w:rPr>
              <w:t>月</w:t>
            </w:r>
          </w:p>
        </w:tc>
        <w:tc>
          <w:tcPr>
            <w:tcW w:w="992" w:type="dxa"/>
            <w:vAlign w:val="center"/>
          </w:tcPr>
          <w:p w14:paraId="25391EBB" w14:textId="3FE2E5C3" w:rsidR="00DF58F7" w:rsidRPr="009B7828" w:rsidRDefault="00DF58F7" w:rsidP="00DF58F7">
            <w:pPr>
              <w:spacing w:line="240" w:lineRule="auto"/>
              <w:jc w:val="center"/>
              <w:rPr>
                <w:rFonts w:ascii="Times New Roman"/>
              </w:rPr>
            </w:pPr>
            <w:r w:rsidRPr="00DF58F7">
              <w:rPr>
                <w:rFonts w:ascii="Times New Roman" w:hint="eastAsia"/>
              </w:rPr>
              <w:t>2.10</w:t>
            </w:r>
          </w:p>
        </w:tc>
        <w:tc>
          <w:tcPr>
            <w:tcW w:w="1037" w:type="dxa"/>
            <w:vAlign w:val="center"/>
          </w:tcPr>
          <w:p w14:paraId="1B5CA3C2" w14:textId="405AAFFC" w:rsidR="00DF58F7" w:rsidRPr="009B7828" w:rsidRDefault="00DF58F7" w:rsidP="00DF58F7">
            <w:pPr>
              <w:spacing w:line="240" w:lineRule="auto"/>
              <w:jc w:val="center"/>
              <w:rPr>
                <w:rFonts w:ascii="Times New Roman"/>
              </w:rPr>
            </w:pPr>
            <w:r w:rsidRPr="00DF58F7">
              <w:rPr>
                <w:rFonts w:ascii="Times New Roman" w:hint="eastAsia"/>
              </w:rPr>
              <w:t>42.2</w:t>
            </w:r>
          </w:p>
        </w:tc>
        <w:tc>
          <w:tcPr>
            <w:tcW w:w="992" w:type="dxa"/>
            <w:vAlign w:val="center"/>
          </w:tcPr>
          <w:p w14:paraId="4C030951" w14:textId="0BD41066" w:rsidR="00DF58F7" w:rsidRPr="009B7828" w:rsidRDefault="00DF58F7" w:rsidP="00DF58F7">
            <w:pPr>
              <w:spacing w:line="240" w:lineRule="auto"/>
              <w:jc w:val="center"/>
              <w:rPr>
                <w:rFonts w:ascii="Times New Roman"/>
              </w:rPr>
            </w:pPr>
            <w:r w:rsidRPr="00DF58F7">
              <w:rPr>
                <w:rFonts w:ascii="Times New Roman" w:hint="eastAsia"/>
              </w:rPr>
              <w:t>6.90</w:t>
            </w:r>
          </w:p>
        </w:tc>
        <w:tc>
          <w:tcPr>
            <w:tcW w:w="993" w:type="dxa"/>
            <w:vAlign w:val="center"/>
          </w:tcPr>
          <w:p w14:paraId="2B8938FA" w14:textId="64E1D0A1" w:rsidR="00DF58F7" w:rsidRPr="009B7828" w:rsidRDefault="00DF58F7" w:rsidP="00DF58F7">
            <w:pPr>
              <w:spacing w:line="240" w:lineRule="auto"/>
              <w:jc w:val="center"/>
              <w:rPr>
                <w:rFonts w:ascii="Times New Roman"/>
              </w:rPr>
            </w:pPr>
            <w:r w:rsidRPr="00DF58F7">
              <w:rPr>
                <w:rFonts w:ascii="Times New Roman" w:hint="eastAsia"/>
              </w:rPr>
              <w:t>4.86</w:t>
            </w:r>
          </w:p>
        </w:tc>
        <w:tc>
          <w:tcPr>
            <w:tcW w:w="708" w:type="dxa"/>
            <w:vAlign w:val="center"/>
          </w:tcPr>
          <w:p w14:paraId="4A5B8C69" w14:textId="1218B7D4" w:rsidR="00DF58F7" w:rsidRPr="009B7828" w:rsidRDefault="00DF58F7" w:rsidP="00DF58F7">
            <w:pPr>
              <w:spacing w:line="240" w:lineRule="auto"/>
              <w:jc w:val="center"/>
              <w:rPr>
                <w:rFonts w:ascii="Times New Roman"/>
              </w:rPr>
            </w:pPr>
            <w:r w:rsidRPr="00DF58F7">
              <w:rPr>
                <w:rFonts w:ascii="Times New Roman" w:hint="eastAsia"/>
              </w:rPr>
              <w:t xml:space="preserve">3.75 </w:t>
            </w:r>
          </w:p>
        </w:tc>
        <w:tc>
          <w:tcPr>
            <w:tcW w:w="1587" w:type="dxa"/>
            <w:vAlign w:val="center"/>
          </w:tcPr>
          <w:p w14:paraId="35267DD3" w14:textId="430BF6C3" w:rsidR="00DF58F7" w:rsidRDefault="00A336FE" w:rsidP="00DF58F7">
            <w:pPr>
              <w:spacing w:line="240" w:lineRule="auto"/>
              <w:jc w:val="center"/>
            </w:pPr>
            <w:r>
              <w:rPr>
                <w:rFonts w:ascii="Times New Roman" w:hint="eastAsia"/>
                <w:color w:val="000000"/>
              </w:rPr>
              <w:t>中度</w:t>
            </w:r>
            <w:r w:rsidR="00DF58F7">
              <w:rPr>
                <w:rFonts w:ascii="Times New Roman" w:hint="eastAsia"/>
                <w:color w:val="000000"/>
              </w:rPr>
              <w:t>污染</w:t>
            </w:r>
          </w:p>
        </w:tc>
      </w:tr>
      <w:tr w:rsidR="00DF58F7" w:rsidRPr="00FA6B5A" w14:paraId="4C2FF822" w14:textId="77777777" w:rsidTr="00FB7A2A">
        <w:trPr>
          <w:jc w:val="center"/>
        </w:trPr>
        <w:tc>
          <w:tcPr>
            <w:tcW w:w="1214" w:type="dxa"/>
            <w:vAlign w:val="center"/>
          </w:tcPr>
          <w:p w14:paraId="79A47274" w14:textId="62BCA5B8" w:rsidR="00DF58F7" w:rsidRPr="008C2CE4" w:rsidRDefault="00DF58F7" w:rsidP="00DF58F7">
            <w:pPr>
              <w:spacing w:line="240" w:lineRule="auto"/>
              <w:jc w:val="center"/>
            </w:pPr>
            <w:r>
              <w:rPr>
                <w:rFonts w:hint="eastAsia"/>
              </w:rPr>
              <w:t>環境部</w:t>
            </w:r>
          </w:p>
        </w:tc>
        <w:tc>
          <w:tcPr>
            <w:tcW w:w="1221" w:type="dxa"/>
            <w:vAlign w:val="center"/>
          </w:tcPr>
          <w:p w14:paraId="34C7D58F" w14:textId="77777777" w:rsidR="00DF58F7" w:rsidRPr="008C2CE4" w:rsidRDefault="00DF58F7" w:rsidP="00DF58F7">
            <w:pPr>
              <w:spacing w:line="240" w:lineRule="auto"/>
              <w:jc w:val="center"/>
            </w:pPr>
            <w:r w:rsidRPr="008C2CE4">
              <w:rPr>
                <w:rFonts w:hint="eastAsia"/>
              </w:rPr>
              <w:t>古亭橋</w:t>
            </w:r>
          </w:p>
        </w:tc>
        <w:tc>
          <w:tcPr>
            <w:tcW w:w="1418" w:type="dxa"/>
          </w:tcPr>
          <w:p w14:paraId="7158ADE1" w14:textId="3796FC50" w:rsidR="00DF58F7" w:rsidRDefault="00DF58F7" w:rsidP="00DF58F7">
            <w:pPr>
              <w:spacing w:line="240" w:lineRule="auto"/>
            </w:pPr>
            <w:r>
              <w:rPr>
                <w:rFonts w:ascii="Times New Roman"/>
              </w:rPr>
              <w:t>113</w:t>
            </w:r>
            <w:r w:rsidRPr="007020E9">
              <w:rPr>
                <w:rFonts w:ascii="Times New Roman"/>
              </w:rPr>
              <w:t>年</w:t>
            </w:r>
            <w:r>
              <w:rPr>
                <w:rFonts w:ascii="Times New Roman"/>
              </w:rPr>
              <w:t>4</w:t>
            </w:r>
            <w:r w:rsidRPr="007020E9">
              <w:rPr>
                <w:rFonts w:ascii="Times New Roman"/>
              </w:rPr>
              <w:t>月</w:t>
            </w:r>
          </w:p>
        </w:tc>
        <w:tc>
          <w:tcPr>
            <w:tcW w:w="992" w:type="dxa"/>
            <w:vAlign w:val="center"/>
          </w:tcPr>
          <w:p w14:paraId="72139642" w14:textId="10130C09" w:rsidR="00DF58F7" w:rsidRPr="009B7828" w:rsidRDefault="00DF58F7" w:rsidP="00DF58F7">
            <w:pPr>
              <w:spacing w:line="240" w:lineRule="auto"/>
              <w:jc w:val="center"/>
              <w:rPr>
                <w:rFonts w:ascii="Times New Roman"/>
              </w:rPr>
            </w:pPr>
            <w:r w:rsidRPr="00DF58F7">
              <w:rPr>
                <w:rFonts w:ascii="Times New Roman" w:hint="eastAsia"/>
              </w:rPr>
              <w:t>5.80</w:t>
            </w:r>
          </w:p>
        </w:tc>
        <w:tc>
          <w:tcPr>
            <w:tcW w:w="1037" w:type="dxa"/>
            <w:vAlign w:val="center"/>
          </w:tcPr>
          <w:p w14:paraId="74785630" w14:textId="2B4BD17D" w:rsidR="00DF58F7" w:rsidRPr="009B7828" w:rsidRDefault="00DF58F7" w:rsidP="00DF58F7">
            <w:pPr>
              <w:spacing w:line="240" w:lineRule="auto"/>
              <w:jc w:val="center"/>
              <w:rPr>
                <w:rFonts w:ascii="Times New Roman"/>
              </w:rPr>
            </w:pPr>
            <w:r w:rsidRPr="00DF58F7">
              <w:rPr>
                <w:rFonts w:ascii="Times New Roman" w:hint="eastAsia"/>
              </w:rPr>
              <w:t>28.6</w:t>
            </w:r>
          </w:p>
        </w:tc>
        <w:tc>
          <w:tcPr>
            <w:tcW w:w="992" w:type="dxa"/>
            <w:vAlign w:val="center"/>
          </w:tcPr>
          <w:p w14:paraId="478F6526" w14:textId="076E5D62" w:rsidR="00DF58F7" w:rsidRPr="009B7828" w:rsidRDefault="00DF58F7" w:rsidP="00DF58F7">
            <w:pPr>
              <w:spacing w:line="240" w:lineRule="auto"/>
              <w:jc w:val="center"/>
              <w:rPr>
                <w:rFonts w:ascii="Times New Roman"/>
              </w:rPr>
            </w:pPr>
            <w:r w:rsidRPr="00DF58F7">
              <w:rPr>
                <w:rFonts w:ascii="Times New Roman" w:hint="eastAsia"/>
              </w:rPr>
              <w:t>2.00</w:t>
            </w:r>
          </w:p>
        </w:tc>
        <w:tc>
          <w:tcPr>
            <w:tcW w:w="993" w:type="dxa"/>
            <w:vAlign w:val="center"/>
          </w:tcPr>
          <w:p w14:paraId="63284A6E" w14:textId="35642B33" w:rsidR="00DF58F7" w:rsidRPr="009B7828" w:rsidRDefault="00DF58F7" w:rsidP="00DF58F7">
            <w:pPr>
              <w:spacing w:line="240" w:lineRule="auto"/>
              <w:jc w:val="center"/>
              <w:rPr>
                <w:rFonts w:ascii="Times New Roman"/>
              </w:rPr>
            </w:pPr>
            <w:r w:rsidRPr="00DF58F7">
              <w:rPr>
                <w:rFonts w:ascii="Times New Roman" w:hint="eastAsia"/>
              </w:rPr>
              <w:t>5.29</w:t>
            </w:r>
          </w:p>
        </w:tc>
        <w:tc>
          <w:tcPr>
            <w:tcW w:w="708" w:type="dxa"/>
            <w:vAlign w:val="center"/>
          </w:tcPr>
          <w:p w14:paraId="1BBC3FD2" w14:textId="715D688A" w:rsidR="00DF58F7" w:rsidRPr="009B7828" w:rsidRDefault="00DF58F7" w:rsidP="00DF58F7">
            <w:pPr>
              <w:spacing w:line="240" w:lineRule="auto"/>
              <w:jc w:val="center"/>
              <w:rPr>
                <w:rFonts w:ascii="Times New Roman"/>
              </w:rPr>
            </w:pPr>
            <w:r w:rsidRPr="00DF58F7">
              <w:rPr>
                <w:rFonts w:ascii="Times New Roman" w:hint="eastAsia"/>
              </w:rPr>
              <w:t xml:space="preserve">6.25 </w:t>
            </w:r>
          </w:p>
        </w:tc>
        <w:tc>
          <w:tcPr>
            <w:tcW w:w="1587" w:type="dxa"/>
            <w:vAlign w:val="center"/>
          </w:tcPr>
          <w:p w14:paraId="1FE9174F" w14:textId="7693273F" w:rsidR="00DF58F7" w:rsidRDefault="00DF58F7" w:rsidP="00DF58F7">
            <w:pPr>
              <w:spacing w:line="240" w:lineRule="auto"/>
              <w:jc w:val="center"/>
            </w:pPr>
            <w:r>
              <w:rPr>
                <w:rFonts w:ascii="Times New Roman" w:hint="eastAsia"/>
                <w:color w:val="000000"/>
              </w:rPr>
              <w:t>嚴重污染</w:t>
            </w:r>
          </w:p>
        </w:tc>
      </w:tr>
      <w:tr w:rsidR="00DF58F7" w:rsidRPr="00FA6B5A" w14:paraId="4613F2E3" w14:textId="77777777" w:rsidTr="00A25A4E">
        <w:trPr>
          <w:jc w:val="center"/>
        </w:trPr>
        <w:tc>
          <w:tcPr>
            <w:tcW w:w="1214" w:type="dxa"/>
            <w:vAlign w:val="center"/>
          </w:tcPr>
          <w:p w14:paraId="674F004C" w14:textId="624537CB" w:rsidR="00DF58F7" w:rsidRPr="008C2CE4" w:rsidRDefault="00DF58F7" w:rsidP="00DF58F7">
            <w:pPr>
              <w:spacing w:line="240" w:lineRule="auto"/>
              <w:jc w:val="center"/>
            </w:pPr>
            <w:r>
              <w:rPr>
                <w:rFonts w:hint="eastAsia"/>
              </w:rPr>
              <w:t>環境部</w:t>
            </w:r>
          </w:p>
        </w:tc>
        <w:tc>
          <w:tcPr>
            <w:tcW w:w="1221" w:type="dxa"/>
            <w:vAlign w:val="center"/>
          </w:tcPr>
          <w:p w14:paraId="5CCB5C8B" w14:textId="77777777" w:rsidR="00DF58F7" w:rsidRPr="008C2CE4" w:rsidRDefault="00DF58F7" w:rsidP="00DF58F7">
            <w:pPr>
              <w:spacing w:line="240" w:lineRule="auto"/>
              <w:jc w:val="center"/>
            </w:pPr>
            <w:r w:rsidRPr="008C2CE4">
              <w:rPr>
                <w:rFonts w:hint="eastAsia"/>
              </w:rPr>
              <w:t>崇德橋</w:t>
            </w:r>
          </w:p>
        </w:tc>
        <w:tc>
          <w:tcPr>
            <w:tcW w:w="1418" w:type="dxa"/>
          </w:tcPr>
          <w:p w14:paraId="00AA20C8" w14:textId="453AA1F6" w:rsidR="00DF58F7" w:rsidRDefault="00DF58F7" w:rsidP="00DF58F7">
            <w:pPr>
              <w:spacing w:line="240" w:lineRule="auto"/>
            </w:pPr>
            <w:r>
              <w:rPr>
                <w:rFonts w:ascii="Times New Roman"/>
              </w:rPr>
              <w:t>113</w:t>
            </w:r>
            <w:r w:rsidRPr="007020E9">
              <w:rPr>
                <w:rFonts w:ascii="Times New Roman"/>
              </w:rPr>
              <w:t>年</w:t>
            </w:r>
            <w:r>
              <w:rPr>
                <w:rFonts w:ascii="Times New Roman"/>
              </w:rPr>
              <w:t>4</w:t>
            </w:r>
            <w:r w:rsidRPr="007020E9">
              <w:rPr>
                <w:rFonts w:ascii="Times New Roman"/>
              </w:rPr>
              <w:t>月</w:t>
            </w:r>
          </w:p>
        </w:tc>
        <w:tc>
          <w:tcPr>
            <w:tcW w:w="992" w:type="dxa"/>
            <w:vAlign w:val="center"/>
          </w:tcPr>
          <w:p w14:paraId="19B85BCB" w14:textId="06EF4B7E" w:rsidR="00DF58F7" w:rsidRPr="009B7828" w:rsidRDefault="00DF58F7" w:rsidP="00DF58F7">
            <w:pPr>
              <w:spacing w:line="240" w:lineRule="auto"/>
              <w:jc w:val="center"/>
              <w:rPr>
                <w:rFonts w:ascii="Times New Roman"/>
              </w:rPr>
            </w:pPr>
            <w:r w:rsidRPr="00DF58F7">
              <w:rPr>
                <w:rFonts w:ascii="Times New Roman" w:hint="eastAsia"/>
              </w:rPr>
              <w:t>2.20</w:t>
            </w:r>
          </w:p>
        </w:tc>
        <w:tc>
          <w:tcPr>
            <w:tcW w:w="1037" w:type="dxa"/>
            <w:vAlign w:val="center"/>
          </w:tcPr>
          <w:p w14:paraId="50A64AFF" w14:textId="369550EF" w:rsidR="00DF58F7" w:rsidRPr="009B7828" w:rsidRDefault="00DF58F7" w:rsidP="00DF58F7">
            <w:pPr>
              <w:spacing w:line="240" w:lineRule="auto"/>
              <w:jc w:val="center"/>
              <w:rPr>
                <w:rFonts w:ascii="Times New Roman"/>
              </w:rPr>
            </w:pPr>
            <w:r w:rsidRPr="00DF58F7">
              <w:rPr>
                <w:rFonts w:ascii="Times New Roman" w:hint="eastAsia"/>
              </w:rPr>
              <w:t>41.8</w:t>
            </w:r>
          </w:p>
        </w:tc>
        <w:tc>
          <w:tcPr>
            <w:tcW w:w="992" w:type="dxa"/>
            <w:vAlign w:val="center"/>
          </w:tcPr>
          <w:p w14:paraId="1697EC39" w14:textId="7870AA90" w:rsidR="00DF58F7" w:rsidRPr="009B7828" w:rsidRDefault="00DF58F7" w:rsidP="00DF58F7">
            <w:pPr>
              <w:spacing w:line="240" w:lineRule="auto"/>
              <w:jc w:val="center"/>
              <w:rPr>
                <w:rFonts w:ascii="Times New Roman"/>
              </w:rPr>
            </w:pPr>
            <w:r w:rsidRPr="00DF58F7">
              <w:rPr>
                <w:rFonts w:ascii="Times New Roman" w:hint="eastAsia"/>
              </w:rPr>
              <w:t>3.00</w:t>
            </w:r>
          </w:p>
        </w:tc>
        <w:tc>
          <w:tcPr>
            <w:tcW w:w="993" w:type="dxa"/>
            <w:vAlign w:val="center"/>
          </w:tcPr>
          <w:p w14:paraId="5D4DFEC0" w14:textId="29A05A28" w:rsidR="00DF58F7" w:rsidRPr="009B7828" w:rsidRDefault="00DF58F7" w:rsidP="00DF58F7">
            <w:pPr>
              <w:spacing w:line="240" w:lineRule="auto"/>
              <w:jc w:val="center"/>
              <w:rPr>
                <w:rFonts w:ascii="Times New Roman"/>
              </w:rPr>
            </w:pPr>
            <w:r w:rsidRPr="00DF58F7">
              <w:rPr>
                <w:rFonts w:ascii="Times New Roman" w:hint="eastAsia"/>
              </w:rPr>
              <w:t>5.69</w:t>
            </w:r>
          </w:p>
        </w:tc>
        <w:tc>
          <w:tcPr>
            <w:tcW w:w="708" w:type="dxa"/>
            <w:vAlign w:val="center"/>
          </w:tcPr>
          <w:p w14:paraId="143306DC" w14:textId="72766609" w:rsidR="00DF58F7" w:rsidRPr="009B7828" w:rsidRDefault="00DF58F7" w:rsidP="00DF58F7">
            <w:pPr>
              <w:spacing w:line="240" w:lineRule="auto"/>
              <w:jc w:val="center"/>
              <w:rPr>
                <w:rFonts w:ascii="Times New Roman"/>
              </w:rPr>
            </w:pPr>
            <w:r w:rsidRPr="00DF58F7">
              <w:rPr>
                <w:rFonts w:ascii="Times New Roman" w:hint="eastAsia"/>
              </w:rPr>
              <w:t xml:space="preserve">5.00 </w:t>
            </w:r>
          </w:p>
        </w:tc>
        <w:tc>
          <w:tcPr>
            <w:tcW w:w="1587" w:type="dxa"/>
            <w:vAlign w:val="center"/>
          </w:tcPr>
          <w:p w14:paraId="049AEA1C" w14:textId="31E95AD6" w:rsidR="00DF58F7" w:rsidRDefault="00DF58F7" w:rsidP="00DF58F7">
            <w:pPr>
              <w:spacing w:line="240" w:lineRule="auto"/>
              <w:jc w:val="center"/>
            </w:pPr>
            <w:r>
              <w:rPr>
                <w:rFonts w:ascii="標楷體" w:hAnsi="標楷體" w:hint="eastAsia"/>
              </w:rPr>
              <w:t>中度污染</w:t>
            </w:r>
          </w:p>
        </w:tc>
      </w:tr>
      <w:tr w:rsidR="00DF58F7" w:rsidRPr="00FA6B5A" w14:paraId="08E2DAA1" w14:textId="77777777" w:rsidTr="00FB7A2A">
        <w:trPr>
          <w:jc w:val="center"/>
        </w:trPr>
        <w:tc>
          <w:tcPr>
            <w:tcW w:w="1214" w:type="dxa"/>
            <w:vAlign w:val="center"/>
          </w:tcPr>
          <w:p w14:paraId="0659C995" w14:textId="331D745F" w:rsidR="00DF58F7" w:rsidRPr="008C2CE4" w:rsidRDefault="00DF58F7" w:rsidP="00DF58F7">
            <w:pPr>
              <w:spacing w:line="240" w:lineRule="auto"/>
              <w:jc w:val="center"/>
            </w:pPr>
            <w:r>
              <w:rPr>
                <w:rFonts w:hint="eastAsia"/>
              </w:rPr>
              <w:t>環境部</w:t>
            </w:r>
          </w:p>
        </w:tc>
        <w:tc>
          <w:tcPr>
            <w:tcW w:w="1221" w:type="dxa"/>
            <w:vAlign w:val="center"/>
          </w:tcPr>
          <w:p w14:paraId="3D9707CF" w14:textId="77777777" w:rsidR="00DF58F7" w:rsidRPr="008C2CE4" w:rsidRDefault="00DF58F7" w:rsidP="00DF58F7">
            <w:pPr>
              <w:spacing w:line="240" w:lineRule="auto"/>
              <w:jc w:val="center"/>
            </w:pPr>
            <w:r w:rsidRPr="008C2CE4">
              <w:rPr>
                <w:rFonts w:hint="eastAsia"/>
              </w:rPr>
              <w:t>南雄橋</w:t>
            </w:r>
          </w:p>
        </w:tc>
        <w:tc>
          <w:tcPr>
            <w:tcW w:w="1418" w:type="dxa"/>
          </w:tcPr>
          <w:p w14:paraId="66137041" w14:textId="1E311E14" w:rsidR="00DF58F7" w:rsidRDefault="00DF58F7" w:rsidP="00DF58F7">
            <w:pPr>
              <w:spacing w:line="240" w:lineRule="auto"/>
            </w:pPr>
            <w:r>
              <w:rPr>
                <w:rFonts w:ascii="Times New Roman"/>
              </w:rPr>
              <w:t>113</w:t>
            </w:r>
            <w:r w:rsidRPr="007020E9">
              <w:rPr>
                <w:rFonts w:ascii="Times New Roman"/>
              </w:rPr>
              <w:t>年</w:t>
            </w:r>
            <w:r>
              <w:rPr>
                <w:rFonts w:ascii="Times New Roman"/>
              </w:rPr>
              <w:t>4</w:t>
            </w:r>
            <w:r w:rsidRPr="007020E9">
              <w:rPr>
                <w:rFonts w:ascii="Times New Roman"/>
              </w:rPr>
              <w:t>月</w:t>
            </w:r>
          </w:p>
        </w:tc>
        <w:tc>
          <w:tcPr>
            <w:tcW w:w="992" w:type="dxa"/>
            <w:vAlign w:val="center"/>
          </w:tcPr>
          <w:p w14:paraId="12C66893" w14:textId="73A1352F" w:rsidR="00DF58F7" w:rsidRPr="009B7828" w:rsidRDefault="00DF58F7" w:rsidP="00DF58F7">
            <w:pPr>
              <w:spacing w:line="240" w:lineRule="auto"/>
              <w:jc w:val="center"/>
              <w:rPr>
                <w:rFonts w:ascii="Times New Roman"/>
              </w:rPr>
            </w:pPr>
            <w:r w:rsidRPr="00DF58F7">
              <w:rPr>
                <w:rFonts w:ascii="Times New Roman" w:hint="eastAsia"/>
              </w:rPr>
              <w:t>2.50</w:t>
            </w:r>
          </w:p>
        </w:tc>
        <w:tc>
          <w:tcPr>
            <w:tcW w:w="1037" w:type="dxa"/>
            <w:vAlign w:val="center"/>
          </w:tcPr>
          <w:p w14:paraId="60A685A6" w14:textId="448CA7EA" w:rsidR="00DF58F7" w:rsidRPr="009B7828" w:rsidRDefault="00DF58F7" w:rsidP="00DF58F7">
            <w:pPr>
              <w:spacing w:line="240" w:lineRule="auto"/>
              <w:jc w:val="center"/>
              <w:rPr>
                <w:rFonts w:ascii="Times New Roman"/>
              </w:rPr>
            </w:pPr>
            <w:r w:rsidRPr="00DF58F7">
              <w:rPr>
                <w:rFonts w:ascii="Times New Roman" w:hint="eastAsia"/>
              </w:rPr>
              <w:t>12.9</w:t>
            </w:r>
          </w:p>
        </w:tc>
        <w:tc>
          <w:tcPr>
            <w:tcW w:w="992" w:type="dxa"/>
            <w:vAlign w:val="center"/>
          </w:tcPr>
          <w:p w14:paraId="6F621E9F" w14:textId="5CBD83F9" w:rsidR="00DF58F7" w:rsidRPr="009B7828" w:rsidRDefault="00DF58F7" w:rsidP="00DF58F7">
            <w:pPr>
              <w:spacing w:line="240" w:lineRule="auto"/>
              <w:jc w:val="center"/>
              <w:rPr>
                <w:rFonts w:ascii="Times New Roman"/>
              </w:rPr>
            </w:pPr>
            <w:r w:rsidRPr="00DF58F7">
              <w:rPr>
                <w:rFonts w:ascii="Times New Roman" w:hint="eastAsia"/>
              </w:rPr>
              <w:t>2.50</w:t>
            </w:r>
          </w:p>
        </w:tc>
        <w:tc>
          <w:tcPr>
            <w:tcW w:w="993" w:type="dxa"/>
            <w:vAlign w:val="center"/>
          </w:tcPr>
          <w:p w14:paraId="223DBA7E" w14:textId="6A79FF74" w:rsidR="00DF58F7" w:rsidRPr="009B7828" w:rsidRDefault="00DF58F7" w:rsidP="00DF58F7">
            <w:pPr>
              <w:spacing w:line="240" w:lineRule="auto"/>
              <w:jc w:val="center"/>
              <w:rPr>
                <w:rFonts w:ascii="Times New Roman"/>
              </w:rPr>
            </w:pPr>
            <w:r w:rsidRPr="00DF58F7">
              <w:rPr>
                <w:rFonts w:ascii="Times New Roman" w:hint="eastAsia"/>
              </w:rPr>
              <w:t>6.65</w:t>
            </w:r>
          </w:p>
        </w:tc>
        <w:tc>
          <w:tcPr>
            <w:tcW w:w="708" w:type="dxa"/>
            <w:vAlign w:val="center"/>
          </w:tcPr>
          <w:p w14:paraId="352829A6" w14:textId="626E61A4" w:rsidR="00DF58F7" w:rsidRPr="009B7828" w:rsidRDefault="00DF58F7" w:rsidP="00DF58F7">
            <w:pPr>
              <w:spacing w:line="240" w:lineRule="auto"/>
              <w:jc w:val="center"/>
              <w:rPr>
                <w:rFonts w:ascii="Times New Roman"/>
              </w:rPr>
            </w:pPr>
            <w:r w:rsidRPr="00DF58F7">
              <w:rPr>
                <w:rFonts w:ascii="Times New Roman" w:hint="eastAsia"/>
              </w:rPr>
              <w:t xml:space="preserve">4.50 </w:t>
            </w:r>
          </w:p>
        </w:tc>
        <w:tc>
          <w:tcPr>
            <w:tcW w:w="1587" w:type="dxa"/>
            <w:vAlign w:val="center"/>
          </w:tcPr>
          <w:p w14:paraId="60D28FC8" w14:textId="1B92023B" w:rsidR="00DF58F7" w:rsidRPr="006F2D8B" w:rsidRDefault="00DF58F7" w:rsidP="00DF58F7">
            <w:pPr>
              <w:spacing w:line="240" w:lineRule="auto"/>
              <w:jc w:val="center"/>
              <w:rPr>
                <w:rFonts w:ascii="Times New Roman"/>
                <w:color w:val="000000"/>
              </w:rPr>
            </w:pPr>
            <w:r>
              <w:rPr>
                <w:rFonts w:ascii="Times New Roman" w:hint="eastAsia"/>
                <w:color w:val="000000"/>
              </w:rPr>
              <w:t>中度</w:t>
            </w:r>
            <w:r w:rsidRPr="009755DE">
              <w:rPr>
                <w:rFonts w:ascii="Times New Roman" w:hint="eastAsia"/>
                <w:color w:val="000000"/>
              </w:rPr>
              <w:t>污染</w:t>
            </w:r>
          </w:p>
        </w:tc>
      </w:tr>
      <w:tr w:rsidR="00DF58F7" w:rsidRPr="00FA6B5A" w14:paraId="296CB6DA" w14:textId="77777777" w:rsidTr="00FD7FD6">
        <w:trPr>
          <w:jc w:val="center"/>
        </w:trPr>
        <w:tc>
          <w:tcPr>
            <w:tcW w:w="1214" w:type="dxa"/>
            <w:vAlign w:val="center"/>
          </w:tcPr>
          <w:p w14:paraId="01EA0658" w14:textId="618153D6" w:rsidR="00DF58F7" w:rsidRPr="008C2CE4" w:rsidRDefault="00DF58F7" w:rsidP="00DF58F7">
            <w:pPr>
              <w:spacing w:line="240" w:lineRule="auto"/>
              <w:jc w:val="center"/>
            </w:pPr>
            <w:r>
              <w:rPr>
                <w:rFonts w:hint="eastAsia"/>
              </w:rPr>
              <w:t>環境部</w:t>
            </w:r>
          </w:p>
        </w:tc>
        <w:tc>
          <w:tcPr>
            <w:tcW w:w="1221" w:type="dxa"/>
            <w:vAlign w:val="center"/>
          </w:tcPr>
          <w:p w14:paraId="0A0205C2" w14:textId="77777777" w:rsidR="00DF58F7" w:rsidRPr="008C2CE4" w:rsidRDefault="00DF58F7" w:rsidP="00DF58F7">
            <w:pPr>
              <w:spacing w:line="240" w:lineRule="auto"/>
              <w:jc w:val="center"/>
            </w:pPr>
            <w:r w:rsidRPr="008C2CE4">
              <w:rPr>
                <w:rFonts w:hint="eastAsia"/>
              </w:rPr>
              <w:t>石安橋</w:t>
            </w:r>
          </w:p>
        </w:tc>
        <w:tc>
          <w:tcPr>
            <w:tcW w:w="1418" w:type="dxa"/>
          </w:tcPr>
          <w:p w14:paraId="0AA3A844" w14:textId="1F417437" w:rsidR="00DF58F7" w:rsidRDefault="00DF58F7" w:rsidP="00DF58F7">
            <w:pPr>
              <w:spacing w:line="240" w:lineRule="auto"/>
            </w:pPr>
            <w:r>
              <w:rPr>
                <w:rFonts w:ascii="Times New Roman"/>
              </w:rPr>
              <w:t>113</w:t>
            </w:r>
            <w:r w:rsidRPr="007020E9">
              <w:rPr>
                <w:rFonts w:ascii="Times New Roman"/>
              </w:rPr>
              <w:t>年</w:t>
            </w:r>
            <w:r>
              <w:rPr>
                <w:rFonts w:ascii="Times New Roman"/>
              </w:rPr>
              <w:t>4</w:t>
            </w:r>
            <w:r w:rsidRPr="007020E9">
              <w:rPr>
                <w:rFonts w:ascii="Times New Roman"/>
              </w:rPr>
              <w:t>月</w:t>
            </w:r>
          </w:p>
        </w:tc>
        <w:tc>
          <w:tcPr>
            <w:tcW w:w="992" w:type="dxa"/>
            <w:vAlign w:val="center"/>
          </w:tcPr>
          <w:p w14:paraId="437AF96F" w14:textId="2DBFBECD" w:rsidR="00DF58F7" w:rsidRPr="009B7828" w:rsidRDefault="00DF58F7" w:rsidP="00DF58F7">
            <w:pPr>
              <w:spacing w:line="240" w:lineRule="auto"/>
              <w:jc w:val="center"/>
              <w:rPr>
                <w:rFonts w:ascii="Times New Roman"/>
              </w:rPr>
            </w:pPr>
            <w:r w:rsidRPr="00DF58F7">
              <w:rPr>
                <w:rFonts w:ascii="Times New Roman" w:hint="eastAsia"/>
              </w:rPr>
              <w:t>3.40</w:t>
            </w:r>
          </w:p>
        </w:tc>
        <w:tc>
          <w:tcPr>
            <w:tcW w:w="1037" w:type="dxa"/>
            <w:vAlign w:val="center"/>
          </w:tcPr>
          <w:p w14:paraId="5FBFDF82" w14:textId="2A493654" w:rsidR="00DF58F7" w:rsidRPr="009B7828" w:rsidRDefault="00DF58F7" w:rsidP="00DF58F7">
            <w:pPr>
              <w:spacing w:line="240" w:lineRule="auto"/>
              <w:jc w:val="center"/>
              <w:rPr>
                <w:rFonts w:ascii="Times New Roman"/>
              </w:rPr>
            </w:pPr>
            <w:r w:rsidRPr="00DF58F7">
              <w:rPr>
                <w:rFonts w:ascii="Times New Roman" w:hint="eastAsia"/>
              </w:rPr>
              <w:t>24.6</w:t>
            </w:r>
          </w:p>
        </w:tc>
        <w:tc>
          <w:tcPr>
            <w:tcW w:w="992" w:type="dxa"/>
            <w:vAlign w:val="center"/>
          </w:tcPr>
          <w:p w14:paraId="5EEE5C69" w14:textId="418E6A8B" w:rsidR="00DF58F7" w:rsidRPr="009B7828" w:rsidRDefault="00DF58F7" w:rsidP="00DF58F7">
            <w:pPr>
              <w:spacing w:line="240" w:lineRule="auto"/>
              <w:jc w:val="center"/>
              <w:rPr>
                <w:rFonts w:ascii="Times New Roman"/>
              </w:rPr>
            </w:pPr>
            <w:r w:rsidRPr="00DF58F7">
              <w:rPr>
                <w:rFonts w:ascii="Times New Roman" w:hint="eastAsia"/>
              </w:rPr>
              <w:t>4.20</w:t>
            </w:r>
          </w:p>
        </w:tc>
        <w:tc>
          <w:tcPr>
            <w:tcW w:w="993" w:type="dxa"/>
            <w:vAlign w:val="center"/>
          </w:tcPr>
          <w:p w14:paraId="795C0E58" w14:textId="2B9E8980" w:rsidR="00DF58F7" w:rsidRPr="009B7828" w:rsidRDefault="00DF58F7" w:rsidP="00DF58F7">
            <w:pPr>
              <w:spacing w:line="240" w:lineRule="auto"/>
              <w:jc w:val="center"/>
              <w:rPr>
                <w:rFonts w:ascii="Times New Roman"/>
              </w:rPr>
            </w:pPr>
            <w:r w:rsidRPr="00DF58F7">
              <w:rPr>
                <w:rFonts w:ascii="Times New Roman" w:hint="eastAsia"/>
              </w:rPr>
              <w:t>11.40</w:t>
            </w:r>
          </w:p>
        </w:tc>
        <w:tc>
          <w:tcPr>
            <w:tcW w:w="708" w:type="dxa"/>
            <w:vAlign w:val="center"/>
          </w:tcPr>
          <w:p w14:paraId="5B9F3CE1" w14:textId="3407C844" w:rsidR="00DF58F7" w:rsidRPr="009B7828" w:rsidRDefault="00DF58F7" w:rsidP="00DF58F7">
            <w:pPr>
              <w:spacing w:line="240" w:lineRule="auto"/>
              <w:jc w:val="center"/>
              <w:rPr>
                <w:rFonts w:ascii="Times New Roman"/>
              </w:rPr>
            </w:pPr>
            <w:r w:rsidRPr="00DF58F7">
              <w:rPr>
                <w:rFonts w:ascii="Times New Roman" w:hint="eastAsia"/>
              </w:rPr>
              <w:t xml:space="preserve">5.50 </w:t>
            </w:r>
          </w:p>
        </w:tc>
        <w:tc>
          <w:tcPr>
            <w:tcW w:w="1587" w:type="dxa"/>
            <w:vAlign w:val="center"/>
          </w:tcPr>
          <w:p w14:paraId="06EF67C5" w14:textId="57E84D75" w:rsidR="00DF58F7" w:rsidRDefault="00DF58F7" w:rsidP="00DF58F7">
            <w:pPr>
              <w:spacing w:line="240" w:lineRule="auto"/>
              <w:jc w:val="center"/>
            </w:pPr>
            <w:r>
              <w:rPr>
                <w:rFonts w:ascii="Times New Roman" w:hint="eastAsia"/>
                <w:color w:val="000000"/>
              </w:rPr>
              <w:t>中度</w:t>
            </w:r>
            <w:r w:rsidRPr="009755DE">
              <w:rPr>
                <w:rFonts w:ascii="Times New Roman" w:hint="eastAsia"/>
                <w:color w:val="000000"/>
              </w:rPr>
              <w:t>污染</w:t>
            </w:r>
          </w:p>
        </w:tc>
      </w:tr>
      <w:tr w:rsidR="00DF58F7" w:rsidRPr="00FA6B5A" w14:paraId="3D95CEC7" w14:textId="77777777" w:rsidTr="008946AC">
        <w:trPr>
          <w:jc w:val="center"/>
        </w:trPr>
        <w:tc>
          <w:tcPr>
            <w:tcW w:w="1214" w:type="dxa"/>
            <w:vAlign w:val="center"/>
          </w:tcPr>
          <w:p w14:paraId="4AAF8B35" w14:textId="1F6BFEA9" w:rsidR="00DF58F7" w:rsidRPr="008C2CE4" w:rsidRDefault="00DF58F7" w:rsidP="00DF58F7">
            <w:pPr>
              <w:spacing w:line="240" w:lineRule="auto"/>
              <w:jc w:val="center"/>
            </w:pPr>
            <w:r>
              <w:rPr>
                <w:rFonts w:hint="eastAsia"/>
              </w:rPr>
              <w:t>環境部</w:t>
            </w:r>
          </w:p>
        </w:tc>
        <w:tc>
          <w:tcPr>
            <w:tcW w:w="1221" w:type="dxa"/>
            <w:vAlign w:val="center"/>
          </w:tcPr>
          <w:p w14:paraId="4B7C4B11" w14:textId="77777777" w:rsidR="00DF58F7" w:rsidRPr="008C2CE4" w:rsidRDefault="00DF58F7" w:rsidP="00DF58F7">
            <w:pPr>
              <w:spacing w:line="240" w:lineRule="auto"/>
              <w:jc w:val="center"/>
            </w:pPr>
            <w:r>
              <w:rPr>
                <w:rFonts w:hint="eastAsia"/>
              </w:rPr>
              <w:t>二層行</w:t>
            </w:r>
            <w:r w:rsidRPr="008C2CE4">
              <w:rPr>
                <w:rFonts w:hint="eastAsia"/>
              </w:rPr>
              <w:t>橋</w:t>
            </w:r>
          </w:p>
        </w:tc>
        <w:tc>
          <w:tcPr>
            <w:tcW w:w="1418" w:type="dxa"/>
          </w:tcPr>
          <w:p w14:paraId="7A58AAB5" w14:textId="7648BE05" w:rsidR="00DF58F7" w:rsidRDefault="00DF58F7" w:rsidP="00DF58F7">
            <w:pPr>
              <w:spacing w:line="240" w:lineRule="auto"/>
            </w:pPr>
            <w:r>
              <w:rPr>
                <w:rFonts w:ascii="Times New Roman"/>
              </w:rPr>
              <w:t>113</w:t>
            </w:r>
            <w:r w:rsidRPr="007020E9">
              <w:rPr>
                <w:rFonts w:ascii="Times New Roman"/>
              </w:rPr>
              <w:t>年</w:t>
            </w:r>
            <w:r>
              <w:rPr>
                <w:rFonts w:ascii="Times New Roman"/>
              </w:rPr>
              <w:t>4</w:t>
            </w:r>
            <w:r w:rsidRPr="007020E9">
              <w:rPr>
                <w:rFonts w:ascii="Times New Roman"/>
              </w:rPr>
              <w:t>月</w:t>
            </w:r>
          </w:p>
        </w:tc>
        <w:tc>
          <w:tcPr>
            <w:tcW w:w="992" w:type="dxa"/>
            <w:vAlign w:val="center"/>
          </w:tcPr>
          <w:p w14:paraId="3699D24C" w14:textId="2FBD44CA" w:rsidR="00DF58F7" w:rsidRPr="009B7828" w:rsidRDefault="00DF58F7" w:rsidP="00DF58F7">
            <w:pPr>
              <w:spacing w:line="240" w:lineRule="auto"/>
              <w:jc w:val="center"/>
              <w:rPr>
                <w:rFonts w:ascii="Times New Roman"/>
              </w:rPr>
            </w:pPr>
            <w:r w:rsidRPr="00DF58F7">
              <w:rPr>
                <w:rFonts w:ascii="Times New Roman" w:hint="eastAsia"/>
              </w:rPr>
              <w:t>8.80</w:t>
            </w:r>
          </w:p>
        </w:tc>
        <w:tc>
          <w:tcPr>
            <w:tcW w:w="1037" w:type="dxa"/>
            <w:vAlign w:val="center"/>
          </w:tcPr>
          <w:p w14:paraId="462580DB" w14:textId="507BE228" w:rsidR="00DF58F7" w:rsidRPr="009B7828" w:rsidRDefault="00DF58F7" w:rsidP="00DF58F7">
            <w:pPr>
              <w:spacing w:line="240" w:lineRule="auto"/>
              <w:jc w:val="center"/>
              <w:rPr>
                <w:rFonts w:ascii="Times New Roman"/>
              </w:rPr>
            </w:pPr>
            <w:r w:rsidRPr="00DF58F7">
              <w:rPr>
                <w:rFonts w:ascii="Times New Roman" w:hint="eastAsia"/>
              </w:rPr>
              <w:t>87.4</w:t>
            </w:r>
          </w:p>
        </w:tc>
        <w:tc>
          <w:tcPr>
            <w:tcW w:w="992" w:type="dxa"/>
            <w:vAlign w:val="center"/>
          </w:tcPr>
          <w:p w14:paraId="27CD23D5" w14:textId="05525375" w:rsidR="00DF58F7" w:rsidRPr="009B7828" w:rsidRDefault="00DF58F7" w:rsidP="00DF58F7">
            <w:pPr>
              <w:spacing w:line="240" w:lineRule="auto"/>
              <w:jc w:val="center"/>
              <w:rPr>
                <w:rFonts w:ascii="Times New Roman"/>
              </w:rPr>
            </w:pPr>
            <w:r w:rsidRPr="00DF58F7">
              <w:rPr>
                <w:rFonts w:ascii="Times New Roman" w:hint="eastAsia"/>
              </w:rPr>
              <w:t>11.00</w:t>
            </w:r>
          </w:p>
        </w:tc>
        <w:tc>
          <w:tcPr>
            <w:tcW w:w="993" w:type="dxa"/>
            <w:vAlign w:val="center"/>
          </w:tcPr>
          <w:p w14:paraId="03E466CB" w14:textId="569D290A" w:rsidR="00DF58F7" w:rsidRPr="009B7828" w:rsidRDefault="00DF58F7" w:rsidP="00DF58F7">
            <w:pPr>
              <w:spacing w:line="240" w:lineRule="auto"/>
              <w:jc w:val="center"/>
              <w:rPr>
                <w:rFonts w:ascii="Times New Roman"/>
              </w:rPr>
            </w:pPr>
            <w:r w:rsidRPr="00DF58F7">
              <w:rPr>
                <w:rFonts w:ascii="Times New Roman" w:hint="eastAsia"/>
              </w:rPr>
              <w:t>1.65</w:t>
            </w:r>
          </w:p>
        </w:tc>
        <w:tc>
          <w:tcPr>
            <w:tcW w:w="708" w:type="dxa"/>
            <w:vAlign w:val="center"/>
          </w:tcPr>
          <w:p w14:paraId="6C482700" w14:textId="33715462" w:rsidR="00DF58F7" w:rsidRPr="009B7828" w:rsidRDefault="00DF58F7" w:rsidP="00DF58F7">
            <w:pPr>
              <w:spacing w:line="240" w:lineRule="auto"/>
              <w:jc w:val="center"/>
              <w:rPr>
                <w:rFonts w:ascii="Times New Roman"/>
              </w:rPr>
            </w:pPr>
            <w:r w:rsidRPr="00DF58F7">
              <w:rPr>
                <w:rFonts w:ascii="Times New Roman" w:hint="eastAsia"/>
              </w:rPr>
              <w:t xml:space="preserve">4.75 </w:t>
            </w:r>
          </w:p>
        </w:tc>
        <w:tc>
          <w:tcPr>
            <w:tcW w:w="1587" w:type="dxa"/>
          </w:tcPr>
          <w:p w14:paraId="270D201D" w14:textId="1F6AD8B4" w:rsidR="00DF58F7" w:rsidRPr="006F2D8B" w:rsidRDefault="00DF58F7" w:rsidP="00DF58F7">
            <w:pPr>
              <w:spacing w:line="240" w:lineRule="auto"/>
              <w:jc w:val="center"/>
              <w:rPr>
                <w:rFonts w:ascii="Times New Roman"/>
                <w:color w:val="000000"/>
              </w:rPr>
            </w:pPr>
            <w:r>
              <w:rPr>
                <w:rFonts w:ascii="Times New Roman" w:hint="eastAsia"/>
                <w:color w:val="000000"/>
              </w:rPr>
              <w:t>中度污染</w:t>
            </w:r>
          </w:p>
        </w:tc>
      </w:tr>
      <w:tr w:rsidR="00DF58F7" w:rsidRPr="00FA6B5A" w14:paraId="1268B2A8" w14:textId="77777777" w:rsidTr="00FB7A2A">
        <w:trPr>
          <w:jc w:val="center"/>
        </w:trPr>
        <w:tc>
          <w:tcPr>
            <w:tcW w:w="1214" w:type="dxa"/>
            <w:vAlign w:val="center"/>
          </w:tcPr>
          <w:p w14:paraId="372A84C1" w14:textId="062A0D91" w:rsidR="00DF58F7" w:rsidRPr="008C2CE4" w:rsidRDefault="00DF58F7" w:rsidP="00DF58F7">
            <w:pPr>
              <w:spacing w:line="240" w:lineRule="auto"/>
              <w:jc w:val="center"/>
            </w:pPr>
            <w:r>
              <w:rPr>
                <w:rFonts w:hint="eastAsia"/>
              </w:rPr>
              <w:t>環境部</w:t>
            </w:r>
          </w:p>
        </w:tc>
        <w:tc>
          <w:tcPr>
            <w:tcW w:w="1221" w:type="dxa"/>
            <w:vAlign w:val="center"/>
          </w:tcPr>
          <w:p w14:paraId="7533BF7E" w14:textId="77777777" w:rsidR="00DF58F7" w:rsidRPr="008C2CE4" w:rsidRDefault="00DF58F7" w:rsidP="00DF58F7">
            <w:pPr>
              <w:spacing w:line="240" w:lineRule="auto"/>
              <w:jc w:val="center"/>
            </w:pPr>
            <w:r w:rsidRPr="008C2CE4">
              <w:rPr>
                <w:rFonts w:hint="eastAsia"/>
              </w:rPr>
              <w:t>網寮橋</w:t>
            </w:r>
          </w:p>
        </w:tc>
        <w:tc>
          <w:tcPr>
            <w:tcW w:w="1418" w:type="dxa"/>
          </w:tcPr>
          <w:p w14:paraId="5D464DBE" w14:textId="4B352A80" w:rsidR="00DF58F7" w:rsidRDefault="00DF58F7" w:rsidP="00DF58F7">
            <w:pPr>
              <w:spacing w:line="240" w:lineRule="auto"/>
            </w:pPr>
            <w:r>
              <w:rPr>
                <w:rFonts w:ascii="Times New Roman"/>
              </w:rPr>
              <w:t>113</w:t>
            </w:r>
            <w:r w:rsidRPr="007020E9">
              <w:rPr>
                <w:rFonts w:ascii="Times New Roman"/>
              </w:rPr>
              <w:t>年</w:t>
            </w:r>
            <w:r>
              <w:rPr>
                <w:rFonts w:ascii="Times New Roman"/>
              </w:rPr>
              <w:t>4</w:t>
            </w:r>
            <w:r w:rsidRPr="007020E9">
              <w:rPr>
                <w:rFonts w:ascii="Times New Roman"/>
              </w:rPr>
              <w:t>月</w:t>
            </w:r>
          </w:p>
        </w:tc>
        <w:tc>
          <w:tcPr>
            <w:tcW w:w="992" w:type="dxa"/>
            <w:vAlign w:val="center"/>
          </w:tcPr>
          <w:p w14:paraId="6D214D5C" w14:textId="45702BB9" w:rsidR="00DF58F7" w:rsidRPr="009B7828" w:rsidRDefault="00DF58F7" w:rsidP="00DF58F7">
            <w:pPr>
              <w:spacing w:line="240" w:lineRule="auto"/>
              <w:jc w:val="center"/>
              <w:rPr>
                <w:rFonts w:ascii="Times New Roman"/>
              </w:rPr>
            </w:pPr>
            <w:r>
              <w:rPr>
                <w:rFonts w:ascii="標楷體" w:hAnsi="標楷體" w:hint="eastAsia"/>
              </w:rPr>
              <w:t>－</w:t>
            </w:r>
          </w:p>
        </w:tc>
        <w:tc>
          <w:tcPr>
            <w:tcW w:w="1037" w:type="dxa"/>
            <w:vAlign w:val="center"/>
          </w:tcPr>
          <w:p w14:paraId="31A1AC5F" w14:textId="65BA0732" w:rsidR="00DF58F7" w:rsidRPr="009B7828" w:rsidRDefault="00DF58F7" w:rsidP="00DF58F7">
            <w:pPr>
              <w:spacing w:line="240" w:lineRule="auto"/>
              <w:jc w:val="center"/>
              <w:rPr>
                <w:rFonts w:ascii="Times New Roman"/>
              </w:rPr>
            </w:pPr>
            <w:r>
              <w:rPr>
                <w:rFonts w:ascii="標楷體" w:hAnsi="標楷體" w:hint="eastAsia"/>
              </w:rPr>
              <w:t>－</w:t>
            </w:r>
          </w:p>
        </w:tc>
        <w:tc>
          <w:tcPr>
            <w:tcW w:w="992" w:type="dxa"/>
            <w:vAlign w:val="center"/>
          </w:tcPr>
          <w:p w14:paraId="225E8C5C" w14:textId="6AC8F4D6" w:rsidR="00DF58F7" w:rsidRPr="009B7828" w:rsidRDefault="00DF58F7" w:rsidP="00DF58F7">
            <w:pPr>
              <w:spacing w:line="240" w:lineRule="auto"/>
              <w:jc w:val="center"/>
              <w:rPr>
                <w:rFonts w:ascii="Times New Roman"/>
              </w:rPr>
            </w:pPr>
            <w:r>
              <w:rPr>
                <w:rFonts w:ascii="標楷體" w:hAnsi="標楷體" w:hint="eastAsia"/>
              </w:rPr>
              <w:t>－</w:t>
            </w:r>
          </w:p>
        </w:tc>
        <w:tc>
          <w:tcPr>
            <w:tcW w:w="993" w:type="dxa"/>
            <w:vAlign w:val="center"/>
          </w:tcPr>
          <w:p w14:paraId="203B62B7" w14:textId="68FC6DF0" w:rsidR="00DF58F7" w:rsidRPr="009B7828" w:rsidRDefault="00DF58F7" w:rsidP="00DF58F7">
            <w:pPr>
              <w:spacing w:line="240" w:lineRule="auto"/>
              <w:jc w:val="center"/>
              <w:rPr>
                <w:rFonts w:ascii="Times New Roman"/>
              </w:rPr>
            </w:pPr>
            <w:r>
              <w:rPr>
                <w:rFonts w:ascii="標楷體" w:hAnsi="標楷體" w:hint="eastAsia"/>
              </w:rPr>
              <w:t>－</w:t>
            </w:r>
          </w:p>
        </w:tc>
        <w:tc>
          <w:tcPr>
            <w:tcW w:w="708" w:type="dxa"/>
            <w:vAlign w:val="center"/>
          </w:tcPr>
          <w:p w14:paraId="2146D049" w14:textId="5B62DEB8" w:rsidR="00DF58F7" w:rsidRPr="009B7828" w:rsidRDefault="00DF58F7" w:rsidP="00DF58F7">
            <w:pPr>
              <w:spacing w:line="240" w:lineRule="auto"/>
              <w:jc w:val="center"/>
              <w:rPr>
                <w:rFonts w:ascii="Times New Roman"/>
              </w:rPr>
            </w:pPr>
            <w:r>
              <w:rPr>
                <w:rFonts w:ascii="標楷體" w:hAnsi="標楷體" w:hint="eastAsia"/>
              </w:rPr>
              <w:t>－</w:t>
            </w:r>
          </w:p>
        </w:tc>
        <w:tc>
          <w:tcPr>
            <w:tcW w:w="1587" w:type="dxa"/>
            <w:vAlign w:val="center"/>
          </w:tcPr>
          <w:p w14:paraId="34B15723" w14:textId="5A58EA41" w:rsidR="00DF58F7" w:rsidRPr="008E3363" w:rsidRDefault="00DF58F7" w:rsidP="00DF58F7">
            <w:pPr>
              <w:spacing w:line="240" w:lineRule="auto"/>
              <w:jc w:val="center"/>
              <w:rPr>
                <w:rFonts w:ascii="Times New Roman"/>
              </w:rPr>
            </w:pPr>
            <w:r>
              <w:rPr>
                <w:rFonts w:ascii="標楷體" w:hAnsi="標楷體" w:hint="eastAsia"/>
              </w:rPr>
              <w:t>－</w:t>
            </w:r>
          </w:p>
        </w:tc>
      </w:tr>
      <w:tr w:rsidR="00DF58F7" w:rsidRPr="00FA6B5A" w14:paraId="583B1023" w14:textId="77777777" w:rsidTr="00FB7A2A">
        <w:trPr>
          <w:jc w:val="center"/>
        </w:trPr>
        <w:tc>
          <w:tcPr>
            <w:tcW w:w="1214" w:type="dxa"/>
            <w:vAlign w:val="center"/>
          </w:tcPr>
          <w:p w14:paraId="559AA1CF" w14:textId="2715E565" w:rsidR="00DF58F7" w:rsidRPr="008C2CE4" w:rsidRDefault="00DF58F7" w:rsidP="00DF58F7">
            <w:pPr>
              <w:spacing w:line="240" w:lineRule="auto"/>
              <w:jc w:val="center"/>
            </w:pPr>
            <w:r>
              <w:rPr>
                <w:rFonts w:hint="eastAsia"/>
              </w:rPr>
              <w:t>環境部</w:t>
            </w:r>
          </w:p>
        </w:tc>
        <w:tc>
          <w:tcPr>
            <w:tcW w:w="1221" w:type="dxa"/>
            <w:vAlign w:val="center"/>
          </w:tcPr>
          <w:p w14:paraId="283E66AE" w14:textId="77777777" w:rsidR="00DF58F7" w:rsidRPr="008C2CE4" w:rsidRDefault="00DF58F7" w:rsidP="00DF58F7">
            <w:pPr>
              <w:spacing w:line="240" w:lineRule="auto"/>
              <w:jc w:val="center"/>
            </w:pPr>
            <w:r w:rsidRPr="008C2CE4">
              <w:rPr>
                <w:rFonts w:hint="eastAsia"/>
              </w:rPr>
              <w:t>五空橋</w:t>
            </w:r>
          </w:p>
        </w:tc>
        <w:tc>
          <w:tcPr>
            <w:tcW w:w="1418" w:type="dxa"/>
          </w:tcPr>
          <w:p w14:paraId="7CF5EAF0" w14:textId="4CA2F1AC" w:rsidR="00DF58F7" w:rsidRDefault="00DF58F7" w:rsidP="00DF58F7">
            <w:pPr>
              <w:spacing w:line="240" w:lineRule="auto"/>
            </w:pPr>
            <w:r>
              <w:rPr>
                <w:rFonts w:ascii="Times New Roman"/>
              </w:rPr>
              <w:t>113</w:t>
            </w:r>
            <w:r w:rsidRPr="007020E9">
              <w:rPr>
                <w:rFonts w:ascii="Times New Roman"/>
              </w:rPr>
              <w:t>年</w:t>
            </w:r>
            <w:r>
              <w:rPr>
                <w:rFonts w:ascii="Times New Roman"/>
              </w:rPr>
              <w:t>4</w:t>
            </w:r>
            <w:r w:rsidRPr="007020E9">
              <w:rPr>
                <w:rFonts w:ascii="Times New Roman"/>
              </w:rPr>
              <w:t>月</w:t>
            </w:r>
          </w:p>
        </w:tc>
        <w:tc>
          <w:tcPr>
            <w:tcW w:w="992" w:type="dxa"/>
            <w:vAlign w:val="center"/>
          </w:tcPr>
          <w:p w14:paraId="0142EF34" w14:textId="38925F55" w:rsidR="00DF58F7" w:rsidRPr="00E10891" w:rsidRDefault="00DF58F7" w:rsidP="00DF58F7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DF58F7">
              <w:rPr>
                <w:rFonts w:ascii="Times New Roman" w:hint="eastAsia"/>
              </w:rPr>
              <w:t>12.6</w:t>
            </w:r>
          </w:p>
        </w:tc>
        <w:tc>
          <w:tcPr>
            <w:tcW w:w="1037" w:type="dxa"/>
            <w:vAlign w:val="center"/>
          </w:tcPr>
          <w:p w14:paraId="7FDF54A9" w14:textId="1D17CA63" w:rsidR="00DF58F7" w:rsidRPr="00E10891" w:rsidRDefault="00DF58F7" w:rsidP="00DF58F7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DF58F7">
              <w:rPr>
                <w:rFonts w:ascii="Times New Roman" w:hint="eastAsia"/>
              </w:rPr>
              <w:t>15.9</w:t>
            </w:r>
          </w:p>
        </w:tc>
        <w:tc>
          <w:tcPr>
            <w:tcW w:w="992" w:type="dxa"/>
            <w:vAlign w:val="center"/>
          </w:tcPr>
          <w:p w14:paraId="35BFCF22" w14:textId="2AAE23EB" w:rsidR="00DF58F7" w:rsidRPr="00E10891" w:rsidRDefault="00DF58F7" w:rsidP="00DF58F7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DF58F7">
              <w:rPr>
                <w:rFonts w:ascii="Times New Roman" w:hint="eastAsia"/>
              </w:rPr>
              <w:t>6.2</w:t>
            </w:r>
          </w:p>
        </w:tc>
        <w:tc>
          <w:tcPr>
            <w:tcW w:w="993" w:type="dxa"/>
            <w:vAlign w:val="center"/>
          </w:tcPr>
          <w:p w14:paraId="1A7A1469" w14:textId="4D037867" w:rsidR="00DF58F7" w:rsidRPr="00E10891" w:rsidRDefault="00DF58F7" w:rsidP="00DF58F7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DF58F7">
              <w:rPr>
                <w:rFonts w:ascii="Times New Roman" w:hint="eastAsia"/>
              </w:rPr>
              <w:t>14.1</w:t>
            </w:r>
          </w:p>
        </w:tc>
        <w:tc>
          <w:tcPr>
            <w:tcW w:w="708" w:type="dxa"/>
            <w:vAlign w:val="center"/>
          </w:tcPr>
          <w:p w14:paraId="586DB771" w14:textId="5C50DD93" w:rsidR="00DF58F7" w:rsidRPr="00E10891" w:rsidRDefault="00DF58F7" w:rsidP="00DF58F7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DF58F7">
              <w:rPr>
                <w:rFonts w:ascii="Times New Roman" w:hint="eastAsia"/>
              </w:rPr>
              <w:t>5</w:t>
            </w:r>
            <w:r>
              <w:rPr>
                <w:rFonts w:ascii="Times New Roman" w:hint="eastAsia"/>
              </w:rPr>
              <w:t>.00</w:t>
            </w:r>
          </w:p>
        </w:tc>
        <w:tc>
          <w:tcPr>
            <w:tcW w:w="1587" w:type="dxa"/>
            <w:vAlign w:val="center"/>
          </w:tcPr>
          <w:p w14:paraId="042345D8" w14:textId="4A46EA9C" w:rsidR="00DF58F7" w:rsidRPr="006F2D8B" w:rsidRDefault="00DF58F7" w:rsidP="00DF58F7">
            <w:pPr>
              <w:spacing w:line="240" w:lineRule="auto"/>
              <w:jc w:val="center"/>
              <w:rPr>
                <w:rFonts w:ascii="Times New Roman"/>
                <w:color w:val="000000"/>
              </w:rPr>
            </w:pPr>
            <w:r>
              <w:rPr>
                <w:rFonts w:ascii="Times New Roman"/>
                <w:color w:val="000000"/>
              </w:rPr>
              <w:t>中度污染</w:t>
            </w:r>
          </w:p>
        </w:tc>
      </w:tr>
      <w:tr w:rsidR="00DF58F7" w:rsidRPr="00FA6B5A" w14:paraId="1BDDDA4B" w14:textId="77777777" w:rsidTr="00FB7A2A">
        <w:trPr>
          <w:jc w:val="center"/>
        </w:trPr>
        <w:tc>
          <w:tcPr>
            <w:tcW w:w="1214" w:type="dxa"/>
            <w:vAlign w:val="center"/>
          </w:tcPr>
          <w:p w14:paraId="6CE6F00B" w14:textId="17C88DBF" w:rsidR="00DF58F7" w:rsidRPr="008C2CE4" w:rsidRDefault="00DF58F7" w:rsidP="00DF58F7">
            <w:pPr>
              <w:spacing w:line="240" w:lineRule="auto"/>
              <w:jc w:val="center"/>
            </w:pPr>
            <w:r>
              <w:rPr>
                <w:rFonts w:hint="eastAsia"/>
              </w:rPr>
              <w:t>環境部</w:t>
            </w:r>
          </w:p>
        </w:tc>
        <w:tc>
          <w:tcPr>
            <w:tcW w:w="1221" w:type="dxa"/>
            <w:vAlign w:val="center"/>
          </w:tcPr>
          <w:p w14:paraId="7293D453" w14:textId="77777777" w:rsidR="00DF58F7" w:rsidRPr="008C2CE4" w:rsidRDefault="00DF58F7" w:rsidP="00DF58F7">
            <w:pPr>
              <w:spacing w:line="240" w:lineRule="auto"/>
              <w:jc w:val="center"/>
            </w:pPr>
            <w:r w:rsidRPr="008C2CE4">
              <w:rPr>
                <w:rFonts w:hint="eastAsia"/>
              </w:rPr>
              <w:t>永寧橋</w:t>
            </w:r>
          </w:p>
        </w:tc>
        <w:tc>
          <w:tcPr>
            <w:tcW w:w="1418" w:type="dxa"/>
          </w:tcPr>
          <w:p w14:paraId="2C455795" w14:textId="7CDA0282" w:rsidR="00DF58F7" w:rsidRDefault="00DF58F7" w:rsidP="00DF58F7">
            <w:pPr>
              <w:spacing w:line="240" w:lineRule="auto"/>
            </w:pPr>
            <w:r>
              <w:rPr>
                <w:rFonts w:ascii="Times New Roman"/>
              </w:rPr>
              <w:t>113</w:t>
            </w:r>
            <w:r w:rsidRPr="007020E9">
              <w:rPr>
                <w:rFonts w:ascii="Times New Roman"/>
              </w:rPr>
              <w:t>年</w:t>
            </w:r>
            <w:r>
              <w:rPr>
                <w:rFonts w:ascii="Times New Roman"/>
              </w:rPr>
              <w:t>4</w:t>
            </w:r>
            <w:r w:rsidRPr="007020E9">
              <w:rPr>
                <w:rFonts w:ascii="Times New Roman"/>
              </w:rPr>
              <w:t>月</w:t>
            </w:r>
          </w:p>
        </w:tc>
        <w:tc>
          <w:tcPr>
            <w:tcW w:w="992" w:type="dxa"/>
            <w:vAlign w:val="center"/>
          </w:tcPr>
          <w:p w14:paraId="7B3DCA77" w14:textId="09F8E759" w:rsidR="00DF58F7" w:rsidRPr="009B7828" w:rsidRDefault="00DF58F7" w:rsidP="00DF58F7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DF58F7">
              <w:rPr>
                <w:rFonts w:ascii="Times New Roman" w:hint="eastAsia"/>
              </w:rPr>
              <w:t>9.60</w:t>
            </w:r>
          </w:p>
        </w:tc>
        <w:tc>
          <w:tcPr>
            <w:tcW w:w="1037" w:type="dxa"/>
            <w:vAlign w:val="center"/>
          </w:tcPr>
          <w:p w14:paraId="0C8D212F" w14:textId="43455FF9" w:rsidR="00DF58F7" w:rsidRPr="009B7828" w:rsidRDefault="00DF58F7" w:rsidP="00DF58F7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DF58F7">
              <w:rPr>
                <w:rFonts w:ascii="Times New Roman" w:hint="eastAsia"/>
              </w:rPr>
              <w:t>17.40</w:t>
            </w:r>
          </w:p>
        </w:tc>
        <w:tc>
          <w:tcPr>
            <w:tcW w:w="992" w:type="dxa"/>
            <w:vAlign w:val="center"/>
          </w:tcPr>
          <w:p w14:paraId="1D3EB58F" w14:textId="561CE5D1" w:rsidR="00DF58F7" w:rsidRPr="009B7828" w:rsidRDefault="00DF58F7" w:rsidP="00DF58F7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DF58F7">
              <w:rPr>
                <w:rFonts w:ascii="Times New Roman" w:hint="eastAsia"/>
              </w:rPr>
              <w:t>3.90</w:t>
            </w:r>
          </w:p>
        </w:tc>
        <w:tc>
          <w:tcPr>
            <w:tcW w:w="993" w:type="dxa"/>
            <w:vAlign w:val="center"/>
          </w:tcPr>
          <w:p w14:paraId="09C7EC3F" w14:textId="5871F92E" w:rsidR="00DF58F7" w:rsidRPr="009B7828" w:rsidRDefault="00DF58F7" w:rsidP="00DF58F7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DF58F7">
              <w:rPr>
                <w:rFonts w:ascii="Times New Roman" w:hint="eastAsia"/>
              </w:rPr>
              <w:t>10.50</w:t>
            </w:r>
          </w:p>
        </w:tc>
        <w:tc>
          <w:tcPr>
            <w:tcW w:w="708" w:type="dxa"/>
            <w:vAlign w:val="center"/>
          </w:tcPr>
          <w:p w14:paraId="55BED054" w14:textId="3EC7A364" w:rsidR="00DF58F7" w:rsidRPr="009B7828" w:rsidRDefault="00DF58F7" w:rsidP="00DF58F7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DF58F7">
              <w:rPr>
                <w:rFonts w:ascii="Times New Roman" w:hint="eastAsia"/>
              </w:rPr>
              <w:t>5.75</w:t>
            </w:r>
          </w:p>
        </w:tc>
        <w:tc>
          <w:tcPr>
            <w:tcW w:w="1587" w:type="dxa"/>
            <w:vAlign w:val="center"/>
          </w:tcPr>
          <w:p w14:paraId="144AFD23" w14:textId="3AA016B8" w:rsidR="00DF58F7" w:rsidRDefault="00DF58F7" w:rsidP="00DF58F7">
            <w:pPr>
              <w:spacing w:line="240" w:lineRule="auto"/>
              <w:jc w:val="center"/>
            </w:pPr>
            <w:r>
              <w:rPr>
                <w:rFonts w:ascii="Times New Roman"/>
                <w:color w:val="000000"/>
              </w:rPr>
              <w:t>中度污染</w:t>
            </w:r>
          </w:p>
        </w:tc>
      </w:tr>
      <w:tr w:rsidR="00DF58F7" w:rsidRPr="00FA6B5A" w14:paraId="2A43CF25" w14:textId="77777777" w:rsidTr="00FB7A2A">
        <w:trPr>
          <w:trHeight w:val="129"/>
          <w:jc w:val="center"/>
        </w:trPr>
        <w:tc>
          <w:tcPr>
            <w:tcW w:w="1214" w:type="dxa"/>
            <w:vAlign w:val="center"/>
          </w:tcPr>
          <w:p w14:paraId="290C3A07" w14:textId="0E5367C6" w:rsidR="00DF58F7" w:rsidRPr="008C2CE4" w:rsidRDefault="00DF58F7" w:rsidP="00DF58F7">
            <w:pPr>
              <w:spacing w:line="240" w:lineRule="auto"/>
              <w:jc w:val="center"/>
            </w:pPr>
            <w:r>
              <w:rPr>
                <w:rFonts w:hint="eastAsia"/>
              </w:rPr>
              <w:t>環境部</w:t>
            </w:r>
          </w:p>
        </w:tc>
        <w:tc>
          <w:tcPr>
            <w:tcW w:w="1221" w:type="dxa"/>
            <w:vAlign w:val="center"/>
          </w:tcPr>
          <w:p w14:paraId="551ADCA8" w14:textId="77777777" w:rsidR="00DF58F7" w:rsidRPr="008C2CE4" w:rsidRDefault="00DF58F7" w:rsidP="00DF58F7">
            <w:pPr>
              <w:spacing w:line="240" w:lineRule="auto"/>
              <w:jc w:val="center"/>
            </w:pPr>
            <w:r w:rsidRPr="008C2CE4">
              <w:rPr>
                <w:rFonts w:hint="eastAsia"/>
              </w:rPr>
              <w:t>南萣橋</w:t>
            </w:r>
          </w:p>
        </w:tc>
        <w:tc>
          <w:tcPr>
            <w:tcW w:w="1418" w:type="dxa"/>
          </w:tcPr>
          <w:p w14:paraId="02900921" w14:textId="3FA0DC6B" w:rsidR="00DF58F7" w:rsidRDefault="00DF58F7" w:rsidP="00DF58F7">
            <w:pPr>
              <w:spacing w:line="240" w:lineRule="auto"/>
            </w:pPr>
            <w:r>
              <w:rPr>
                <w:rFonts w:ascii="Times New Roman"/>
              </w:rPr>
              <w:t>113</w:t>
            </w:r>
            <w:r w:rsidRPr="007020E9">
              <w:rPr>
                <w:rFonts w:ascii="Times New Roman"/>
              </w:rPr>
              <w:t>年</w:t>
            </w:r>
            <w:r>
              <w:rPr>
                <w:rFonts w:ascii="Times New Roman"/>
              </w:rPr>
              <w:t>4</w:t>
            </w:r>
            <w:r w:rsidRPr="007020E9">
              <w:rPr>
                <w:rFonts w:ascii="Times New Roman"/>
              </w:rPr>
              <w:t>月</w:t>
            </w:r>
          </w:p>
        </w:tc>
        <w:tc>
          <w:tcPr>
            <w:tcW w:w="992" w:type="dxa"/>
            <w:vAlign w:val="center"/>
          </w:tcPr>
          <w:p w14:paraId="6ABAE046" w14:textId="62BEE8A2" w:rsidR="00DF58F7" w:rsidRPr="00E10891" w:rsidRDefault="00DF58F7" w:rsidP="00DF58F7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DF58F7">
              <w:rPr>
                <w:rFonts w:ascii="Times New Roman" w:hint="eastAsia"/>
              </w:rPr>
              <w:t>9.6</w:t>
            </w:r>
          </w:p>
        </w:tc>
        <w:tc>
          <w:tcPr>
            <w:tcW w:w="1037" w:type="dxa"/>
            <w:vAlign w:val="center"/>
          </w:tcPr>
          <w:p w14:paraId="1E3ABA7F" w14:textId="0F5BB444" w:rsidR="00DF58F7" w:rsidRPr="00E10891" w:rsidRDefault="00DF58F7" w:rsidP="00DF58F7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DF58F7">
              <w:rPr>
                <w:rFonts w:ascii="Times New Roman" w:hint="eastAsia"/>
              </w:rPr>
              <w:t>17.4</w:t>
            </w:r>
          </w:p>
        </w:tc>
        <w:tc>
          <w:tcPr>
            <w:tcW w:w="992" w:type="dxa"/>
            <w:vAlign w:val="center"/>
          </w:tcPr>
          <w:p w14:paraId="4E11552E" w14:textId="65497397" w:rsidR="00DF58F7" w:rsidRPr="00E10891" w:rsidRDefault="00DF58F7" w:rsidP="00DF58F7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DF58F7">
              <w:rPr>
                <w:rFonts w:ascii="Times New Roman" w:hint="eastAsia"/>
              </w:rPr>
              <w:t>3.9</w:t>
            </w:r>
          </w:p>
        </w:tc>
        <w:tc>
          <w:tcPr>
            <w:tcW w:w="993" w:type="dxa"/>
            <w:vAlign w:val="center"/>
          </w:tcPr>
          <w:p w14:paraId="09FDA4A6" w14:textId="4C34333F" w:rsidR="00DF58F7" w:rsidRPr="00E10891" w:rsidRDefault="00DF58F7" w:rsidP="00DF58F7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DF58F7">
              <w:rPr>
                <w:rFonts w:ascii="Times New Roman" w:hint="eastAsia"/>
              </w:rPr>
              <w:t>10.5</w:t>
            </w:r>
          </w:p>
        </w:tc>
        <w:tc>
          <w:tcPr>
            <w:tcW w:w="708" w:type="dxa"/>
            <w:vAlign w:val="center"/>
          </w:tcPr>
          <w:p w14:paraId="62A22D19" w14:textId="2B14B2F0" w:rsidR="00DF58F7" w:rsidRPr="00E10891" w:rsidRDefault="00DF58F7" w:rsidP="00DF58F7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DF58F7">
              <w:rPr>
                <w:rFonts w:ascii="Times New Roman" w:hint="eastAsia"/>
              </w:rPr>
              <w:t>5.75</w:t>
            </w:r>
          </w:p>
        </w:tc>
        <w:tc>
          <w:tcPr>
            <w:tcW w:w="1587" w:type="dxa"/>
            <w:vAlign w:val="center"/>
          </w:tcPr>
          <w:p w14:paraId="02A90C26" w14:textId="0A4CFB10" w:rsidR="00DF58F7" w:rsidRPr="00395756" w:rsidRDefault="00DF58F7" w:rsidP="00DF58F7">
            <w:pPr>
              <w:spacing w:line="240" w:lineRule="auto"/>
              <w:jc w:val="center"/>
              <w:rPr>
                <w:rFonts w:ascii="Times New Roman"/>
                <w:color w:val="FF0000"/>
              </w:rPr>
            </w:pPr>
            <w:r>
              <w:rPr>
                <w:rFonts w:ascii="Times New Roman"/>
                <w:color w:val="000000"/>
              </w:rPr>
              <w:t>中度污染</w:t>
            </w:r>
          </w:p>
        </w:tc>
      </w:tr>
    </w:tbl>
    <w:p w14:paraId="066E80E9" w14:textId="77777777" w:rsidR="00334E76" w:rsidRDefault="00334E76" w:rsidP="009803A7">
      <w:pPr>
        <w:pStyle w:val="a7"/>
        <w:spacing w:line="400" w:lineRule="exact"/>
        <w:ind w:leftChars="0" w:left="482" w:firstLineChars="200" w:firstLine="480"/>
        <w:jc w:val="both"/>
        <w:rPr>
          <w:rFonts w:ascii="Times New Roman"/>
        </w:rPr>
      </w:pPr>
    </w:p>
    <w:tbl>
      <w:tblPr>
        <w:tblStyle w:val="af"/>
        <w:tblW w:w="10161" w:type="dxa"/>
        <w:jc w:val="center"/>
        <w:tblLayout w:type="fixed"/>
        <w:tblLook w:val="04A0" w:firstRow="1" w:lastRow="0" w:firstColumn="1" w:lastColumn="0" w:noHBand="0" w:noVBand="1"/>
      </w:tblPr>
      <w:tblGrid>
        <w:gridCol w:w="1213"/>
        <w:gridCol w:w="1219"/>
        <w:gridCol w:w="1418"/>
        <w:gridCol w:w="992"/>
        <w:gridCol w:w="1037"/>
        <w:gridCol w:w="992"/>
        <w:gridCol w:w="994"/>
        <w:gridCol w:w="709"/>
        <w:gridCol w:w="1587"/>
      </w:tblGrid>
      <w:tr w:rsidR="008B18A8" w:rsidRPr="006E06AA" w14:paraId="7388AD7B" w14:textId="77777777" w:rsidTr="00FB7A2A">
        <w:trPr>
          <w:jc w:val="center"/>
        </w:trPr>
        <w:tc>
          <w:tcPr>
            <w:tcW w:w="1213" w:type="dxa"/>
            <w:vAlign w:val="center"/>
          </w:tcPr>
          <w:p w14:paraId="5854132E" w14:textId="77777777" w:rsidR="008B18A8" w:rsidRPr="00C741F2" w:rsidRDefault="008B18A8" w:rsidP="001335D3">
            <w:pPr>
              <w:pStyle w:val="a7"/>
              <w:spacing w:line="240" w:lineRule="exact"/>
              <w:ind w:leftChars="0" w:left="0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設站單位</w:t>
            </w:r>
          </w:p>
        </w:tc>
        <w:tc>
          <w:tcPr>
            <w:tcW w:w="1219" w:type="dxa"/>
            <w:vAlign w:val="center"/>
          </w:tcPr>
          <w:p w14:paraId="2C70AFD1" w14:textId="77777777" w:rsidR="008B18A8" w:rsidRPr="00C741F2" w:rsidRDefault="008B18A8" w:rsidP="001335D3">
            <w:pPr>
              <w:pStyle w:val="a7"/>
              <w:spacing w:line="240" w:lineRule="exact"/>
              <w:ind w:leftChars="0" w:left="0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測站</w:t>
            </w:r>
          </w:p>
        </w:tc>
        <w:tc>
          <w:tcPr>
            <w:tcW w:w="1418" w:type="dxa"/>
            <w:vAlign w:val="center"/>
          </w:tcPr>
          <w:p w14:paraId="7A15B22C" w14:textId="77777777" w:rsidR="008B18A8" w:rsidRPr="00C741F2" w:rsidRDefault="008B18A8" w:rsidP="001335D3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採樣日期</w:t>
            </w:r>
          </w:p>
        </w:tc>
        <w:tc>
          <w:tcPr>
            <w:tcW w:w="992" w:type="dxa"/>
            <w:vAlign w:val="center"/>
          </w:tcPr>
          <w:p w14:paraId="2D614C9A" w14:textId="77777777" w:rsidR="008B18A8" w:rsidRDefault="008B18A8" w:rsidP="001335D3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BOD</w:t>
            </w:r>
          </w:p>
          <w:p w14:paraId="08C48B49" w14:textId="77777777" w:rsidR="008B18A8" w:rsidRPr="00C741F2" w:rsidRDefault="008B18A8" w:rsidP="001335D3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(mg/L)</w:t>
            </w:r>
          </w:p>
        </w:tc>
        <w:tc>
          <w:tcPr>
            <w:tcW w:w="1037" w:type="dxa"/>
            <w:vAlign w:val="center"/>
          </w:tcPr>
          <w:p w14:paraId="7720331A" w14:textId="77777777" w:rsidR="008B18A8" w:rsidRDefault="008B18A8" w:rsidP="001335D3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SS</w:t>
            </w:r>
          </w:p>
          <w:p w14:paraId="29556681" w14:textId="77777777" w:rsidR="008B18A8" w:rsidRPr="00C741F2" w:rsidRDefault="008B18A8" w:rsidP="001335D3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(mg/L)</w:t>
            </w:r>
          </w:p>
        </w:tc>
        <w:tc>
          <w:tcPr>
            <w:tcW w:w="992" w:type="dxa"/>
            <w:vAlign w:val="center"/>
          </w:tcPr>
          <w:p w14:paraId="4C4A38A8" w14:textId="77777777" w:rsidR="008B18A8" w:rsidRDefault="008B18A8" w:rsidP="001335D3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DO</w:t>
            </w:r>
          </w:p>
          <w:p w14:paraId="566C5E0C" w14:textId="77777777" w:rsidR="008B18A8" w:rsidRPr="00C741F2" w:rsidRDefault="008B18A8" w:rsidP="001335D3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(mg/L)</w:t>
            </w:r>
          </w:p>
        </w:tc>
        <w:tc>
          <w:tcPr>
            <w:tcW w:w="994" w:type="dxa"/>
            <w:vAlign w:val="center"/>
          </w:tcPr>
          <w:p w14:paraId="1660C41C" w14:textId="77777777" w:rsidR="008B18A8" w:rsidRDefault="008B18A8" w:rsidP="001335D3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NH</w:t>
            </w:r>
            <w:r w:rsidRPr="00936154">
              <w:rPr>
                <w:rFonts w:ascii="Times New Roman"/>
                <w:vertAlign w:val="subscript"/>
              </w:rPr>
              <w:t>3</w:t>
            </w:r>
            <w:r>
              <w:rPr>
                <w:rFonts w:ascii="Times New Roman" w:hint="eastAsia"/>
              </w:rPr>
              <w:t>-</w:t>
            </w:r>
            <w:r w:rsidRPr="00C741F2">
              <w:rPr>
                <w:rFonts w:ascii="Times New Roman"/>
              </w:rPr>
              <w:t>N</w:t>
            </w:r>
          </w:p>
          <w:p w14:paraId="1950202B" w14:textId="77777777" w:rsidR="008B18A8" w:rsidRPr="00C741F2" w:rsidRDefault="008B18A8" w:rsidP="001335D3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(mg/L)</w:t>
            </w:r>
          </w:p>
        </w:tc>
        <w:tc>
          <w:tcPr>
            <w:tcW w:w="709" w:type="dxa"/>
            <w:vAlign w:val="center"/>
          </w:tcPr>
          <w:p w14:paraId="31EEDBBA" w14:textId="77777777" w:rsidR="008B18A8" w:rsidRPr="00C741F2" w:rsidRDefault="008B18A8" w:rsidP="001335D3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RPI</w:t>
            </w:r>
          </w:p>
        </w:tc>
        <w:tc>
          <w:tcPr>
            <w:tcW w:w="1587" w:type="dxa"/>
            <w:vAlign w:val="center"/>
          </w:tcPr>
          <w:p w14:paraId="33703AB3" w14:textId="77777777" w:rsidR="008B18A8" w:rsidRPr="00C741F2" w:rsidRDefault="008B18A8" w:rsidP="00FB7A2A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污染程度</w:t>
            </w:r>
          </w:p>
        </w:tc>
      </w:tr>
      <w:tr w:rsidR="00DF58F7" w:rsidRPr="006E06AA" w14:paraId="3CE77010" w14:textId="77777777" w:rsidTr="00FB7A2A">
        <w:trPr>
          <w:jc w:val="center"/>
        </w:trPr>
        <w:tc>
          <w:tcPr>
            <w:tcW w:w="1213" w:type="dxa"/>
            <w:vAlign w:val="center"/>
          </w:tcPr>
          <w:p w14:paraId="5D743A53" w14:textId="77777777" w:rsidR="00DF58F7" w:rsidRPr="008C2CE4" w:rsidRDefault="00DF58F7" w:rsidP="00DF58F7">
            <w:pPr>
              <w:spacing w:line="240" w:lineRule="auto"/>
              <w:jc w:val="center"/>
            </w:pPr>
            <w:r w:rsidRPr="008C2CE4">
              <w:rPr>
                <w:rFonts w:hint="eastAsia"/>
              </w:rPr>
              <w:t>環保局</w:t>
            </w:r>
          </w:p>
        </w:tc>
        <w:tc>
          <w:tcPr>
            <w:tcW w:w="1219" w:type="dxa"/>
            <w:vAlign w:val="center"/>
          </w:tcPr>
          <w:p w14:paraId="4EEE58B2" w14:textId="77777777" w:rsidR="00DF58F7" w:rsidRPr="008C2CE4" w:rsidRDefault="00DF58F7" w:rsidP="00DF58F7">
            <w:pPr>
              <w:spacing w:line="240" w:lineRule="auto"/>
              <w:jc w:val="center"/>
            </w:pPr>
            <w:r w:rsidRPr="008C2CE4">
              <w:rPr>
                <w:rFonts w:hint="eastAsia"/>
              </w:rPr>
              <w:t>磚仔崎橋</w:t>
            </w:r>
          </w:p>
        </w:tc>
        <w:tc>
          <w:tcPr>
            <w:tcW w:w="1418" w:type="dxa"/>
          </w:tcPr>
          <w:p w14:paraId="28CD76A3" w14:textId="13D4013D" w:rsidR="00DF58F7" w:rsidRPr="005524C2" w:rsidRDefault="00DF58F7" w:rsidP="00DF58F7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113</w:t>
            </w:r>
            <w:r w:rsidRPr="007020E9">
              <w:rPr>
                <w:rFonts w:ascii="Times New Roman"/>
              </w:rPr>
              <w:t>年</w:t>
            </w:r>
            <w:r>
              <w:rPr>
                <w:rFonts w:ascii="Times New Roman"/>
              </w:rPr>
              <w:t>4</w:t>
            </w:r>
            <w:r w:rsidRPr="007020E9">
              <w:rPr>
                <w:rFonts w:ascii="Times New Roman"/>
              </w:rPr>
              <w:t>月</w:t>
            </w:r>
          </w:p>
        </w:tc>
        <w:tc>
          <w:tcPr>
            <w:tcW w:w="992" w:type="dxa"/>
            <w:vAlign w:val="center"/>
          </w:tcPr>
          <w:p w14:paraId="6D4D1A1D" w14:textId="50B90AE4" w:rsidR="00DF58F7" w:rsidRPr="005A340A" w:rsidRDefault="00DF58F7" w:rsidP="00DF58F7">
            <w:pPr>
              <w:spacing w:line="240" w:lineRule="auto"/>
              <w:jc w:val="center"/>
              <w:rPr>
                <w:rFonts w:ascii="Times New Roman"/>
              </w:rPr>
            </w:pPr>
            <w:r w:rsidRPr="00DF58F7">
              <w:rPr>
                <w:rFonts w:ascii="Times New Roman" w:hint="eastAsia"/>
              </w:rPr>
              <w:t>20.20</w:t>
            </w:r>
          </w:p>
        </w:tc>
        <w:tc>
          <w:tcPr>
            <w:tcW w:w="1037" w:type="dxa"/>
            <w:vAlign w:val="center"/>
          </w:tcPr>
          <w:p w14:paraId="41EFAEA4" w14:textId="69A5FDFB" w:rsidR="00DF58F7" w:rsidRPr="005A340A" w:rsidRDefault="00DF58F7" w:rsidP="00DF58F7">
            <w:pPr>
              <w:spacing w:line="240" w:lineRule="auto"/>
              <w:jc w:val="center"/>
              <w:rPr>
                <w:rFonts w:ascii="Times New Roman"/>
              </w:rPr>
            </w:pPr>
            <w:r w:rsidRPr="00DF58F7">
              <w:rPr>
                <w:rFonts w:ascii="Times New Roman" w:hint="eastAsia"/>
              </w:rPr>
              <w:t>6.6</w:t>
            </w:r>
          </w:p>
        </w:tc>
        <w:tc>
          <w:tcPr>
            <w:tcW w:w="992" w:type="dxa"/>
            <w:vAlign w:val="center"/>
          </w:tcPr>
          <w:p w14:paraId="230B96D5" w14:textId="3EF277C7" w:rsidR="00DF58F7" w:rsidRPr="005A340A" w:rsidRDefault="00DF58F7" w:rsidP="00DF58F7">
            <w:pPr>
              <w:spacing w:line="240" w:lineRule="auto"/>
              <w:jc w:val="center"/>
              <w:rPr>
                <w:rFonts w:ascii="Times New Roman"/>
              </w:rPr>
            </w:pPr>
            <w:r w:rsidRPr="00DF58F7">
              <w:rPr>
                <w:rFonts w:ascii="Times New Roman" w:hint="eastAsia"/>
              </w:rPr>
              <w:t>6.10</w:t>
            </w:r>
          </w:p>
        </w:tc>
        <w:tc>
          <w:tcPr>
            <w:tcW w:w="994" w:type="dxa"/>
            <w:vAlign w:val="center"/>
          </w:tcPr>
          <w:p w14:paraId="0EA62746" w14:textId="08547E02" w:rsidR="00DF58F7" w:rsidRPr="005A340A" w:rsidRDefault="00DF58F7" w:rsidP="00DF58F7">
            <w:pPr>
              <w:spacing w:line="240" w:lineRule="exact"/>
              <w:jc w:val="center"/>
              <w:rPr>
                <w:rFonts w:ascii="Times New Roman"/>
              </w:rPr>
            </w:pPr>
            <w:r w:rsidRPr="00DF58F7">
              <w:rPr>
                <w:rFonts w:ascii="Times New Roman" w:hint="eastAsia"/>
              </w:rPr>
              <w:t>14.80</w:t>
            </w:r>
          </w:p>
        </w:tc>
        <w:tc>
          <w:tcPr>
            <w:tcW w:w="709" w:type="dxa"/>
            <w:vAlign w:val="center"/>
          </w:tcPr>
          <w:p w14:paraId="173D5D42" w14:textId="4967135B" w:rsidR="00DF58F7" w:rsidRPr="005A340A" w:rsidRDefault="00DF58F7" w:rsidP="00DF58F7">
            <w:pPr>
              <w:spacing w:line="240" w:lineRule="auto"/>
              <w:jc w:val="center"/>
              <w:rPr>
                <w:rFonts w:ascii="Times New Roman"/>
              </w:rPr>
            </w:pPr>
            <w:r w:rsidRPr="00DF58F7">
              <w:rPr>
                <w:rFonts w:ascii="Times New Roman" w:hint="eastAsia"/>
              </w:rPr>
              <w:t xml:space="preserve">6.00 </w:t>
            </w:r>
          </w:p>
        </w:tc>
        <w:tc>
          <w:tcPr>
            <w:tcW w:w="1587" w:type="dxa"/>
            <w:vAlign w:val="center"/>
          </w:tcPr>
          <w:p w14:paraId="282F62A1" w14:textId="5C1682C1" w:rsidR="00DF58F7" w:rsidRDefault="00DF58F7" w:rsidP="00DF58F7">
            <w:pPr>
              <w:spacing w:line="240" w:lineRule="auto"/>
              <w:jc w:val="center"/>
            </w:pPr>
            <w:r>
              <w:rPr>
                <w:rFonts w:ascii="Times New Roman" w:hint="eastAsia"/>
                <w:color w:val="000000"/>
              </w:rPr>
              <w:t>中度污染</w:t>
            </w:r>
          </w:p>
        </w:tc>
      </w:tr>
      <w:tr w:rsidR="00DF58F7" w:rsidRPr="006E06AA" w14:paraId="2A369652" w14:textId="77777777" w:rsidTr="00FB7A2A">
        <w:trPr>
          <w:jc w:val="center"/>
        </w:trPr>
        <w:tc>
          <w:tcPr>
            <w:tcW w:w="1213" w:type="dxa"/>
            <w:vAlign w:val="center"/>
          </w:tcPr>
          <w:p w14:paraId="15C2EAC9" w14:textId="77777777" w:rsidR="00DF58F7" w:rsidRPr="008C2CE4" w:rsidRDefault="00DF58F7" w:rsidP="00DF58F7">
            <w:pPr>
              <w:spacing w:line="240" w:lineRule="auto"/>
              <w:jc w:val="center"/>
            </w:pPr>
            <w:r w:rsidRPr="008C2CE4">
              <w:rPr>
                <w:rFonts w:hint="eastAsia"/>
              </w:rPr>
              <w:t>環保局</w:t>
            </w:r>
          </w:p>
        </w:tc>
        <w:tc>
          <w:tcPr>
            <w:tcW w:w="1219" w:type="dxa"/>
            <w:vAlign w:val="center"/>
          </w:tcPr>
          <w:p w14:paraId="71B5D3BE" w14:textId="77777777" w:rsidR="00DF58F7" w:rsidRPr="008C2CE4" w:rsidRDefault="00DF58F7" w:rsidP="00DF58F7">
            <w:pPr>
              <w:spacing w:line="240" w:lineRule="auto"/>
              <w:jc w:val="center"/>
            </w:pPr>
            <w:r w:rsidRPr="008C2CE4">
              <w:rPr>
                <w:rFonts w:hint="eastAsia"/>
              </w:rPr>
              <w:t>高苓橋</w:t>
            </w:r>
          </w:p>
        </w:tc>
        <w:tc>
          <w:tcPr>
            <w:tcW w:w="1418" w:type="dxa"/>
          </w:tcPr>
          <w:p w14:paraId="67891F1A" w14:textId="045E4C55" w:rsidR="00DF58F7" w:rsidRPr="005524C2" w:rsidRDefault="00DF58F7" w:rsidP="00DF58F7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113</w:t>
            </w:r>
            <w:r w:rsidRPr="007020E9">
              <w:rPr>
                <w:rFonts w:ascii="Times New Roman"/>
              </w:rPr>
              <w:t>年</w:t>
            </w:r>
            <w:r>
              <w:rPr>
                <w:rFonts w:ascii="Times New Roman"/>
              </w:rPr>
              <w:t>4</w:t>
            </w:r>
            <w:r w:rsidRPr="007020E9">
              <w:rPr>
                <w:rFonts w:ascii="Times New Roman"/>
              </w:rPr>
              <w:t>月</w:t>
            </w:r>
          </w:p>
        </w:tc>
        <w:tc>
          <w:tcPr>
            <w:tcW w:w="992" w:type="dxa"/>
            <w:vAlign w:val="center"/>
          </w:tcPr>
          <w:p w14:paraId="127B04AF" w14:textId="4BDA6CD4" w:rsidR="00DF58F7" w:rsidRPr="005A340A" w:rsidRDefault="00DF58F7" w:rsidP="00DF58F7">
            <w:pPr>
              <w:spacing w:line="240" w:lineRule="auto"/>
              <w:jc w:val="center"/>
              <w:rPr>
                <w:rFonts w:ascii="Times New Roman"/>
              </w:rPr>
            </w:pPr>
            <w:r w:rsidRPr="00DF58F7">
              <w:rPr>
                <w:rFonts w:ascii="Times New Roman" w:hint="eastAsia"/>
              </w:rPr>
              <w:t>69.30</w:t>
            </w:r>
          </w:p>
        </w:tc>
        <w:tc>
          <w:tcPr>
            <w:tcW w:w="1037" w:type="dxa"/>
            <w:vAlign w:val="center"/>
          </w:tcPr>
          <w:p w14:paraId="146F780E" w14:textId="7D59DD81" w:rsidR="00DF58F7" w:rsidRPr="005A340A" w:rsidRDefault="00DF58F7" w:rsidP="00DF58F7">
            <w:pPr>
              <w:spacing w:line="240" w:lineRule="auto"/>
              <w:jc w:val="center"/>
              <w:rPr>
                <w:rFonts w:ascii="Times New Roman"/>
              </w:rPr>
            </w:pPr>
            <w:r w:rsidRPr="00DF58F7">
              <w:rPr>
                <w:rFonts w:ascii="Times New Roman" w:hint="eastAsia"/>
              </w:rPr>
              <w:t>22.0</w:t>
            </w:r>
          </w:p>
        </w:tc>
        <w:tc>
          <w:tcPr>
            <w:tcW w:w="992" w:type="dxa"/>
            <w:vAlign w:val="center"/>
          </w:tcPr>
          <w:p w14:paraId="135D79B2" w14:textId="685A8CF9" w:rsidR="00DF58F7" w:rsidRPr="005A340A" w:rsidRDefault="00DF58F7" w:rsidP="00DF58F7">
            <w:pPr>
              <w:spacing w:line="240" w:lineRule="auto"/>
              <w:jc w:val="center"/>
              <w:rPr>
                <w:rFonts w:ascii="Times New Roman"/>
              </w:rPr>
            </w:pPr>
            <w:r w:rsidRPr="00DF58F7">
              <w:rPr>
                <w:rFonts w:ascii="Times New Roman" w:hint="eastAsia"/>
              </w:rPr>
              <w:t>6.40</w:t>
            </w:r>
          </w:p>
        </w:tc>
        <w:tc>
          <w:tcPr>
            <w:tcW w:w="994" w:type="dxa"/>
            <w:vAlign w:val="center"/>
          </w:tcPr>
          <w:p w14:paraId="04125585" w14:textId="2EFAF580" w:rsidR="00DF58F7" w:rsidRPr="005A340A" w:rsidRDefault="00DF58F7" w:rsidP="00DF58F7">
            <w:pPr>
              <w:spacing w:line="240" w:lineRule="auto"/>
              <w:jc w:val="center"/>
              <w:rPr>
                <w:rFonts w:ascii="Times New Roman"/>
              </w:rPr>
            </w:pPr>
            <w:r w:rsidRPr="00DF58F7">
              <w:rPr>
                <w:rFonts w:ascii="Times New Roman" w:hint="eastAsia"/>
              </w:rPr>
              <w:t>26.20</w:t>
            </w:r>
          </w:p>
        </w:tc>
        <w:tc>
          <w:tcPr>
            <w:tcW w:w="709" w:type="dxa"/>
            <w:vAlign w:val="center"/>
          </w:tcPr>
          <w:p w14:paraId="4E67771A" w14:textId="2B9EA2DE" w:rsidR="00DF58F7" w:rsidRPr="005A340A" w:rsidRDefault="00DF58F7" w:rsidP="00DF58F7">
            <w:pPr>
              <w:spacing w:line="240" w:lineRule="auto"/>
              <w:jc w:val="center"/>
              <w:rPr>
                <w:rFonts w:ascii="Times New Roman"/>
              </w:rPr>
            </w:pPr>
            <w:r w:rsidRPr="00DF58F7">
              <w:rPr>
                <w:rFonts w:ascii="Times New Roman" w:hint="eastAsia"/>
              </w:rPr>
              <w:t xml:space="preserve">6.50 </w:t>
            </w:r>
          </w:p>
        </w:tc>
        <w:tc>
          <w:tcPr>
            <w:tcW w:w="1587" w:type="dxa"/>
            <w:vAlign w:val="center"/>
          </w:tcPr>
          <w:p w14:paraId="72510B97" w14:textId="14B05531" w:rsidR="00DF58F7" w:rsidRDefault="00A336FE" w:rsidP="00DF58F7">
            <w:pPr>
              <w:spacing w:line="240" w:lineRule="auto"/>
              <w:jc w:val="center"/>
            </w:pPr>
            <w:r>
              <w:rPr>
                <w:rFonts w:ascii="Times New Roman" w:hint="eastAsia"/>
                <w:color w:val="000000"/>
              </w:rPr>
              <w:t>嚴重</w:t>
            </w:r>
            <w:bookmarkStart w:id="0" w:name="_GoBack"/>
            <w:bookmarkEnd w:id="0"/>
            <w:r w:rsidR="00DF58F7">
              <w:rPr>
                <w:rFonts w:ascii="Times New Roman" w:hint="eastAsia"/>
                <w:color w:val="000000"/>
              </w:rPr>
              <w:t>污染</w:t>
            </w:r>
          </w:p>
        </w:tc>
      </w:tr>
    </w:tbl>
    <w:p w14:paraId="0B318203" w14:textId="77777777" w:rsidR="008B18A8" w:rsidRDefault="008B18A8" w:rsidP="009803A7">
      <w:pPr>
        <w:pStyle w:val="a7"/>
        <w:spacing w:line="400" w:lineRule="exact"/>
        <w:ind w:leftChars="0" w:left="482" w:firstLineChars="200" w:firstLine="480"/>
        <w:jc w:val="both"/>
        <w:rPr>
          <w:rFonts w:ascii="Times New Roman"/>
        </w:rPr>
      </w:pPr>
    </w:p>
    <w:p w14:paraId="055565BD" w14:textId="01DCED68" w:rsidR="00294175" w:rsidRPr="00A432F6" w:rsidRDefault="007416BE" w:rsidP="00A432F6">
      <w:pPr>
        <w:pStyle w:val="a7"/>
        <w:spacing w:line="400" w:lineRule="exact"/>
        <w:ind w:leftChars="0" w:left="482" w:firstLineChars="200" w:firstLine="480"/>
        <w:jc w:val="both"/>
        <w:rPr>
          <w:rFonts w:ascii="Times New Roman"/>
        </w:rPr>
      </w:pPr>
      <w:r>
        <w:rPr>
          <w:rFonts w:ascii="Times New Roman"/>
        </w:rPr>
        <w:t>依</w:t>
      </w:r>
      <w:r w:rsidR="00DF58F7">
        <w:rPr>
          <w:rFonts w:ascii="Times New Roman"/>
        </w:rPr>
        <w:t>環境部</w:t>
      </w:r>
      <w:r>
        <w:rPr>
          <w:rFonts w:ascii="Times New Roman"/>
        </w:rPr>
        <w:t>測站河川水質監測結果顯示，二仁溪流域主流測站</w:t>
      </w:r>
      <w:r w:rsidR="00C212F0">
        <w:rPr>
          <w:rFonts w:ascii="Times New Roman" w:hint="eastAsia"/>
        </w:rPr>
        <w:t>皆</w:t>
      </w:r>
      <w:r w:rsidR="00A432F6" w:rsidRPr="00A432F6">
        <w:rPr>
          <w:rFonts w:ascii="Times New Roman"/>
        </w:rPr>
        <w:t>屬</w:t>
      </w:r>
      <w:r w:rsidR="00B40CAE">
        <w:rPr>
          <w:rFonts w:ascii="Times New Roman" w:hint="eastAsia"/>
        </w:rPr>
        <w:t>中度</w:t>
      </w:r>
      <w:r w:rsidR="002E5E32">
        <w:rPr>
          <w:rFonts w:ascii="Times New Roman" w:hint="eastAsia"/>
        </w:rPr>
        <w:t>至嚴重</w:t>
      </w:r>
      <w:r w:rsidR="00A432F6" w:rsidRPr="00A432F6">
        <w:rPr>
          <w:rFonts w:ascii="Times New Roman"/>
        </w:rPr>
        <w:t>污染</w:t>
      </w:r>
      <w:r w:rsidR="002E5E32">
        <w:rPr>
          <w:rFonts w:ascii="Times New Roman" w:hint="eastAsia"/>
        </w:rPr>
        <w:t>程度</w:t>
      </w:r>
      <w:r w:rsidR="00A432F6" w:rsidRPr="00A432F6">
        <w:rPr>
          <w:rFonts w:ascii="Times New Roman"/>
        </w:rPr>
        <w:t>，由環保局於深坑仔溪之水質監測結果顯示，石安橋河段之污染來源應為支流深坑仔溪，深坑仔溪畜牧業豬隻養殖數占全二仁溪全流域之</w:t>
      </w:r>
      <w:r w:rsidR="00A432F6" w:rsidRPr="00A432F6">
        <w:rPr>
          <w:rFonts w:ascii="Times New Roman"/>
        </w:rPr>
        <w:t>33.8%</w:t>
      </w:r>
      <w:r w:rsidR="00A432F6" w:rsidRPr="00A432F6">
        <w:rPr>
          <w:rFonts w:ascii="Times New Roman"/>
        </w:rPr>
        <w:t>，推測造成石安橋嚴重污染的原因為支流深坑仔溪</w:t>
      </w:r>
      <w:r w:rsidR="00E23FE4">
        <w:rPr>
          <w:rFonts w:ascii="Times New Roman"/>
        </w:rPr>
        <w:t>上之畜牧業。</w:t>
      </w:r>
      <w:r w:rsidR="00DF58F7">
        <w:rPr>
          <w:rFonts w:ascii="Times New Roman"/>
        </w:rPr>
        <w:t>環境部</w:t>
      </w:r>
      <w:r w:rsidR="00E23FE4">
        <w:rPr>
          <w:rFonts w:ascii="Times New Roman"/>
        </w:rPr>
        <w:t>於二仁溪支流測站部分，五空橋及永寧橋</w:t>
      </w:r>
      <w:r w:rsidR="00A432F6" w:rsidRPr="00A432F6">
        <w:rPr>
          <w:rFonts w:ascii="Times New Roman"/>
        </w:rPr>
        <w:t>屬</w:t>
      </w:r>
      <w:r w:rsidR="00FE544D">
        <w:rPr>
          <w:rFonts w:ascii="Times New Roman" w:hint="eastAsia"/>
        </w:rPr>
        <w:t>嚴重</w:t>
      </w:r>
      <w:r w:rsidR="00A432F6" w:rsidRPr="00A432F6">
        <w:rPr>
          <w:rFonts w:ascii="Times New Roman"/>
        </w:rPr>
        <w:t>污染河段，配合環保局於支流三爺溪水質監測結果顯示，三爺溪河段水質為</w:t>
      </w:r>
      <w:r w:rsidR="007A03D9">
        <w:rPr>
          <w:rFonts w:ascii="Times New Roman" w:hint="eastAsia"/>
        </w:rPr>
        <w:t>中度至</w:t>
      </w:r>
      <w:r w:rsidR="00A432F6" w:rsidRPr="00A432F6">
        <w:rPr>
          <w:rFonts w:ascii="Times New Roman"/>
        </w:rPr>
        <w:t>嚴重污染區段，並以三爺溪上游污染最為嚴重，由於永康及仁德區人口及事業集中區域，推測其污染來源主因為生活污水與事業廢水。</w:t>
      </w:r>
    </w:p>
    <w:p w14:paraId="382CC36D" w14:textId="77777777" w:rsidR="00A432F6" w:rsidRPr="00C212F0" w:rsidRDefault="00A432F6" w:rsidP="00114F53">
      <w:pPr>
        <w:pStyle w:val="a7"/>
        <w:spacing w:line="240" w:lineRule="auto"/>
        <w:ind w:leftChars="0" w:left="2"/>
        <w:jc w:val="center"/>
        <w:rPr>
          <w:rFonts w:ascii="Arial" w:hAnsi="Arial" w:cs="Arial"/>
          <w:color w:val="FF0000"/>
          <w:sz w:val="20"/>
        </w:rPr>
      </w:pPr>
    </w:p>
    <w:p w14:paraId="2851F62E" w14:textId="77777777" w:rsidR="00241C86" w:rsidRPr="002F4D27" w:rsidRDefault="0029137B" w:rsidP="002F4D27">
      <w:pPr>
        <w:pStyle w:val="a7"/>
        <w:spacing w:line="400" w:lineRule="exact"/>
        <w:ind w:leftChars="0" w:left="482" w:firstLineChars="200" w:firstLine="480"/>
        <w:jc w:val="both"/>
        <w:rPr>
          <w:rFonts w:ascii="Times New Roman"/>
        </w:rPr>
      </w:pPr>
      <w:r>
        <w:rPr>
          <w:rFonts w:ascii="Times New Roman"/>
        </w:rPr>
        <w:t>二仁溪</w:t>
      </w:r>
      <w:r w:rsidR="002F4D27">
        <w:rPr>
          <w:rFonts w:ascii="Times New Roman" w:hint="eastAsia"/>
        </w:rPr>
        <w:t>污水下水道系統已有</w:t>
      </w:r>
      <w:r>
        <w:rPr>
          <w:rFonts w:ascii="Times New Roman"/>
        </w:rPr>
        <w:t>虎尾寮系統營運</w:t>
      </w:r>
      <w:r>
        <w:rPr>
          <w:rFonts w:ascii="Times New Roman" w:hint="eastAsia"/>
        </w:rPr>
        <w:t>中</w:t>
      </w:r>
      <w:r>
        <w:rPr>
          <w:rFonts w:ascii="Times New Roman"/>
        </w:rPr>
        <w:t>，</w:t>
      </w:r>
      <w:r>
        <w:rPr>
          <w:rFonts w:ascii="Times New Roman" w:hint="eastAsia"/>
        </w:rPr>
        <w:t>仁德</w:t>
      </w:r>
      <w:r w:rsidR="009803A7" w:rsidRPr="009F452E">
        <w:rPr>
          <w:rFonts w:ascii="Times New Roman"/>
        </w:rPr>
        <w:t>系統尚在規劃興建，預計全部完成興建營運後，總處理水量可達</w:t>
      </w:r>
      <w:r w:rsidR="009803A7" w:rsidRPr="009F452E">
        <w:rPr>
          <w:rFonts w:ascii="Times New Roman"/>
        </w:rPr>
        <w:t>149,800 CMD</w:t>
      </w:r>
      <w:r w:rsidR="009803A7" w:rsidRPr="009F452E">
        <w:rPr>
          <w:rFonts w:ascii="Times New Roman"/>
        </w:rPr>
        <w:t>，服務人口約有</w:t>
      </w:r>
      <w:r w:rsidR="009803A7" w:rsidRPr="009F452E">
        <w:rPr>
          <w:rFonts w:ascii="Times New Roman"/>
        </w:rPr>
        <w:t>42</w:t>
      </w:r>
      <w:r w:rsidR="009803A7" w:rsidRPr="009F452E">
        <w:rPr>
          <w:rFonts w:ascii="Times New Roman"/>
        </w:rPr>
        <w:t>萬</w:t>
      </w:r>
      <w:r w:rsidR="009803A7" w:rsidRPr="009F452E">
        <w:rPr>
          <w:rFonts w:ascii="Times New Roman"/>
        </w:rPr>
        <w:t>1,500</w:t>
      </w:r>
      <w:r w:rsidR="009803A7" w:rsidRPr="009F452E">
        <w:rPr>
          <w:rFonts w:ascii="Times New Roman"/>
        </w:rPr>
        <w:t>人；</w:t>
      </w:r>
      <w:r w:rsidR="002F4D27">
        <w:rPr>
          <w:rFonts w:ascii="Times New Roman" w:hint="eastAsia"/>
        </w:rPr>
        <w:t>另目前有</w:t>
      </w:r>
      <w:r w:rsidR="00241C86" w:rsidRPr="00241C86">
        <w:rPr>
          <w:rFonts w:ascii="Times New Roman"/>
        </w:rPr>
        <w:t>三爺溪水質淨化場</w:t>
      </w:r>
      <w:r w:rsidR="00E23FE4">
        <w:rPr>
          <w:rFonts w:ascii="Times New Roman"/>
        </w:rPr>
        <w:t>及</w:t>
      </w:r>
      <w:r w:rsidR="002F4D27">
        <w:rPr>
          <w:rFonts w:ascii="Times New Roman" w:hint="eastAsia"/>
        </w:rPr>
        <w:t>灣裡人工溼地等</w:t>
      </w:r>
      <w:r w:rsidR="00E23FE4">
        <w:rPr>
          <w:rFonts w:ascii="Times New Roman" w:hint="eastAsia"/>
        </w:rPr>
        <w:t>2</w:t>
      </w:r>
      <w:r w:rsidR="002F4D27">
        <w:rPr>
          <w:rFonts w:ascii="Times New Roman" w:hint="eastAsia"/>
        </w:rPr>
        <w:t>處淨化廠</w:t>
      </w:r>
      <w:r w:rsidR="002F4D27" w:rsidRPr="002F4D27">
        <w:rPr>
          <w:rFonts w:ascii="Times New Roman" w:hint="eastAsia"/>
        </w:rPr>
        <w:t>運轉中，</w:t>
      </w:r>
      <w:r w:rsidR="002F4D27">
        <w:rPr>
          <w:rFonts w:ascii="Times New Roman" w:hint="eastAsia"/>
        </w:rPr>
        <w:t>另</w:t>
      </w:r>
      <w:r w:rsidR="00E23FE4">
        <w:rPr>
          <w:rFonts w:ascii="Times New Roman" w:hint="eastAsia"/>
        </w:rPr>
        <w:t>103</w:t>
      </w:r>
      <w:r w:rsidR="00E23FE4">
        <w:rPr>
          <w:rFonts w:ascii="Times New Roman"/>
        </w:rPr>
        <w:t>年增</w:t>
      </w:r>
      <w:r w:rsidR="008B7B5B">
        <w:rPr>
          <w:rFonts w:ascii="Times New Roman" w:hint="eastAsia"/>
        </w:rPr>
        <w:t>設</w:t>
      </w:r>
      <w:r w:rsidR="008B7B5B" w:rsidRPr="002F4D27">
        <w:rPr>
          <w:rFonts w:ascii="Times New Roman" w:hint="eastAsia"/>
        </w:rPr>
        <w:t>3</w:t>
      </w:r>
      <w:r w:rsidR="008B7B5B" w:rsidRPr="002F4D27">
        <w:rPr>
          <w:rFonts w:ascii="Times New Roman"/>
        </w:rPr>
        <w:t>處</w:t>
      </w:r>
      <w:r w:rsidR="008B7B5B" w:rsidRPr="002F4D27">
        <w:rPr>
          <w:rFonts w:ascii="Times New Roman" w:hint="eastAsia"/>
        </w:rPr>
        <w:t>水質淨化廠</w:t>
      </w:r>
      <w:r w:rsidR="008B7B5B">
        <w:rPr>
          <w:rFonts w:ascii="Times New Roman" w:hint="eastAsia"/>
        </w:rPr>
        <w:t>：</w:t>
      </w:r>
      <w:r w:rsidR="00241C86" w:rsidRPr="002F4D27">
        <w:rPr>
          <w:rFonts w:ascii="Times New Roman" w:hint="eastAsia"/>
        </w:rPr>
        <w:t>萬代橋生態礫間淨化工程、仁德</w:t>
      </w:r>
      <w:r w:rsidR="002F4D27" w:rsidRPr="002F4D27">
        <w:rPr>
          <w:rFonts w:ascii="Times New Roman" w:hint="eastAsia"/>
        </w:rPr>
        <w:t>生態礫間淨化工程</w:t>
      </w:r>
      <w:r w:rsidR="00241C86" w:rsidRPr="002F4D27">
        <w:rPr>
          <w:rFonts w:ascii="Times New Roman" w:hint="eastAsia"/>
        </w:rPr>
        <w:t>及港尾溝</w:t>
      </w:r>
      <w:r w:rsidR="002F4D27" w:rsidRPr="002F4D27">
        <w:rPr>
          <w:rFonts w:ascii="Times New Roman" w:hint="eastAsia"/>
        </w:rPr>
        <w:t>接觸曝氣</w:t>
      </w:r>
      <w:r w:rsidR="00E23FE4">
        <w:rPr>
          <w:rFonts w:ascii="Times New Roman"/>
        </w:rPr>
        <w:t>已</w:t>
      </w:r>
      <w:r w:rsidR="002F4D27" w:rsidRPr="002F4D27">
        <w:rPr>
          <w:rFonts w:ascii="Times New Roman" w:hint="eastAsia"/>
        </w:rPr>
        <w:t>啟用</w:t>
      </w:r>
      <w:r w:rsidR="00E23FE4">
        <w:rPr>
          <w:rFonts w:ascii="Times New Roman" w:hint="eastAsia"/>
        </w:rPr>
        <w:t>，</w:t>
      </w:r>
      <w:r w:rsidR="002F4D27">
        <w:rPr>
          <w:rFonts w:ascii="Times New Roman" w:hint="eastAsia"/>
        </w:rPr>
        <w:t>期能</w:t>
      </w:r>
      <w:r w:rsidR="002F4D27" w:rsidRPr="002F4D27">
        <w:rPr>
          <w:rFonts w:ascii="Times New Roman" w:hint="eastAsia"/>
        </w:rPr>
        <w:t>使二仁溪</w:t>
      </w:r>
      <w:r w:rsidR="002F4D27" w:rsidRPr="002F4D27">
        <w:rPr>
          <w:rFonts w:ascii="Times New Roman"/>
        </w:rPr>
        <w:t>水質獲得改善</w:t>
      </w:r>
      <w:r w:rsidR="00241C86" w:rsidRPr="002F4D27">
        <w:rPr>
          <w:rFonts w:ascii="Times New Roman"/>
        </w:rPr>
        <w:t>。</w:t>
      </w:r>
    </w:p>
    <w:p w14:paraId="6B5E046C" w14:textId="77777777" w:rsidR="00316B9D" w:rsidRDefault="00316B9D" w:rsidP="002B7BB9">
      <w:pPr>
        <w:pStyle w:val="a7"/>
        <w:spacing w:line="240" w:lineRule="auto"/>
        <w:ind w:leftChars="0" w:left="0"/>
        <w:jc w:val="center"/>
        <w:rPr>
          <w:rFonts w:ascii="Times New Roman"/>
          <w:color w:val="FF0000"/>
        </w:rPr>
      </w:pPr>
    </w:p>
    <w:p w14:paraId="10DC888A" w14:textId="77777777" w:rsidR="00683210" w:rsidRDefault="00936154" w:rsidP="00683210">
      <w:pPr>
        <w:widowControl/>
        <w:adjustRightInd/>
        <w:spacing w:line="240" w:lineRule="auto"/>
        <w:rPr>
          <w:rFonts w:ascii="Times New Roman"/>
        </w:rPr>
      </w:pPr>
      <w:r>
        <w:rPr>
          <w:rFonts w:ascii="Times New Roman"/>
        </w:rPr>
        <w:t>二仁溪</w:t>
      </w:r>
      <w:r w:rsidR="00683210">
        <w:rPr>
          <w:rFonts w:ascii="Times New Roman" w:hint="eastAsia"/>
        </w:rPr>
        <w:t>水質資料下載</w:t>
      </w:r>
    </w:p>
    <w:p w14:paraId="776EDFC9" w14:textId="77777777" w:rsidR="00683210" w:rsidRPr="00683210" w:rsidRDefault="00683210" w:rsidP="002B7BB9">
      <w:pPr>
        <w:pStyle w:val="a7"/>
        <w:spacing w:line="240" w:lineRule="auto"/>
        <w:ind w:leftChars="0" w:left="0"/>
        <w:jc w:val="center"/>
        <w:rPr>
          <w:rFonts w:ascii="Times New Roman"/>
          <w:color w:val="FF0000"/>
        </w:rPr>
      </w:pPr>
    </w:p>
    <w:sectPr w:rsidR="00683210" w:rsidRPr="00683210" w:rsidSect="00D875F5">
      <w:footerReference w:type="default" r:id="rId9"/>
      <w:pgSz w:w="11906" w:h="16838"/>
      <w:pgMar w:top="1440" w:right="1800" w:bottom="1440" w:left="1800" w:header="851" w:footer="52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42FCB8" w14:textId="77777777" w:rsidR="00AD54AF" w:rsidRDefault="00AD54AF" w:rsidP="00E12FF1">
      <w:pPr>
        <w:spacing w:line="240" w:lineRule="auto"/>
      </w:pPr>
      <w:r>
        <w:separator/>
      </w:r>
    </w:p>
  </w:endnote>
  <w:endnote w:type="continuationSeparator" w:id="0">
    <w:p w14:paraId="77DF7B2F" w14:textId="77777777" w:rsidR="00AD54AF" w:rsidRDefault="00AD54AF" w:rsidP="00E12FF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中黑體">
    <w:charset w:val="88"/>
    <w:family w:val="modern"/>
    <w:pitch w:val="fixed"/>
    <w:sig w:usb0="F1002BFF" w:usb1="29DFFFFF" w:usb2="00000037" w:usb3="00000000" w:csb0="003F00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58641927"/>
      <w:docPartObj>
        <w:docPartGallery w:val="Page Numbers (Bottom of Page)"/>
        <w:docPartUnique/>
      </w:docPartObj>
    </w:sdtPr>
    <w:sdtEndPr/>
    <w:sdtContent>
      <w:p w14:paraId="2909C7DB" w14:textId="741F565C" w:rsidR="00E577DC" w:rsidRDefault="00E577DC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36FE" w:rsidRPr="00A336FE">
          <w:rPr>
            <w:noProof/>
            <w:lang w:val="zh-TW"/>
          </w:rPr>
          <w:t>2</w:t>
        </w:r>
        <w:r>
          <w:fldChar w:fldCharType="end"/>
        </w:r>
      </w:p>
    </w:sdtContent>
  </w:sdt>
  <w:p w14:paraId="7744EDDA" w14:textId="77777777" w:rsidR="00E577DC" w:rsidRDefault="00E577DC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532EF7" w14:textId="77777777" w:rsidR="00AD54AF" w:rsidRDefault="00AD54AF" w:rsidP="00E12FF1">
      <w:pPr>
        <w:spacing w:line="240" w:lineRule="auto"/>
      </w:pPr>
      <w:r>
        <w:separator/>
      </w:r>
    </w:p>
  </w:footnote>
  <w:footnote w:type="continuationSeparator" w:id="0">
    <w:p w14:paraId="5714E19D" w14:textId="77777777" w:rsidR="00AD54AF" w:rsidRDefault="00AD54AF" w:rsidP="00E12FF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021CD8"/>
    <w:multiLevelType w:val="hybridMultilevel"/>
    <w:tmpl w:val="513C00C8"/>
    <w:lvl w:ilvl="0" w:tplc="68CA8974">
      <w:start w:val="1"/>
      <w:numFmt w:val="taiwaneseCountingThousand"/>
      <w:lvlText w:val="(%1)"/>
      <w:lvlJc w:val="left"/>
      <w:pPr>
        <w:ind w:left="480" w:hanging="480"/>
      </w:pPr>
      <w:rPr>
        <w:rFonts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79A0348B"/>
    <w:multiLevelType w:val="hybridMultilevel"/>
    <w:tmpl w:val="D0F8786E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0A2"/>
    <w:rsid w:val="00010394"/>
    <w:rsid w:val="00011F80"/>
    <w:rsid w:val="000138EA"/>
    <w:rsid w:val="00016236"/>
    <w:rsid w:val="00021ABF"/>
    <w:rsid w:val="0003435F"/>
    <w:rsid w:val="00034ECD"/>
    <w:rsid w:val="00041896"/>
    <w:rsid w:val="0004689D"/>
    <w:rsid w:val="00047493"/>
    <w:rsid w:val="000534A3"/>
    <w:rsid w:val="00054B55"/>
    <w:rsid w:val="00056918"/>
    <w:rsid w:val="00060D28"/>
    <w:rsid w:val="00061A80"/>
    <w:rsid w:val="00072F15"/>
    <w:rsid w:val="000767BD"/>
    <w:rsid w:val="00077EF8"/>
    <w:rsid w:val="00077F35"/>
    <w:rsid w:val="000804D7"/>
    <w:rsid w:val="00081B19"/>
    <w:rsid w:val="00083252"/>
    <w:rsid w:val="00085B25"/>
    <w:rsid w:val="000903B8"/>
    <w:rsid w:val="000A326D"/>
    <w:rsid w:val="000A66F8"/>
    <w:rsid w:val="000C00DE"/>
    <w:rsid w:val="000C6559"/>
    <w:rsid w:val="000D3216"/>
    <w:rsid w:val="000D3BB0"/>
    <w:rsid w:val="000D57FF"/>
    <w:rsid w:val="000D68DF"/>
    <w:rsid w:val="000E2054"/>
    <w:rsid w:val="000E28F6"/>
    <w:rsid w:val="000E4576"/>
    <w:rsid w:val="000E6666"/>
    <w:rsid w:val="000F6870"/>
    <w:rsid w:val="00100769"/>
    <w:rsid w:val="00104EFC"/>
    <w:rsid w:val="001068EE"/>
    <w:rsid w:val="0011127F"/>
    <w:rsid w:val="00114F53"/>
    <w:rsid w:val="00114F7B"/>
    <w:rsid w:val="001178CE"/>
    <w:rsid w:val="0012397D"/>
    <w:rsid w:val="00132904"/>
    <w:rsid w:val="001335D3"/>
    <w:rsid w:val="00136D9A"/>
    <w:rsid w:val="00143687"/>
    <w:rsid w:val="00145399"/>
    <w:rsid w:val="001536D7"/>
    <w:rsid w:val="0015548E"/>
    <w:rsid w:val="00160078"/>
    <w:rsid w:val="00160263"/>
    <w:rsid w:val="00162D6D"/>
    <w:rsid w:val="00164061"/>
    <w:rsid w:val="0017016F"/>
    <w:rsid w:val="00170FFC"/>
    <w:rsid w:val="00185020"/>
    <w:rsid w:val="00191C25"/>
    <w:rsid w:val="001A146A"/>
    <w:rsid w:val="001A78E2"/>
    <w:rsid w:val="001B43D5"/>
    <w:rsid w:val="001C1833"/>
    <w:rsid w:val="001C4E14"/>
    <w:rsid w:val="001D0D34"/>
    <w:rsid w:val="001D54C0"/>
    <w:rsid w:val="001D5509"/>
    <w:rsid w:val="001E684E"/>
    <w:rsid w:val="001F215E"/>
    <w:rsid w:val="001F33E7"/>
    <w:rsid w:val="001F48AD"/>
    <w:rsid w:val="001F55AE"/>
    <w:rsid w:val="001F70BE"/>
    <w:rsid w:val="002004F2"/>
    <w:rsid w:val="00201EB1"/>
    <w:rsid w:val="002071C6"/>
    <w:rsid w:val="0021666E"/>
    <w:rsid w:val="002174DD"/>
    <w:rsid w:val="002253C7"/>
    <w:rsid w:val="002327E1"/>
    <w:rsid w:val="00233A20"/>
    <w:rsid w:val="00240051"/>
    <w:rsid w:val="00241C86"/>
    <w:rsid w:val="002505D6"/>
    <w:rsid w:val="002577C9"/>
    <w:rsid w:val="00260300"/>
    <w:rsid w:val="002668E8"/>
    <w:rsid w:val="00270ADD"/>
    <w:rsid w:val="002745AC"/>
    <w:rsid w:val="00276577"/>
    <w:rsid w:val="002864AD"/>
    <w:rsid w:val="0029137B"/>
    <w:rsid w:val="00294175"/>
    <w:rsid w:val="0029588A"/>
    <w:rsid w:val="002A4197"/>
    <w:rsid w:val="002A550D"/>
    <w:rsid w:val="002B5047"/>
    <w:rsid w:val="002B73BE"/>
    <w:rsid w:val="002B7BB9"/>
    <w:rsid w:val="002C69A3"/>
    <w:rsid w:val="002E20C5"/>
    <w:rsid w:val="002E5E32"/>
    <w:rsid w:val="002F4D27"/>
    <w:rsid w:val="002F70B9"/>
    <w:rsid w:val="003169D0"/>
    <w:rsid w:val="00316B9D"/>
    <w:rsid w:val="00334E76"/>
    <w:rsid w:val="00336D70"/>
    <w:rsid w:val="00336E44"/>
    <w:rsid w:val="0034167B"/>
    <w:rsid w:val="00342D10"/>
    <w:rsid w:val="00352147"/>
    <w:rsid w:val="00357043"/>
    <w:rsid w:val="0036153E"/>
    <w:rsid w:val="00365932"/>
    <w:rsid w:val="003803E2"/>
    <w:rsid w:val="00391484"/>
    <w:rsid w:val="00393197"/>
    <w:rsid w:val="00395756"/>
    <w:rsid w:val="003967AD"/>
    <w:rsid w:val="003A1AC7"/>
    <w:rsid w:val="003A205E"/>
    <w:rsid w:val="003A70AC"/>
    <w:rsid w:val="003B14B4"/>
    <w:rsid w:val="003B6176"/>
    <w:rsid w:val="003C3123"/>
    <w:rsid w:val="003E445B"/>
    <w:rsid w:val="003F6811"/>
    <w:rsid w:val="00400C88"/>
    <w:rsid w:val="004021D2"/>
    <w:rsid w:val="004038F6"/>
    <w:rsid w:val="00413B59"/>
    <w:rsid w:val="00432EA2"/>
    <w:rsid w:val="00443C4D"/>
    <w:rsid w:val="004526B0"/>
    <w:rsid w:val="00452981"/>
    <w:rsid w:val="0045324B"/>
    <w:rsid w:val="00453539"/>
    <w:rsid w:val="00470A16"/>
    <w:rsid w:val="0048031A"/>
    <w:rsid w:val="004810CD"/>
    <w:rsid w:val="004843C9"/>
    <w:rsid w:val="00491984"/>
    <w:rsid w:val="00491F06"/>
    <w:rsid w:val="004952F0"/>
    <w:rsid w:val="004A4950"/>
    <w:rsid w:val="004A4EC4"/>
    <w:rsid w:val="004B027D"/>
    <w:rsid w:val="004C16A3"/>
    <w:rsid w:val="004C2523"/>
    <w:rsid w:val="004C50D4"/>
    <w:rsid w:val="004D0501"/>
    <w:rsid w:val="004E470B"/>
    <w:rsid w:val="004F1594"/>
    <w:rsid w:val="004F52F6"/>
    <w:rsid w:val="00504999"/>
    <w:rsid w:val="00514100"/>
    <w:rsid w:val="0051651E"/>
    <w:rsid w:val="005356FB"/>
    <w:rsid w:val="005412BC"/>
    <w:rsid w:val="005524C2"/>
    <w:rsid w:val="00552844"/>
    <w:rsid w:val="0055361D"/>
    <w:rsid w:val="00556046"/>
    <w:rsid w:val="00560158"/>
    <w:rsid w:val="0056654D"/>
    <w:rsid w:val="00573A6D"/>
    <w:rsid w:val="005777E1"/>
    <w:rsid w:val="0058058B"/>
    <w:rsid w:val="0058268D"/>
    <w:rsid w:val="005950C0"/>
    <w:rsid w:val="0059534A"/>
    <w:rsid w:val="005A15D5"/>
    <w:rsid w:val="005A340A"/>
    <w:rsid w:val="005A60A2"/>
    <w:rsid w:val="005A6132"/>
    <w:rsid w:val="005C4D5C"/>
    <w:rsid w:val="005D3813"/>
    <w:rsid w:val="005D4A60"/>
    <w:rsid w:val="005E2FF9"/>
    <w:rsid w:val="005E5037"/>
    <w:rsid w:val="005E5213"/>
    <w:rsid w:val="005F0906"/>
    <w:rsid w:val="006048F8"/>
    <w:rsid w:val="00620F2E"/>
    <w:rsid w:val="00627642"/>
    <w:rsid w:val="0063157A"/>
    <w:rsid w:val="00632F1B"/>
    <w:rsid w:val="00633AFF"/>
    <w:rsid w:val="00640D54"/>
    <w:rsid w:val="00640EDE"/>
    <w:rsid w:val="00644CB1"/>
    <w:rsid w:val="006506DA"/>
    <w:rsid w:val="00651D53"/>
    <w:rsid w:val="00660631"/>
    <w:rsid w:val="00663D55"/>
    <w:rsid w:val="006673C5"/>
    <w:rsid w:val="00674993"/>
    <w:rsid w:val="00680D6F"/>
    <w:rsid w:val="00683210"/>
    <w:rsid w:val="006B23FD"/>
    <w:rsid w:val="006B46F3"/>
    <w:rsid w:val="006C1D85"/>
    <w:rsid w:val="006C4011"/>
    <w:rsid w:val="006C5E11"/>
    <w:rsid w:val="006C6D32"/>
    <w:rsid w:val="006D16BA"/>
    <w:rsid w:val="006D5A70"/>
    <w:rsid w:val="006D63CD"/>
    <w:rsid w:val="006E06AA"/>
    <w:rsid w:val="006E2B88"/>
    <w:rsid w:val="006E43D7"/>
    <w:rsid w:val="006F2D8B"/>
    <w:rsid w:val="00705616"/>
    <w:rsid w:val="007132C5"/>
    <w:rsid w:val="007150D1"/>
    <w:rsid w:val="007156D7"/>
    <w:rsid w:val="00716FFB"/>
    <w:rsid w:val="007278E4"/>
    <w:rsid w:val="0073435D"/>
    <w:rsid w:val="007416BE"/>
    <w:rsid w:val="00741FB9"/>
    <w:rsid w:val="0074240B"/>
    <w:rsid w:val="00744315"/>
    <w:rsid w:val="00750696"/>
    <w:rsid w:val="0075494E"/>
    <w:rsid w:val="00786D2B"/>
    <w:rsid w:val="00790DE6"/>
    <w:rsid w:val="00791351"/>
    <w:rsid w:val="00794651"/>
    <w:rsid w:val="00796153"/>
    <w:rsid w:val="007A03D9"/>
    <w:rsid w:val="007A1075"/>
    <w:rsid w:val="007B3A71"/>
    <w:rsid w:val="007B4C08"/>
    <w:rsid w:val="007B5D78"/>
    <w:rsid w:val="007C25EF"/>
    <w:rsid w:val="007C63DA"/>
    <w:rsid w:val="007C6A2D"/>
    <w:rsid w:val="007C7918"/>
    <w:rsid w:val="007D4688"/>
    <w:rsid w:val="007D4F04"/>
    <w:rsid w:val="007F0A30"/>
    <w:rsid w:val="007F7263"/>
    <w:rsid w:val="007F7C33"/>
    <w:rsid w:val="007F7D15"/>
    <w:rsid w:val="00802DAA"/>
    <w:rsid w:val="008034FE"/>
    <w:rsid w:val="008070A2"/>
    <w:rsid w:val="008077E7"/>
    <w:rsid w:val="00813760"/>
    <w:rsid w:val="00823642"/>
    <w:rsid w:val="00836402"/>
    <w:rsid w:val="00836F69"/>
    <w:rsid w:val="008425E1"/>
    <w:rsid w:val="00842C76"/>
    <w:rsid w:val="00843E94"/>
    <w:rsid w:val="00850B24"/>
    <w:rsid w:val="008540DC"/>
    <w:rsid w:val="008568FB"/>
    <w:rsid w:val="00862216"/>
    <w:rsid w:val="0086738D"/>
    <w:rsid w:val="008804B1"/>
    <w:rsid w:val="00883926"/>
    <w:rsid w:val="00884DA2"/>
    <w:rsid w:val="008862DE"/>
    <w:rsid w:val="00895C0B"/>
    <w:rsid w:val="008969E1"/>
    <w:rsid w:val="008A1FC1"/>
    <w:rsid w:val="008A2BE6"/>
    <w:rsid w:val="008B04F1"/>
    <w:rsid w:val="008B18A8"/>
    <w:rsid w:val="008B7B5B"/>
    <w:rsid w:val="008C1659"/>
    <w:rsid w:val="008E21AE"/>
    <w:rsid w:val="008E3363"/>
    <w:rsid w:val="008E40A2"/>
    <w:rsid w:val="008F663D"/>
    <w:rsid w:val="008F7A49"/>
    <w:rsid w:val="00912C3D"/>
    <w:rsid w:val="00914997"/>
    <w:rsid w:val="009220CE"/>
    <w:rsid w:val="009260CC"/>
    <w:rsid w:val="00926486"/>
    <w:rsid w:val="00926732"/>
    <w:rsid w:val="00930386"/>
    <w:rsid w:val="00931070"/>
    <w:rsid w:val="009346D5"/>
    <w:rsid w:val="00936154"/>
    <w:rsid w:val="00940AD1"/>
    <w:rsid w:val="00946F1E"/>
    <w:rsid w:val="009511FF"/>
    <w:rsid w:val="00955DBE"/>
    <w:rsid w:val="00961518"/>
    <w:rsid w:val="009655A4"/>
    <w:rsid w:val="00970927"/>
    <w:rsid w:val="00971D4A"/>
    <w:rsid w:val="009741AC"/>
    <w:rsid w:val="00977143"/>
    <w:rsid w:val="009803A7"/>
    <w:rsid w:val="00984027"/>
    <w:rsid w:val="009A43A7"/>
    <w:rsid w:val="009A54DC"/>
    <w:rsid w:val="009A7187"/>
    <w:rsid w:val="009A73A4"/>
    <w:rsid w:val="009B2586"/>
    <w:rsid w:val="009B6C8C"/>
    <w:rsid w:val="009B7828"/>
    <w:rsid w:val="009C02BF"/>
    <w:rsid w:val="009C5850"/>
    <w:rsid w:val="009E15DB"/>
    <w:rsid w:val="009E2AAC"/>
    <w:rsid w:val="009F0871"/>
    <w:rsid w:val="009F452E"/>
    <w:rsid w:val="009F4B06"/>
    <w:rsid w:val="00A07BBF"/>
    <w:rsid w:val="00A25393"/>
    <w:rsid w:val="00A25A4E"/>
    <w:rsid w:val="00A26D5D"/>
    <w:rsid w:val="00A30058"/>
    <w:rsid w:val="00A336FE"/>
    <w:rsid w:val="00A37106"/>
    <w:rsid w:val="00A42AC1"/>
    <w:rsid w:val="00A432F6"/>
    <w:rsid w:val="00A451F0"/>
    <w:rsid w:val="00A46A4C"/>
    <w:rsid w:val="00A508A0"/>
    <w:rsid w:val="00A51D49"/>
    <w:rsid w:val="00A524CC"/>
    <w:rsid w:val="00A6705D"/>
    <w:rsid w:val="00A74220"/>
    <w:rsid w:val="00A81A71"/>
    <w:rsid w:val="00A82811"/>
    <w:rsid w:val="00A828C4"/>
    <w:rsid w:val="00A9334B"/>
    <w:rsid w:val="00A93C1D"/>
    <w:rsid w:val="00A94FBE"/>
    <w:rsid w:val="00AA1068"/>
    <w:rsid w:val="00AA1F58"/>
    <w:rsid w:val="00AA28E9"/>
    <w:rsid w:val="00AB4BDF"/>
    <w:rsid w:val="00AB63D9"/>
    <w:rsid w:val="00AC56B2"/>
    <w:rsid w:val="00AD106A"/>
    <w:rsid w:val="00AD4D5D"/>
    <w:rsid w:val="00AD54AF"/>
    <w:rsid w:val="00AD65CC"/>
    <w:rsid w:val="00AE0271"/>
    <w:rsid w:val="00AE0D3D"/>
    <w:rsid w:val="00AF1B22"/>
    <w:rsid w:val="00AF1C7C"/>
    <w:rsid w:val="00AF24F7"/>
    <w:rsid w:val="00AF3A18"/>
    <w:rsid w:val="00AF4AF6"/>
    <w:rsid w:val="00AF67BD"/>
    <w:rsid w:val="00B04559"/>
    <w:rsid w:val="00B076B7"/>
    <w:rsid w:val="00B32BF7"/>
    <w:rsid w:val="00B3322A"/>
    <w:rsid w:val="00B36CD0"/>
    <w:rsid w:val="00B40CAE"/>
    <w:rsid w:val="00B61195"/>
    <w:rsid w:val="00B62421"/>
    <w:rsid w:val="00B632B0"/>
    <w:rsid w:val="00B6438D"/>
    <w:rsid w:val="00B65178"/>
    <w:rsid w:val="00B6676A"/>
    <w:rsid w:val="00B764C5"/>
    <w:rsid w:val="00B877E4"/>
    <w:rsid w:val="00B87AD0"/>
    <w:rsid w:val="00B9130E"/>
    <w:rsid w:val="00B91913"/>
    <w:rsid w:val="00B93377"/>
    <w:rsid w:val="00B97CBC"/>
    <w:rsid w:val="00BA1623"/>
    <w:rsid w:val="00BB097B"/>
    <w:rsid w:val="00BB1F20"/>
    <w:rsid w:val="00BB5669"/>
    <w:rsid w:val="00BC0A2E"/>
    <w:rsid w:val="00BD53DC"/>
    <w:rsid w:val="00BD5CDB"/>
    <w:rsid w:val="00BE4243"/>
    <w:rsid w:val="00BE67E5"/>
    <w:rsid w:val="00BF12F8"/>
    <w:rsid w:val="00BF2094"/>
    <w:rsid w:val="00BF766F"/>
    <w:rsid w:val="00C0178D"/>
    <w:rsid w:val="00C0231A"/>
    <w:rsid w:val="00C04989"/>
    <w:rsid w:val="00C125B0"/>
    <w:rsid w:val="00C15657"/>
    <w:rsid w:val="00C212F0"/>
    <w:rsid w:val="00C27749"/>
    <w:rsid w:val="00C316AF"/>
    <w:rsid w:val="00C32C6C"/>
    <w:rsid w:val="00C35D26"/>
    <w:rsid w:val="00C368AD"/>
    <w:rsid w:val="00C41B7F"/>
    <w:rsid w:val="00C47D8B"/>
    <w:rsid w:val="00C504F1"/>
    <w:rsid w:val="00C6405D"/>
    <w:rsid w:val="00C641B2"/>
    <w:rsid w:val="00C65575"/>
    <w:rsid w:val="00C70CF8"/>
    <w:rsid w:val="00C81B36"/>
    <w:rsid w:val="00C82F35"/>
    <w:rsid w:val="00C870B5"/>
    <w:rsid w:val="00C91A5E"/>
    <w:rsid w:val="00C95ABE"/>
    <w:rsid w:val="00CA5AD4"/>
    <w:rsid w:val="00CA7EB7"/>
    <w:rsid w:val="00CB0606"/>
    <w:rsid w:val="00CC0494"/>
    <w:rsid w:val="00CD6A3B"/>
    <w:rsid w:val="00CE3523"/>
    <w:rsid w:val="00CE6020"/>
    <w:rsid w:val="00CE72D8"/>
    <w:rsid w:val="00CF33C6"/>
    <w:rsid w:val="00CF436D"/>
    <w:rsid w:val="00CF520C"/>
    <w:rsid w:val="00CF5709"/>
    <w:rsid w:val="00CF7B4B"/>
    <w:rsid w:val="00CF7D54"/>
    <w:rsid w:val="00D00E19"/>
    <w:rsid w:val="00D02F85"/>
    <w:rsid w:val="00D043A2"/>
    <w:rsid w:val="00D073CB"/>
    <w:rsid w:val="00D07915"/>
    <w:rsid w:val="00D12055"/>
    <w:rsid w:val="00D12244"/>
    <w:rsid w:val="00D17BBF"/>
    <w:rsid w:val="00D226E1"/>
    <w:rsid w:val="00D22889"/>
    <w:rsid w:val="00D23D8C"/>
    <w:rsid w:val="00D50329"/>
    <w:rsid w:val="00D5179A"/>
    <w:rsid w:val="00D5180B"/>
    <w:rsid w:val="00D54460"/>
    <w:rsid w:val="00D563E3"/>
    <w:rsid w:val="00D63863"/>
    <w:rsid w:val="00D65F8A"/>
    <w:rsid w:val="00D67CE2"/>
    <w:rsid w:val="00D71278"/>
    <w:rsid w:val="00D832D4"/>
    <w:rsid w:val="00D84A02"/>
    <w:rsid w:val="00D875F5"/>
    <w:rsid w:val="00D94720"/>
    <w:rsid w:val="00D95C92"/>
    <w:rsid w:val="00DA1E02"/>
    <w:rsid w:val="00DA35EA"/>
    <w:rsid w:val="00DA7B80"/>
    <w:rsid w:val="00DB25CE"/>
    <w:rsid w:val="00DB4518"/>
    <w:rsid w:val="00DC0E3B"/>
    <w:rsid w:val="00DC0E45"/>
    <w:rsid w:val="00DC5ED0"/>
    <w:rsid w:val="00DC7A58"/>
    <w:rsid w:val="00DD181E"/>
    <w:rsid w:val="00DD1C7F"/>
    <w:rsid w:val="00DD5D8B"/>
    <w:rsid w:val="00DD6CB1"/>
    <w:rsid w:val="00DF1E6D"/>
    <w:rsid w:val="00DF36B6"/>
    <w:rsid w:val="00DF58F7"/>
    <w:rsid w:val="00DF7BBB"/>
    <w:rsid w:val="00E003E5"/>
    <w:rsid w:val="00E107E0"/>
    <w:rsid w:val="00E10891"/>
    <w:rsid w:val="00E12FF1"/>
    <w:rsid w:val="00E23374"/>
    <w:rsid w:val="00E23FE4"/>
    <w:rsid w:val="00E2688C"/>
    <w:rsid w:val="00E3244B"/>
    <w:rsid w:val="00E330D2"/>
    <w:rsid w:val="00E37CF8"/>
    <w:rsid w:val="00E40D83"/>
    <w:rsid w:val="00E417F6"/>
    <w:rsid w:val="00E430DA"/>
    <w:rsid w:val="00E4653E"/>
    <w:rsid w:val="00E4690F"/>
    <w:rsid w:val="00E47602"/>
    <w:rsid w:val="00E577DC"/>
    <w:rsid w:val="00E60B07"/>
    <w:rsid w:val="00E62B01"/>
    <w:rsid w:val="00E658A7"/>
    <w:rsid w:val="00E7120F"/>
    <w:rsid w:val="00E75410"/>
    <w:rsid w:val="00E779B7"/>
    <w:rsid w:val="00E807F5"/>
    <w:rsid w:val="00E81A31"/>
    <w:rsid w:val="00E83A60"/>
    <w:rsid w:val="00E84395"/>
    <w:rsid w:val="00EA223B"/>
    <w:rsid w:val="00EA42F7"/>
    <w:rsid w:val="00EA77D9"/>
    <w:rsid w:val="00EB7A38"/>
    <w:rsid w:val="00EC32B0"/>
    <w:rsid w:val="00EC63EF"/>
    <w:rsid w:val="00EC69CE"/>
    <w:rsid w:val="00EC710B"/>
    <w:rsid w:val="00ED42B6"/>
    <w:rsid w:val="00EE121D"/>
    <w:rsid w:val="00EE1475"/>
    <w:rsid w:val="00EE312A"/>
    <w:rsid w:val="00EE5ACA"/>
    <w:rsid w:val="00EF2BF0"/>
    <w:rsid w:val="00F0759B"/>
    <w:rsid w:val="00F22322"/>
    <w:rsid w:val="00F24125"/>
    <w:rsid w:val="00F257DB"/>
    <w:rsid w:val="00F2757E"/>
    <w:rsid w:val="00F3287B"/>
    <w:rsid w:val="00F402C8"/>
    <w:rsid w:val="00F45B3D"/>
    <w:rsid w:val="00F45D44"/>
    <w:rsid w:val="00F53648"/>
    <w:rsid w:val="00F55488"/>
    <w:rsid w:val="00F558D2"/>
    <w:rsid w:val="00F63A8B"/>
    <w:rsid w:val="00F64F83"/>
    <w:rsid w:val="00F66BFA"/>
    <w:rsid w:val="00F72A2E"/>
    <w:rsid w:val="00F82570"/>
    <w:rsid w:val="00F919F4"/>
    <w:rsid w:val="00F955F9"/>
    <w:rsid w:val="00FA0349"/>
    <w:rsid w:val="00FA3FE6"/>
    <w:rsid w:val="00FB4461"/>
    <w:rsid w:val="00FB7A2A"/>
    <w:rsid w:val="00FC100B"/>
    <w:rsid w:val="00FC1302"/>
    <w:rsid w:val="00FD354B"/>
    <w:rsid w:val="00FD5420"/>
    <w:rsid w:val="00FD628E"/>
    <w:rsid w:val="00FE544D"/>
    <w:rsid w:val="00FF0A90"/>
    <w:rsid w:val="00FF1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E499E8"/>
  <w15:docId w15:val="{1A8B1D7F-882B-47F5-B1D2-6FC7EE599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70A2"/>
    <w:pPr>
      <w:widowControl w:val="0"/>
      <w:adjustRightInd w:val="0"/>
      <w:spacing w:line="360" w:lineRule="atLeast"/>
      <w:textAlignment w:val="baseline"/>
    </w:pPr>
    <w:rPr>
      <w:rFonts w:ascii="華康中楷體" w:eastAsia="標楷體" w:hAnsi="Times New Roman" w:cs="Times New Roman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標題二"/>
    <w:basedOn w:val="a"/>
    <w:link w:val="a4"/>
    <w:rsid w:val="008070A2"/>
    <w:pPr>
      <w:spacing w:before="240" w:after="120" w:line="440" w:lineRule="exact"/>
      <w:ind w:left="79" w:right="-227" w:hanging="601"/>
      <w:jc w:val="both"/>
    </w:pPr>
    <w:rPr>
      <w:rFonts w:ascii="Times New Roman"/>
      <w:b/>
      <w:sz w:val="32"/>
      <w:szCs w:val="32"/>
    </w:rPr>
  </w:style>
  <w:style w:type="character" w:customStyle="1" w:styleId="a4">
    <w:name w:val="標題二 字元"/>
    <w:link w:val="a3"/>
    <w:rsid w:val="008070A2"/>
    <w:rPr>
      <w:rFonts w:ascii="Times New Roman" w:eastAsia="標楷體" w:hAnsi="Times New Roman" w:cs="Times New Roman"/>
      <w:b/>
      <w:kern w:val="0"/>
      <w:sz w:val="32"/>
      <w:szCs w:val="32"/>
    </w:rPr>
  </w:style>
  <w:style w:type="paragraph" w:customStyle="1" w:styleId="a5">
    <w:name w:val="表名稱"/>
    <w:basedOn w:val="a"/>
    <w:link w:val="3"/>
    <w:rsid w:val="008070A2"/>
    <w:pPr>
      <w:spacing w:before="120" w:after="40" w:line="440" w:lineRule="exact"/>
      <w:ind w:right="-227"/>
      <w:jc w:val="center"/>
    </w:pPr>
    <w:rPr>
      <w:rFonts w:ascii="Times New Roman" w:eastAsia="華康中黑體"/>
      <w:sz w:val="28"/>
    </w:rPr>
  </w:style>
  <w:style w:type="character" w:customStyle="1" w:styleId="3">
    <w:name w:val="表名稱 字元3"/>
    <w:link w:val="a5"/>
    <w:rsid w:val="008070A2"/>
    <w:rPr>
      <w:rFonts w:ascii="Times New Roman" w:eastAsia="華康中黑體" w:hAnsi="Times New Roman" w:cs="Times New Roman"/>
      <w:kern w:val="0"/>
      <w:sz w:val="28"/>
      <w:szCs w:val="20"/>
    </w:rPr>
  </w:style>
  <w:style w:type="paragraph" w:styleId="Web">
    <w:name w:val="Normal (Web)"/>
    <w:basedOn w:val="a"/>
    <w:uiPriority w:val="99"/>
    <w:unhideWhenUsed/>
    <w:rsid w:val="00A93C1D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zCs w:val="24"/>
    </w:rPr>
  </w:style>
  <w:style w:type="character" w:styleId="a6">
    <w:name w:val="Strong"/>
    <w:basedOn w:val="a0"/>
    <w:uiPriority w:val="22"/>
    <w:qFormat/>
    <w:rsid w:val="00FD354B"/>
    <w:rPr>
      <w:b/>
      <w:bCs/>
    </w:rPr>
  </w:style>
  <w:style w:type="paragraph" w:styleId="a7">
    <w:name w:val="List Paragraph"/>
    <w:basedOn w:val="a"/>
    <w:uiPriority w:val="34"/>
    <w:qFormat/>
    <w:rsid w:val="007F7C33"/>
    <w:pPr>
      <w:ind w:leftChars="200" w:left="480"/>
    </w:pPr>
  </w:style>
  <w:style w:type="paragraph" w:customStyle="1" w:styleId="a8">
    <w:name w:val="一.內容"/>
    <w:basedOn w:val="a"/>
    <w:rsid w:val="00E658A7"/>
    <w:pPr>
      <w:spacing w:before="120" w:after="40" w:line="400" w:lineRule="exact"/>
      <w:ind w:left="-23" w:right="-227" w:firstLine="561"/>
      <w:jc w:val="both"/>
      <w:textAlignment w:val="auto"/>
    </w:pPr>
    <w:rPr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1F55AE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1F55AE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E12FF1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c">
    <w:name w:val="頁首 字元"/>
    <w:basedOn w:val="a0"/>
    <w:link w:val="ab"/>
    <w:uiPriority w:val="99"/>
    <w:rsid w:val="00E12FF1"/>
    <w:rPr>
      <w:rFonts w:ascii="華康中楷體" w:eastAsia="標楷體" w:hAnsi="Times New Roman" w:cs="Times New Roman"/>
      <w:kern w:val="0"/>
      <w:sz w:val="20"/>
      <w:szCs w:val="20"/>
    </w:rPr>
  </w:style>
  <w:style w:type="paragraph" w:styleId="ad">
    <w:name w:val="footer"/>
    <w:basedOn w:val="a"/>
    <w:link w:val="ae"/>
    <w:uiPriority w:val="99"/>
    <w:unhideWhenUsed/>
    <w:rsid w:val="00E12FF1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e">
    <w:name w:val="頁尾 字元"/>
    <w:basedOn w:val="a0"/>
    <w:link w:val="ad"/>
    <w:uiPriority w:val="99"/>
    <w:rsid w:val="00E12FF1"/>
    <w:rPr>
      <w:rFonts w:ascii="華康中楷體" w:eastAsia="標楷體" w:hAnsi="Times New Roman" w:cs="Times New Roman"/>
      <w:kern w:val="0"/>
      <w:sz w:val="20"/>
      <w:szCs w:val="20"/>
    </w:rPr>
  </w:style>
  <w:style w:type="character" w:customStyle="1" w:styleId="txtsub1">
    <w:name w:val="txtsub1"/>
    <w:basedOn w:val="a0"/>
    <w:rsid w:val="00EE5ACA"/>
    <w:rPr>
      <w:sz w:val="17"/>
      <w:szCs w:val="17"/>
      <w:vertAlign w:val="subscript"/>
    </w:rPr>
  </w:style>
  <w:style w:type="table" w:styleId="af">
    <w:name w:val="Table Grid"/>
    <w:basedOn w:val="a1"/>
    <w:uiPriority w:val="59"/>
    <w:rsid w:val="002603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rsid w:val="00946F1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41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32739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977137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32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910167-9EB6-4D9C-AE71-5B21A5E6EA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1076</TotalTime>
  <Pages>2</Pages>
  <Words>200</Words>
  <Characters>1144</Characters>
  <Application>Microsoft Office Word</Application>
  <DocSecurity>0</DocSecurity>
  <Lines>9</Lines>
  <Paragraphs>2</Paragraphs>
  <ScaleCrop>false</ScaleCrop>
  <Company>Hewlett-Packard Company</Company>
  <LinksUpToDate>false</LinksUpToDate>
  <CharactersWithSpaces>1342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202</cp:revision>
  <dcterms:created xsi:type="dcterms:W3CDTF">2015-03-26T09:33:00Z</dcterms:created>
  <dcterms:modified xsi:type="dcterms:W3CDTF">2024-05-28T01:24:00Z</dcterms:modified>
</cp:coreProperties>
</file>