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CB" w:rsidRDefault="00B32FAD">
      <w:pPr>
        <w:snapToGrid w:val="0"/>
        <w:spacing w:line="560" w:lineRule="exact"/>
        <w:jc w:val="center"/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514600" cy="784856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8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58CB" w:rsidRDefault="00B32FAD" w:rsidP="00B039F7">
                            <w:pPr>
                              <w:snapToGrid w:val="0"/>
                              <w:spacing w:line="440" w:lineRule="exact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認</w:t>
                            </w:r>
                            <w:r w:rsidR="00B039F7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39F7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領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39F7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同</w:t>
                            </w:r>
                            <w:r w:rsidR="00B039F7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39F7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意</w:t>
                            </w:r>
                          </w:p>
                          <w:p w:rsidR="009858CB" w:rsidRDefault="00B32FAD">
                            <w:pPr>
                              <w:snapToGrid w:val="0"/>
                              <w:spacing w:line="440" w:lineRule="exact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權利義務行使負擔約定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-9pt;width:198pt;height:61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" filled="f" stroked="f">
                <v:textbox>
                  <w:txbxContent>
                    <w:p w:rsidR="009858CB" w:rsidRDefault="00B32FAD" w:rsidP="00B039F7">
                      <w:pPr>
                        <w:snapToGrid w:val="0"/>
                        <w:spacing w:line="440" w:lineRule="exact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認</w:t>
                      </w:r>
                      <w:r w:rsidR="00B039F7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039F7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領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039F7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同</w:t>
                      </w:r>
                      <w:r w:rsidR="00B039F7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039F7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意</w:t>
                      </w:r>
                    </w:p>
                    <w:p w:rsidR="009858CB" w:rsidRDefault="00B32FAD">
                      <w:pPr>
                        <w:snapToGrid w:val="0"/>
                        <w:spacing w:line="440" w:lineRule="exact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權利義務行使負擔約定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6"/>
          <w:szCs w:val="36"/>
        </w:rPr>
        <w:t>非婚生子女</w:t>
      </w:r>
      <w:r>
        <w:rPr>
          <w:rFonts w:eastAsia="標楷體"/>
          <w:b/>
          <w:bCs/>
          <w:sz w:val="36"/>
          <w:szCs w:val="36"/>
        </w:rPr>
        <w:t xml:space="preserve">                                          </w:t>
      </w:r>
      <w:r>
        <w:rPr>
          <w:rFonts w:eastAsia="標楷體"/>
          <w:b/>
          <w:bCs/>
          <w:sz w:val="36"/>
          <w:szCs w:val="36"/>
        </w:rPr>
        <w:t>書</w:t>
      </w:r>
    </w:p>
    <w:p w:rsidR="009858CB" w:rsidRDefault="009858CB">
      <w:pPr>
        <w:snapToGrid w:val="0"/>
        <w:spacing w:line="180" w:lineRule="auto"/>
        <w:rPr>
          <w:rFonts w:eastAsia="標楷體"/>
          <w:sz w:val="44"/>
          <w:szCs w:val="44"/>
        </w:rPr>
      </w:pPr>
    </w:p>
    <w:p w:rsidR="009858CB" w:rsidRDefault="009858CB">
      <w:pPr>
        <w:snapToGrid w:val="0"/>
        <w:spacing w:line="180" w:lineRule="auto"/>
        <w:rPr>
          <w:rFonts w:eastAsia="標楷體"/>
          <w:sz w:val="40"/>
        </w:rPr>
      </w:pPr>
    </w:p>
    <w:p w:rsidR="00B039F7" w:rsidRDefault="00B32FAD" w:rsidP="00B039F7">
      <w:pPr>
        <w:snapToGrid w:val="0"/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民國   年   月   日出生之男(女)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="00B039F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，確係本人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="00B039F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與其生母</w:t>
      </w:r>
      <w:r w:rsidR="00B039F7">
        <w:rPr>
          <w:rFonts w:ascii="標楷體" w:eastAsia="標楷體" w:hAnsi="標楷體" w:hint="eastAsia"/>
          <w:sz w:val="32"/>
          <w:szCs w:val="32"/>
        </w:rPr>
        <w:t>________________</w:t>
      </w:r>
    </w:p>
    <w:p w:rsidR="009858CB" w:rsidRDefault="00B32FAD" w:rsidP="00B039F7">
      <w:pPr>
        <w:snapToGrid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同居所生，茲：</w:t>
      </w:r>
    </w:p>
    <w:p w:rsidR="00B039F7" w:rsidRDefault="00B039F7">
      <w:pPr>
        <w:snapToGrid w:val="0"/>
        <w:spacing w:line="360" w:lineRule="auto"/>
        <w:ind w:left="376" w:hanging="333"/>
        <w:rPr>
          <w:rFonts w:ascii="標楷體" w:eastAsia="標楷體" w:hAnsi="標楷體" w:hint="eastAsia"/>
          <w:sz w:val="32"/>
          <w:szCs w:val="32"/>
        </w:rPr>
      </w:pPr>
    </w:p>
    <w:p w:rsidR="009858CB" w:rsidRDefault="00B32FAD">
      <w:pPr>
        <w:snapToGrid w:val="0"/>
        <w:spacing w:line="360" w:lineRule="auto"/>
        <w:ind w:left="376" w:hanging="333"/>
      </w:pPr>
      <w:r>
        <w:rPr>
          <w:rFonts w:ascii="標楷體" w:eastAsia="標楷體" w:hAnsi="標楷體"/>
          <w:sz w:val="32"/>
          <w:szCs w:val="32"/>
        </w:rPr>
        <w:t>□同意依民法第1065條第1項規定由生父</w:t>
      </w:r>
      <w:r w:rsidR="005A0FDC">
        <w:rPr>
          <w:rFonts w:ascii="標楷體" w:eastAsia="標楷體" w:hAnsi="標楷體" w:hint="eastAsia"/>
          <w:sz w:val="32"/>
          <w:szCs w:val="32"/>
        </w:rPr>
        <w:t>_______________</w:t>
      </w:r>
      <w:r>
        <w:rPr>
          <w:rFonts w:ascii="標楷體" w:eastAsia="標楷體" w:hAnsi="標楷體"/>
          <w:sz w:val="32"/>
          <w:szCs w:val="32"/>
        </w:rPr>
        <w:t>認領，出生別為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BC34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男（女）。</w:t>
      </w:r>
    </w:p>
    <w:p w:rsidR="009858CB" w:rsidRDefault="00B32FAD">
      <w:pPr>
        <w:snapToGrid w:val="0"/>
        <w:spacing w:line="360" w:lineRule="auto"/>
        <w:ind w:left="376" w:hanging="333"/>
      </w:pPr>
      <w:r>
        <w:rPr>
          <w:rFonts w:ascii="標楷體" w:eastAsia="標楷體" w:hAnsi="標楷體"/>
          <w:sz w:val="32"/>
          <w:szCs w:val="32"/>
        </w:rPr>
        <w:t>□約定依民法第</w:t>
      </w:r>
      <w:r w:rsidR="00BC34AA">
        <w:rPr>
          <w:rFonts w:ascii="標楷體" w:eastAsia="標楷體" w:hAnsi="標楷體"/>
          <w:sz w:val="32"/>
          <w:szCs w:val="32"/>
        </w:rPr>
        <w:t>1069</w:t>
      </w:r>
      <w:r w:rsidR="00BC34AA">
        <w:rPr>
          <w:rFonts w:ascii="標楷體" w:eastAsia="標楷體" w:hAnsi="標楷體" w:hint="eastAsia"/>
          <w:sz w:val="32"/>
          <w:szCs w:val="32"/>
        </w:rPr>
        <w:t>-1</w:t>
      </w:r>
      <w:r>
        <w:rPr>
          <w:rFonts w:ascii="標楷體" w:eastAsia="標楷體" w:hAnsi="標楷體"/>
          <w:sz w:val="32"/>
          <w:szCs w:val="32"/>
        </w:rPr>
        <w:t>條規定其權利義務之行使、負擔由</w:t>
      </w:r>
      <w:r w:rsidR="00BC34AA" w:rsidRPr="00BC34AA">
        <w:rPr>
          <w:rFonts w:ascii="標楷體" w:eastAsia="標楷體" w:hAnsi="標楷體" w:hint="eastAsia"/>
          <w:sz w:val="32"/>
          <w:szCs w:val="32"/>
        </w:rPr>
        <w:t>□父 □母 □父母共同</w:t>
      </w:r>
      <w:r w:rsidR="00BC34AA">
        <w:rPr>
          <w:rFonts w:ascii="標楷體" w:eastAsia="標楷體" w:hAnsi="標楷體" w:hint="eastAsia"/>
          <w:sz w:val="32"/>
          <w:szCs w:val="32"/>
        </w:rPr>
        <w:t xml:space="preserve">  </w:t>
      </w:r>
      <w:r w:rsidR="00BC34AA" w:rsidRPr="00BC34AA">
        <w:rPr>
          <w:rFonts w:ascii="標楷體" w:eastAsia="標楷體" w:hAnsi="標楷體" w:hint="eastAsia"/>
          <w:sz w:val="32"/>
          <w:szCs w:val="32"/>
        </w:rPr>
        <w:t>擔任。</w:t>
      </w:r>
      <w:r>
        <w:rPr>
          <w:rFonts w:ascii="標楷體" w:eastAsia="標楷體" w:hAnsi="標楷體"/>
          <w:sz w:val="32"/>
          <w:szCs w:val="32"/>
        </w:rPr>
        <w:t>。</w:t>
      </w:r>
    </w:p>
    <w:p w:rsidR="009858CB" w:rsidRDefault="00B32FAD">
      <w:pPr>
        <w:snapToGrid w:val="0"/>
        <w:spacing w:line="360" w:lineRule="auto"/>
        <w:ind w:left="358" w:hanging="358"/>
      </w:pPr>
      <w:r>
        <w:rPr>
          <w:rFonts w:ascii="標楷體" w:eastAsia="標楷體" w:hAnsi="標楷體"/>
          <w:sz w:val="32"/>
          <w:szCs w:val="32"/>
        </w:rPr>
        <w:t>□約定從父姓，被認領後姓名：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B0751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。</w:t>
      </w:r>
    </w:p>
    <w:p w:rsidR="009858CB" w:rsidRDefault="00B32FAD">
      <w:pPr>
        <w:snapToGrid w:val="0"/>
        <w:spacing w:line="360" w:lineRule="auto"/>
        <w:ind w:left="358" w:hanging="3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特立此書約為</w:t>
      </w:r>
      <w:proofErr w:type="gramStart"/>
      <w:r>
        <w:rPr>
          <w:rFonts w:ascii="標楷體" w:eastAsia="標楷體" w:hAnsi="標楷體"/>
          <w:sz w:val="32"/>
          <w:szCs w:val="32"/>
        </w:rPr>
        <w:t>憑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:rsidR="009858CB" w:rsidRDefault="009858CB" w:rsidP="00B07510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9858CB" w:rsidRDefault="00B32FAD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立書人</w:t>
      </w:r>
      <w:proofErr w:type="gramEnd"/>
      <w:r>
        <w:rPr>
          <w:rFonts w:ascii="標楷體" w:eastAsia="標楷體" w:hAnsi="標楷體"/>
          <w:b/>
          <w:sz w:val="32"/>
          <w:szCs w:val="32"/>
        </w:rPr>
        <w:t xml:space="preserve">   </w:t>
      </w:r>
    </w:p>
    <w:p w:rsidR="009858CB" w:rsidRDefault="00B32FAD" w:rsidP="00B07510">
      <w:pPr>
        <w:snapToGrid w:val="0"/>
        <w:spacing w:line="520" w:lineRule="exact"/>
      </w:pPr>
      <w:r>
        <w:rPr>
          <w:rFonts w:ascii="標楷體" w:eastAsia="標楷體" w:hAnsi="標楷體"/>
          <w:b/>
          <w:sz w:val="32"/>
          <w:szCs w:val="32"/>
        </w:rPr>
        <w:t>生父姓名</w:t>
      </w:r>
      <w:r>
        <w:rPr>
          <w:rFonts w:ascii="標楷體" w:eastAsia="標楷體" w:hAnsi="標楷體"/>
          <w:sz w:val="32"/>
          <w:szCs w:val="32"/>
        </w:rPr>
        <w:t>：                     (簽章)</w:t>
      </w:r>
    </w:p>
    <w:p w:rsidR="009858CB" w:rsidRDefault="00B32FAD" w:rsidP="00B07510">
      <w:pPr>
        <w:spacing w:line="520" w:lineRule="exact"/>
        <w:ind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國民身分證統一編號： </w:t>
      </w:r>
    </w:p>
    <w:p w:rsidR="009858CB" w:rsidRDefault="00B32FAD" w:rsidP="00B07510">
      <w:pPr>
        <w:spacing w:line="520" w:lineRule="exact"/>
        <w:ind w:left="362"/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9858CB" w:rsidRDefault="00B32FAD" w:rsidP="00B07510">
      <w:pPr>
        <w:snapToGrid w:val="0"/>
        <w:spacing w:line="520" w:lineRule="exact"/>
        <w:ind w:left="362"/>
      </w:pPr>
      <w:r>
        <w:rPr>
          <w:rFonts w:ascii="標楷體" w:eastAsia="標楷體" w:hAnsi="標楷體"/>
          <w:sz w:val="28"/>
          <w:szCs w:val="28"/>
        </w:rPr>
        <w:t>電    話：</w:t>
      </w:r>
      <w:r>
        <w:rPr>
          <w:rFonts w:ascii="標楷體" w:eastAsia="標楷體" w:hAnsi="標楷體"/>
          <w:sz w:val="36"/>
        </w:rPr>
        <w:t xml:space="preserve"> </w:t>
      </w:r>
    </w:p>
    <w:p w:rsidR="009858CB" w:rsidRDefault="00B32FAD" w:rsidP="00B07510">
      <w:pPr>
        <w:snapToGrid w:val="0"/>
        <w:spacing w:line="520" w:lineRule="exact"/>
      </w:pPr>
      <w:r>
        <w:rPr>
          <w:rFonts w:ascii="標楷體" w:eastAsia="標楷體" w:hAnsi="標楷體"/>
          <w:b/>
          <w:sz w:val="32"/>
          <w:szCs w:val="32"/>
        </w:rPr>
        <w:t>生母姓名</w:t>
      </w:r>
      <w:r>
        <w:rPr>
          <w:rFonts w:ascii="標楷體" w:eastAsia="標楷體" w:hAnsi="標楷體"/>
          <w:sz w:val="32"/>
          <w:szCs w:val="32"/>
        </w:rPr>
        <w:t>：                     (簽章)</w:t>
      </w:r>
    </w:p>
    <w:p w:rsidR="009858CB" w:rsidRDefault="00B32FAD" w:rsidP="00B07510">
      <w:pPr>
        <w:spacing w:line="520" w:lineRule="exact"/>
        <w:ind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國民身分證統一編號： </w:t>
      </w:r>
    </w:p>
    <w:p w:rsidR="009858CB" w:rsidRDefault="00B32FAD" w:rsidP="00B07510">
      <w:pPr>
        <w:spacing w:line="520" w:lineRule="exact"/>
        <w:ind w:left="362"/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9858CB" w:rsidRDefault="00B32FAD" w:rsidP="00B07510">
      <w:pPr>
        <w:snapToGrid w:val="0"/>
        <w:spacing w:line="520" w:lineRule="exact"/>
        <w:ind w:left="362"/>
      </w:pPr>
      <w:r>
        <w:rPr>
          <w:rFonts w:ascii="標楷體" w:eastAsia="標楷體" w:hAnsi="標楷體"/>
          <w:sz w:val="28"/>
          <w:szCs w:val="28"/>
        </w:rPr>
        <w:t>電    話：</w:t>
      </w:r>
    </w:p>
    <w:p w:rsidR="009858CB" w:rsidRDefault="00B32FAD" w:rsidP="00B0751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    華    民    國        年       月        日</w:t>
      </w:r>
    </w:p>
    <w:p w:rsidR="00B07510" w:rsidRDefault="00B07510">
      <w:pPr>
        <w:rPr>
          <w:rFonts w:ascii="標楷體" w:eastAsia="標楷體" w:hAnsi="標楷體" w:hint="eastAsia"/>
          <w:sz w:val="28"/>
          <w:szCs w:val="28"/>
        </w:rPr>
      </w:pPr>
    </w:p>
    <w:p w:rsidR="009858CB" w:rsidRDefault="00B32FAD"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※適用於</w:t>
      </w:r>
      <w:proofErr w:type="gramStart"/>
      <w:r>
        <w:rPr>
          <w:rFonts w:ascii="標楷體" w:eastAsia="標楷體" w:hAnsi="標楷體"/>
          <w:sz w:val="28"/>
          <w:szCs w:val="28"/>
        </w:rPr>
        <w:t>認領時暨未成年</w:t>
      </w:r>
      <w:proofErr w:type="gramEnd"/>
      <w:r>
        <w:rPr>
          <w:rFonts w:ascii="標楷體" w:eastAsia="標楷體" w:hAnsi="標楷體"/>
          <w:sz w:val="28"/>
          <w:szCs w:val="28"/>
        </w:rPr>
        <w:t>子女權利義務行使負擔或改從父姓約定。</w:t>
      </w:r>
    </w:p>
    <w:sectPr w:rsidR="009858CB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51" w:rsidRDefault="007F7651">
      <w:r>
        <w:separator/>
      </w:r>
    </w:p>
  </w:endnote>
  <w:endnote w:type="continuationSeparator" w:id="0">
    <w:p w:rsidR="007F7651" w:rsidRDefault="007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51" w:rsidRDefault="007F7651">
      <w:r>
        <w:rPr>
          <w:color w:val="000000"/>
        </w:rPr>
        <w:separator/>
      </w:r>
    </w:p>
  </w:footnote>
  <w:footnote w:type="continuationSeparator" w:id="0">
    <w:p w:rsidR="007F7651" w:rsidRDefault="007F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6" w:rsidRDefault="00B32FA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表單編號:05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58CB"/>
    <w:rsid w:val="001851FB"/>
    <w:rsid w:val="005A0FDC"/>
    <w:rsid w:val="007F7651"/>
    <w:rsid w:val="009858CB"/>
    <w:rsid w:val="00B039F7"/>
    <w:rsid w:val="00B07510"/>
    <w:rsid w:val="00B32FAD"/>
    <w:rsid w:val="00B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非婚生子女                      書</dc:title>
  <dc:creator>n11</dc:creator>
  <cp:lastModifiedBy>Jessie</cp:lastModifiedBy>
  <cp:revision>6</cp:revision>
  <cp:lastPrinted>2015-07-23T03:46:00Z</cp:lastPrinted>
  <dcterms:created xsi:type="dcterms:W3CDTF">2019-05-21T05:36:00Z</dcterms:created>
  <dcterms:modified xsi:type="dcterms:W3CDTF">2020-10-26T12:32:00Z</dcterms:modified>
</cp:coreProperties>
</file>