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90" w:rsidRPr="00546E70" w:rsidRDefault="00DD5C90" w:rsidP="00DD5C90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DD5C90" w:rsidRPr="00900C29" w:rsidRDefault="00DD5C90" w:rsidP="00DD5C90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資料種類：</w:t>
      </w:r>
      <w:r w:rsidR="00FF15A7" w:rsidRPr="00FF15A7">
        <w:rPr>
          <w:rFonts w:hint="eastAsia"/>
          <w:color w:val="000000" w:themeColor="text1"/>
          <w:szCs w:val="24"/>
        </w:rPr>
        <w:t>其他行政統計</w:t>
      </w:r>
    </w:p>
    <w:p w:rsidR="00DD5C90" w:rsidRPr="00900C29" w:rsidRDefault="00DD5C90" w:rsidP="00DD5C90">
      <w:pPr>
        <w:spacing w:line="360" w:lineRule="exact"/>
        <w:rPr>
          <w:szCs w:val="24"/>
        </w:rPr>
      </w:pPr>
      <w:r w:rsidRPr="00900C29">
        <w:rPr>
          <w:rFonts w:hint="eastAsia"/>
          <w:szCs w:val="24"/>
        </w:rPr>
        <w:t>資料項目：</w:t>
      </w:r>
      <w:proofErr w:type="gramStart"/>
      <w:r w:rsidRPr="00900C29">
        <w:rPr>
          <w:rFonts w:hint="eastAsia"/>
          <w:szCs w:val="24"/>
        </w:rPr>
        <w:t>臺</w:t>
      </w:r>
      <w:proofErr w:type="gramEnd"/>
      <w:r w:rsidRPr="00900C29">
        <w:rPr>
          <w:rFonts w:hint="eastAsia"/>
          <w:szCs w:val="24"/>
        </w:rPr>
        <w:t>南市</w:t>
      </w:r>
      <w:proofErr w:type="gramStart"/>
      <w:r w:rsidR="009652C9">
        <w:rPr>
          <w:rFonts w:hint="eastAsia"/>
          <w:szCs w:val="24"/>
        </w:rPr>
        <w:t>楠</w:t>
      </w:r>
      <w:proofErr w:type="gramEnd"/>
      <w:r w:rsidR="009652C9">
        <w:rPr>
          <w:rFonts w:hint="eastAsia"/>
          <w:szCs w:val="24"/>
        </w:rPr>
        <w:t>西區</w:t>
      </w:r>
      <w:r w:rsidRPr="00900C29">
        <w:rPr>
          <w:rFonts w:hint="eastAsia"/>
          <w:szCs w:val="24"/>
        </w:rPr>
        <w:t>調解委員會組織概況</w:t>
      </w:r>
    </w:p>
    <w:p w:rsidR="00DD5C90" w:rsidRPr="00900C29" w:rsidRDefault="00DD5C90" w:rsidP="00DD5C90">
      <w:pPr>
        <w:spacing w:line="360" w:lineRule="exact"/>
        <w:jc w:val="both"/>
        <w:rPr>
          <w:szCs w:val="24"/>
        </w:rPr>
      </w:pPr>
      <w:r w:rsidRPr="00900C29">
        <w:rPr>
          <w:rFonts w:hint="eastAsia"/>
          <w:szCs w:val="24"/>
        </w:rPr>
        <w:t>一、發布及編製機關單位</w:t>
      </w:r>
    </w:p>
    <w:p w:rsidR="00DD5C90" w:rsidRPr="00900C29" w:rsidRDefault="00DD5C90" w:rsidP="00DD5C90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900C29">
        <w:rPr>
          <w:rFonts w:hint="eastAsia"/>
          <w:spacing w:val="-4"/>
          <w:szCs w:val="24"/>
        </w:rPr>
        <w:t>＊</w:t>
      </w:r>
      <w:proofErr w:type="gramEnd"/>
      <w:r w:rsidRPr="00900C29">
        <w:rPr>
          <w:rFonts w:hint="eastAsia"/>
          <w:spacing w:val="-4"/>
          <w:szCs w:val="24"/>
        </w:rPr>
        <w:t>發布機關、單位：</w:t>
      </w:r>
      <w:proofErr w:type="gramStart"/>
      <w:r w:rsidRPr="00900C29">
        <w:rPr>
          <w:rFonts w:hint="eastAsia"/>
          <w:szCs w:val="24"/>
        </w:rPr>
        <w:t>臺</w:t>
      </w:r>
      <w:proofErr w:type="gramEnd"/>
      <w:r w:rsidRPr="00900C29">
        <w:rPr>
          <w:rFonts w:hint="eastAsia"/>
          <w:szCs w:val="24"/>
        </w:rPr>
        <w:t>南市</w:t>
      </w:r>
      <w:proofErr w:type="gramStart"/>
      <w:r w:rsidR="009652C9">
        <w:rPr>
          <w:rFonts w:hint="eastAsia"/>
          <w:szCs w:val="24"/>
        </w:rPr>
        <w:t>楠</w:t>
      </w:r>
      <w:proofErr w:type="gramEnd"/>
      <w:r w:rsidR="009652C9">
        <w:rPr>
          <w:rFonts w:hint="eastAsia"/>
          <w:szCs w:val="24"/>
        </w:rPr>
        <w:t>西區</w:t>
      </w:r>
      <w:r w:rsidRPr="00900C29">
        <w:rPr>
          <w:rFonts w:hint="eastAsia"/>
          <w:szCs w:val="24"/>
        </w:rPr>
        <w:t>公所會計室</w:t>
      </w:r>
    </w:p>
    <w:p w:rsidR="00E903BC" w:rsidRPr="00900C29" w:rsidRDefault="00DD5C90" w:rsidP="00E903BC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900C29">
        <w:rPr>
          <w:rFonts w:hint="eastAsia"/>
          <w:szCs w:val="24"/>
        </w:rPr>
        <w:t>＊</w:t>
      </w:r>
      <w:proofErr w:type="gramEnd"/>
      <w:r w:rsidRPr="00900C29">
        <w:rPr>
          <w:rFonts w:hint="eastAsia"/>
          <w:szCs w:val="24"/>
        </w:rPr>
        <w:t>編製單位：</w:t>
      </w:r>
      <w:proofErr w:type="gramStart"/>
      <w:r w:rsidRPr="00900C29">
        <w:rPr>
          <w:rFonts w:hint="eastAsia"/>
          <w:szCs w:val="24"/>
        </w:rPr>
        <w:t>臺</w:t>
      </w:r>
      <w:proofErr w:type="gramEnd"/>
      <w:r w:rsidRPr="00900C29">
        <w:rPr>
          <w:rFonts w:hint="eastAsia"/>
          <w:szCs w:val="24"/>
        </w:rPr>
        <w:t>南市</w:t>
      </w:r>
      <w:proofErr w:type="gramStart"/>
      <w:r w:rsidR="009652C9">
        <w:rPr>
          <w:rFonts w:hint="eastAsia"/>
          <w:szCs w:val="24"/>
        </w:rPr>
        <w:t>楠</w:t>
      </w:r>
      <w:proofErr w:type="gramEnd"/>
      <w:r w:rsidR="009652C9">
        <w:rPr>
          <w:rFonts w:hint="eastAsia"/>
          <w:szCs w:val="24"/>
        </w:rPr>
        <w:t>西區</w:t>
      </w:r>
      <w:r w:rsidRPr="00900C29">
        <w:rPr>
          <w:rFonts w:hint="eastAsia"/>
          <w:szCs w:val="24"/>
        </w:rPr>
        <w:t>公所</w:t>
      </w:r>
      <w:r w:rsidR="00E903BC" w:rsidRPr="00900C29">
        <w:rPr>
          <w:rFonts w:hint="eastAsia"/>
          <w:szCs w:val="24"/>
        </w:rPr>
        <w:t>民政及人文課</w:t>
      </w:r>
    </w:p>
    <w:p w:rsidR="00DD5C90" w:rsidRPr="00900C29" w:rsidRDefault="00DD5C90" w:rsidP="00DD5C90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900C29">
        <w:rPr>
          <w:rFonts w:hint="eastAsia"/>
          <w:szCs w:val="24"/>
        </w:rPr>
        <w:t>＊</w:t>
      </w:r>
      <w:proofErr w:type="gramEnd"/>
      <w:r w:rsidRPr="00900C29">
        <w:rPr>
          <w:rFonts w:hint="eastAsia"/>
          <w:szCs w:val="24"/>
        </w:rPr>
        <w:t>聯絡人：</w:t>
      </w:r>
      <w:r w:rsidR="009652C9">
        <w:rPr>
          <w:rFonts w:hint="eastAsia"/>
          <w:szCs w:val="24"/>
        </w:rPr>
        <w:t>黃榮欽</w:t>
      </w:r>
    </w:p>
    <w:p w:rsidR="00DD5C90" w:rsidRPr="00E903BC" w:rsidRDefault="00DD5C90" w:rsidP="00E903BC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 w:rsidR="009652C9">
        <w:rPr>
          <w:rFonts w:hint="eastAsia"/>
          <w:szCs w:val="24"/>
        </w:rPr>
        <w:t>06-5751615#216</w:t>
      </w:r>
    </w:p>
    <w:p w:rsidR="00DD5C90" w:rsidRPr="00E903BC" w:rsidRDefault="00DD5C90" w:rsidP="00E903BC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9652C9">
        <w:rPr>
          <w:rFonts w:hint="eastAsia"/>
          <w:color w:val="000000" w:themeColor="text1"/>
          <w:szCs w:val="24"/>
        </w:rPr>
        <w:t>06-5751270</w:t>
      </w:r>
    </w:p>
    <w:p w:rsidR="00DD5C90" w:rsidRPr="00546E70" w:rsidRDefault="00DD5C90" w:rsidP="00DD5C90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="009652C9">
        <w:rPr>
          <w:rFonts w:hint="eastAsia"/>
          <w:color w:val="000000" w:themeColor="text1"/>
          <w:szCs w:val="24"/>
        </w:rPr>
        <w:t>eee01002@mail.tainan.gov.tw</w:t>
      </w:r>
    </w:p>
    <w:p w:rsidR="00DD5C90" w:rsidRPr="00546E70" w:rsidRDefault="00DD5C90" w:rsidP="00DD5C90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DD5C90" w:rsidRPr="00546E70" w:rsidRDefault="00DD5C90" w:rsidP="00DD5C90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DD5C90" w:rsidRPr="00546E70" w:rsidRDefault="00DD5C90" w:rsidP="00DD5C90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DD5C90" w:rsidRPr="00546E70" w:rsidRDefault="00DD5C90" w:rsidP="00DD5C90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DD5C90" w:rsidRPr="00546E70" w:rsidRDefault="00DD5C90" w:rsidP="00DD5C90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DD5C90" w:rsidRPr="00546E70" w:rsidRDefault="00DD5C90" w:rsidP="00DD5C90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DD5C90" w:rsidRPr="00546E70" w:rsidRDefault="00DD5C90" w:rsidP="00DD5C90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DD5C90" w:rsidRPr="00546E70" w:rsidRDefault="00DD5C90" w:rsidP="00DD5C90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DD5C90" w:rsidRPr="00546E70" w:rsidRDefault="00DD5C90" w:rsidP="00DD5C90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DD5C90" w:rsidRPr="00546E70" w:rsidRDefault="00DD5C90" w:rsidP="00DD5C90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900F4A">
        <w:rPr>
          <w:rFonts w:hint="eastAsia"/>
          <w:color w:val="000000" w:themeColor="text1"/>
          <w:szCs w:val="24"/>
        </w:rPr>
        <w:t>凡本區之調解委員會</w:t>
      </w:r>
      <w:proofErr w:type="gramStart"/>
      <w:r w:rsidRPr="00900F4A">
        <w:rPr>
          <w:rFonts w:hint="eastAsia"/>
          <w:color w:val="000000" w:themeColor="text1"/>
          <w:szCs w:val="24"/>
        </w:rPr>
        <w:t>組織均為統計</w:t>
      </w:r>
      <w:proofErr w:type="gramEnd"/>
      <w:r w:rsidRPr="00900F4A">
        <w:rPr>
          <w:rFonts w:hint="eastAsia"/>
          <w:color w:val="000000" w:themeColor="text1"/>
          <w:szCs w:val="24"/>
        </w:rPr>
        <w:t>對象。</w:t>
      </w:r>
    </w:p>
    <w:p w:rsidR="00DD5C90" w:rsidRPr="00546E70" w:rsidRDefault="00DD5C90" w:rsidP="00DD5C90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900F4A">
        <w:rPr>
          <w:rFonts w:hint="eastAsia"/>
          <w:color w:val="000000" w:themeColor="text1"/>
          <w:szCs w:val="24"/>
        </w:rPr>
        <w:t>以當年12月底之事實為</w:t>
      </w:r>
      <w:proofErr w:type="gramStart"/>
      <w:r w:rsidRPr="00900F4A">
        <w:rPr>
          <w:rFonts w:hint="eastAsia"/>
          <w:color w:val="000000" w:themeColor="text1"/>
          <w:szCs w:val="24"/>
        </w:rPr>
        <w:t>準</w:t>
      </w:r>
      <w:proofErr w:type="gramEnd"/>
      <w:r w:rsidRPr="00900F4A">
        <w:rPr>
          <w:rFonts w:hint="eastAsia"/>
          <w:color w:val="000000" w:themeColor="text1"/>
          <w:szCs w:val="24"/>
        </w:rPr>
        <w:t>。</w:t>
      </w:r>
      <w:r w:rsidRPr="00546E70">
        <w:rPr>
          <w:color w:val="000000" w:themeColor="text1"/>
          <w:szCs w:val="24"/>
        </w:rPr>
        <w:t xml:space="preserve"> </w:t>
      </w:r>
    </w:p>
    <w:p w:rsidR="00DD5C90" w:rsidRDefault="00DD5C90" w:rsidP="00DD5C90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DD5C90" w:rsidRDefault="00DD5C90" w:rsidP="00DD5C90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A0607D">
        <w:rPr>
          <w:rFonts w:hint="eastAsia"/>
          <w:color w:val="000000" w:themeColor="text1"/>
          <w:szCs w:val="24"/>
        </w:rPr>
        <w:t>（一）年齡計算方式：以足歲計算。</w:t>
      </w:r>
    </w:p>
    <w:p w:rsidR="00DD5C90" w:rsidRPr="00546E70" w:rsidRDefault="00DD5C90" w:rsidP="00DD5C90">
      <w:pPr>
        <w:spacing w:line="360" w:lineRule="exact"/>
        <w:ind w:leftChars="116" w:left="991" w:hanging="713"/>
        <w:jc w:val="both"/>
        <w:rPr>
          <w:color w:val="000000" w:themeColor="text1"/>
          <w:szCs w:val="24"/>
        </w:rPr>
      </w:pPr>
      <w:r w:rsidRPr="00A0607D">
        <w:rPr>
          <w:rFonts w:hint="eastAsia"/>
          <w:color w:val="000000" w:themeColor="text1"/>
          <w:szCs w:val="24"/>
        </w:rPr>
        <w:t>（二）年資係指在調解委員會任職之年資，</w:t>
      </w:r>
      <w:proofErr w:type="gramStart"/>
      <w:r w:rsidRPr="00A0607D">
        <w:rPr>
          <w:rFonts w:hint="eastAsia"/>
          <w:color w:val="000000" w:themeColor="text1"/>
          <w:szCs w:val="24"/>
        </w:rPr>
        <w:t>以足年計</w:t>
      </w:r>
      <w:proofErr w:type="gramEnd"/>
      <w:r w:rsidRPr="00A0607D">
        <w:rPr>
          <w:rFonts w:hint="eastAsia"/>
          <w:color w:val="000000" w:themeColor="text1"/>
          <w:szCs w:val="24"/>
        </w:rPr>
        <w:t>列，但中途離職者，應將該段年資扣除。</w:t>
      </w:r>
    </w:p>
    <w:p w:rsidR="00DD5C90" w:rsidRPr="00546E70" w:rsidRDefault="00DD5C90" w:rsidP="00DD5C90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>
        <w:rPr>
          <w:rFonts w:hint="eastAsia"/>
          <w:color w:val="000000" w:themeColor="text1"/>
          <w:szCs w:val="24"/>
        </w:rPr>
        <w:t>人</w:t>
      </w:r>
    </w:p>
    <w:p w:rsidR="00DD5C90" w:rsidRPr="00546E70" w:rsidRDefault="00DD5C90" w:rsidP="000A5ABD">
      <w:pPr>
        <w:spacing w:line="360" w:lineRule="exact"/>
        <w:ind w:leftChars="115" w:left="1701" w:hanging="1425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  <w:proofErr w:type="gramStart"/>
      <w:r w:rsidRPr="00900F4A">
        <w:rPr>
          <w:rFonts w:hint="eastAsia"/>
          <w:color w:val="000000" w:themeColor="text1"/>
          <w:szCs w:val="24"/>
        </w:rPr>
        <w:t>橫項依</w:t>
      </w:r>
      <w:proofErr w:type="gramEnd"/>
      <w:r w:rsidRPr="00900F4A">
        <w:rPr>
          <w:rFonts w:hint="eastAsia"/>
          <w:color w:val="000000" w:themeColor="text1"/>
          <w:szCs w:val="24"/>
        </w:rPr>
        <w:t>「</w:t>
      </w:r>
      <w:r w:rsidR="000A5ABD">
        <w:t>鄉鎮市區別</w:t>
      </w:r>
      <w:r w:rsidRPr="00900F4A">
        <w:rPr>
          <w:rFonts w:hint="eastAsia"/>
          <w:color w:val="000000" w:themeColor="text1"/>
          <w:szCs w:val="24"/>
        </w:rPr>
        <w:t>」分；</w:t>
      </w:r>
      <w:proofErr w:type="gramStart"/>
      <w:r w:rsidRPr="00900F4A">
        <w:rPr>
          <w:rFonts w:hint="eastAsia"/>
          <w:color w:val="000000" w:themeColor="text1"/>
          <w:szCs w:val="24"/>
        </w:rPr>
        <w:t>縱項依</w:t>
      </w:r>
      <w:proofErr w:type="gramEnd"/>
      <w:r w:rsidRPr="00900F4A">
        <w:rPr>
          <w:rFonts w:hint="eastAsia"/>
          <w:color w:val="000000" w:themeColor="text1"/>
          <w:szCs w:val="24"/>
        </w:rPr>
        <w:t>「鄉鎮市區數」、「委員總人數」、「性別」、「年齡」、「教育程度」、「行業」、「服務公職」及「委員年資」分。</w:t>
      </w:r>
      <w:r w:rsidRPr="00546E70">
        <w:rPr>
          <w:color w:val="000000" w:themeColor="text1"/>
          <w:szCs w:val="24"/>
        </w:rPr>
        <w:t xml:space="preserve"> </w:t>
      </w:r>
    </w:p>
    <w:p w:rsidR="00DD5C90" w:rsidRPr="00546E70" w:rsidRDefault="00DD5C90" w:rsidP="00DD5C90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DD5C90" w:rsidRPr="00546E70" w:rsidRDefault="00DD5C90" w:rsidP="00DD5C90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0A5ABD">
        <w:rPr>
          <w:rFonts w:hint="eastAsia"/>
          <w:szCs w:val="24"/>
        </w:rPr>
        <w:t>1個月又5</w:t>
      </w:r>
      <w:r>
        <w:rPr>
          <w:rFonts w:hint="eastAsia"/>
          <w:color w:val="000000" w:themeColor="text1"/>
          <w:szCs w:val="24"/>
        </w:rPr>
        <w:t>日</w:t>
      </w:r>
    </w:p>
    <w:p w:rsidR="00DD5C90" w:rsidRPr="00546E70" w:rsidRDefault="00DD5C90" w:rsidP="00DD5C90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DD5C90" w:rsidRPr="00546E70" w:rsidRDefault="00DD5C90" w:rsidP="00DD5C90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DD5C90" w:rsidRPr="00546E70" w:rsidRDefault="00DD5C90" w:rsidP="00B75D95">
      <w:pPr>
        <w:spacing w:line="360" w:lineRule="exact"/>
        <w:ind w:left="2127" w:hanging="1875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 w:rsidR="00B75D95" w:rsidRPr="004B4731">
        <w:rPr>
          <w:rFonts w:hAnsi="標楷體" w:hint="eastAsia"/>
          <w:szCs w:val="24"/>
        </w:rPr>
        <w:t>每年</w:t>
      </w:r>
      <w:r w:rsidR="00B75D95">
        <w:rPr>
          <w:rFonts w:hAnsi="標楷體" w:hint="eastAsia"/>
          <w:szCs w:val="24"/>
        </w:rPr>
        <w:t>2</w:t>
      </w:r>
      <w:r w:rsidR="00B75D95" w:rsidRPr="004B4731">
        <w:rPr>
          <w:rFonts w:hAnsi="標楷體" w:hint="eastAsia"/>
          <w:szCs w:val="24"/>
        </w:rPr>
        <w:t>月</w:t>
      </w:r>
      <w:r w:rsidR="00B75D95">
        <w:rPr>
          <w:rFonts w:hAnsi="標楷體" w:hint="eastAsia"/>
          <w:szCs w:val="24"/>
        </w:rPr>
        <w:t>5</w:t>
      </w:r>
      <w:r w:rsidR="00B75D95" w:rsidRPr="004B4731">
        <w:rPr>
          <w:rFonts w:hAnsi="標楷體" w:hint="eastAsia"/>
          <w:szCs w:val="24"/>
        </w:rPr>
        <w:t>日（若遇例假日提前或順延）以公務統計報表發布，</w:t>
      </w:r>
      <w:r w:rsidR="00B75D95" w:rsidRPr="00CA5A0D">
        <w:rPr>
          <w:rFonts w:hAnsi="標楷體" w:hint="eastAsia"/>
          <w:spacing w:val="-4"/>
          <w:szCs w:val="24"/>
        </w:rPr>
        <w:t>公布日期</w:t>
      </w:r>
      <w:r w:rsidR="00B75D95" w:rsidRPr="00404252">
        <w:rPr>
          <w:rFonts w:hAnsi="標楷體" w:hint="eastAsia"/>
          <w:spacing w:val="-4"/>
          <w:szCs w:val="24"/>
        </w:rPr>
        <w:t>上載於本所網頁</w:t>
      </w:r>
      <w:r w:rsidR="00B75D95">
        <w:rPr>
          <w:rFonts w:hAnsi="標楷體" w:hint="eastAsia"/>
          <w:spacing w:val="-4"/>
          <w:szCs w:val="24"/>
        </w:rPr>
        <w:t>之「</w:t>
      </w:r>
      <w:r w:rsidR="00B75D95" w:rsidRPr="004B4731">
        <w:rPr>
          <w:rFonts w:hAnsi="標楷體" w:hint="eastAsia"/>
          <w:spacing w:val="-4"/>
          <w:szCs w:val="24"/>
        </w:rPr>
        <w:t>預告統計發布時間表</w:t>
      </w:r>
      <w:r w:rsidR="00B75D95">
        <w:rPr>
          <w:rFonts w:hAnsi="標楷體" w:hint="eastAsia"/>
          <w:spacing w:val="-4"/>
          <w:szCs w:val="24"/>
        </w:rPr>
        <w:t>」</w:t>
      </w:r>
      <w:r>
        <w:rPr>
          <w:rFonts w:hAnsi="標楷體" w:hint="eastAsia"/>
          <w:spacing w:val="-4"/>
        </w:rPr>
        <w:t>。</w:t>
      </w:r>
    </w:p>
    <w:p w:rsidR="00DD5C90" w:rsidRPr="00546E70" w:rsidRDefault="00DD5C90" w:rsidP="00DD5C90">
      <w:pPr>
        <w:spacing w:line="360" w:lineRule="exact"/>
        <w:ind w:left="560" w:hanging="30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同步發送單位：</w:t>
      </w:r>
      <w:proofErr w:type="gramStart"/>
      <w:r w:rsidR="000A5ABD">
        <w:t>臺</w:t>
      </w:r>
      <w:proofErr w:type="gramEnd"/>
      <w:r w:rsidR="000A5ABD">
        <w:t>南市政府民政局</w:t>
      </w:r>
    </w:p>
    <w:p w:rsidR="00DD5C90" w:rsidRPr="00546E70" w:rsidRDefault="00DD5C90" w:rsidP="00DD5C90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DD5C90" w:rsidRPr="00546E70" w:rsidRDefault="00DD5C90" w:rsidP="00DD5C90">
      <w:pPr>
        <w:spacing w:line="360" w:lineRule="exact"/>
        <w:ind w:firstLine="252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統計指標編製方法與資料來源說明：</w:t>
      </w:r>
      <w:r w:rsidRPr="00900F4A">
        <w:rPr>
          <w:rFonts w:hint="eastAsia"/>
          <w:color w:val="000000" w:themeColor="text1"/>
          <w:szCs w:val="24"/>
        </w:rPr>
        <w:t>依據本所業務登記資料彙編。</w:t>
      </w:r>
      <w:r w:rsidRPr="00546E70">
        <w:rPr>
          <w:color w:val="000000" w:themeColor="text1"/>
          <w:szCs w:val="24"/>
        </w:rPr>
        <w:t xml:space="preserve"> </w:t>
      </w:r>
    </w:p>
    <w:p w:rsidR="00DD5C90" w:rsidRPr="00546E70" w:rsidRDefault="00DD5C90" w:rsidP="00DD5C90">
      <w:pPr>
        <w:tabs>
          <w:tab w:val="left" w:pos="8520"/>
        </w:tabs>
        <w:spacing w:line="360" w:lineRule="exact"/>
        <w:ind w:left="532" w:hanging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統計資料交叉查核及確保資料合理性之機制：</w:t>
      </w:r>
      <w:r>
        <w:rPr>
          <w:rFonts w:hint="eastAsia"/>
          <w:color w:val="000000" w:themeColor="text1"/>
          <w:szCs w:val="24"/>
        </w:rPr>
        <w:t>無</w:t>
      </w:r>
    </w:p>
    <w:p w:rsidR="00DD5C90" w:rsidRPr="00546E70" w:rsidRDefault="00DD5C90" w:rsidP="00DD5C90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Default="00DD5C90" w:rsidP="00DD5C90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30B" w:rsidRDefault="001B330B" w:rsidP="002021B9">
      <w:r>
        <w:separator/>
      </w:r>
    </w:p>
  </w:endnote>
  <w:endnote w:type="continuationSeparator" w:id="0">
    <w:p w:rsidR="001B330B" w:rsidRDefault="001B330B" w:rsidP="00202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30B" w:rsidRDefault="001B330B" w:rsidP="002021B9">
      <w:r>
        <w:separator/>
      </w:r>
    </w:p>
  </w:footnote>
  <w:footnote w:type="continuationSeparator" w:id="0">
    <w:p w:rsidR="001B330B" w:rsidRDefault="001B330B" w:rsidP="002021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16E6F"/>
    <w:rsid w:val="000A5ABD"/>
    <w:rsid w:val="000E124C"/>
    <w:rsid w:val="001B25DA"/>
    <w:rsid w:val="001B330B"/>
    <w:rsid w:val="002021B9"/>
    <w:rsid w:val="00310A94"/>
    <w:rsid w:val="00352976"/>
    <w:rsid w:val="003C7994"/>
    <w:rsid w:val="003F5B0B"/>
    <w:rsid w:val="00476B8D"/>
    <w:rsid w:val="005D0F27"/>
    <w:rsid w:val="006C0AAC"/>
    <w:rsid w:val="006E2D2F"/>
    <w:rsid w:val="00745D49"/>
    <w:rsid w:val="00782B50"/>
    <w:rsid w:val="007952BD"/>
    <w:rsid w:val="007E394B"/>
    <w:rsid w:val="007F5E8E"/>
    <w:rsid w:val="008A08F4"/>
    <w:rsid w:val="00900C29"/>
    <w:rsid w:val="009652C9"/>
    <w:rsid w:val="00996815"/>
    <w:rsid w:val="009E153D"/>
    <w:rsid w:val="00AE7EF7"/>
    <w:rsid w:val="00B75D95"/>
    <w:rsid w:val="00BA3182"/>
    <w:rsid w:val="00BD633B"/>
    <w:rsid w:val="00D13D4B"/>
    <w:rsid w:val="00D23DD8"/>
    <w:rsid w:val="00D53D44"/>
    <w:rsid w:val="00DD5C90"/>
    <w:rsid w:val="00E039C3"/>
    <w:rsid w:val="00E6142C"/>
    <w:rsid w:val="00E903BC"/>
    <w:rsid w:val="00E9363F"/>
    <w:rsid w:val="00F104C2"/>
    <w:rsid w:val="00FB5043"/>
    <w:rsid w:val="00FF1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21B9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2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21B9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E903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662</Characters>
  <Application>Microsoft Office Word</Application>
  <DocSecurity>0</DocSecurity>
  <Lines>5</Lines>
  <Paragraphs>1</Paragraphs>
  <ScaleCrop>false</ScaleCrop>
  <Company>C.M.T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18</cp:revision>
  <dcterms:created xsi:type="dcterms:W3CDTF">2015-12-18T01:45:00Z</dcterms:created>
  <dcterms:modified xsi:type="dcterms:W3CDTF">2025-06-11T05:24:00Z</dcterms:modified>
</cp:coreProperties>
</file>