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35BE" w14:textId="77777777" w:rsidR="0045143C" w:rsidRPr="00546E70" w:rsidRDefault="0045143C" w:rsidP="0045143C">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4FFEA0F9" w14:textId="33DB3DB1" w:rsidR="0045143C" w:rsidRPr="00834C8A" w:rsidRDefault="0045143C" w:rsidP="0045143C">
      <w:pPr>
        <w:spacing w:line="360" w:lineRule="exact"/>
        <w:rPr>
          <w:szCs w:val="24"/>
        </w:rPr>
      </w:pPr>
      <w:r w:rsidRPr="00546E70">
        <w:rPr>
          <w:rFonts w:hint="eastAsia"/>
          <w:color w:val="000000" w:themeColor="text1"/>
          <w:szCs w:val="24"/>
        </w:rPr>
        <w:t>資料種類</w:t>
      </w:r>
      <w:r w:rsidRPr="00834C8A">
        <w:rPr>
          <w:rFonts w:hint="eastAsia"/>
          <w:szCs w:val="24"/>
        </w:rPr>
        <w:t>：</w:t>
      </w:r>
      <w:r w:rsidR="00FD11ED" w:rsidRPr="00FD11ED">
        <w:rPr>
          <w:rFonts w:hint="eastAsia"/>
          <w:szCs w:val="24"/>
        </w:rPr>
        <w:t>宗教統計</w:t>
      </w:r>
    </w:p>
    <w:p w14:paraId="76726052" w14:textId="530BF036" w:rsidR="0045143C" w:rsidRPr="00834C8A" w:rsidRDefault="0045143C" w:rsidP="0045143C">
      <w:pPr>
        <w:spacing w:line="360" w:lineRule="exact"/>
        <w:rPr>
          <w:szCs w:val="24"/>
        </w:rPr>
      </w:pPr>
      <w:r w:rsidRPr="00834C8A">
        <w:rPr>
          <w:rFonts w:hint="eastAsia"/>
          <w:szCs w:val="24"/>
        </w:rPr>
        <w:t>資料項目：</w:t>
      </w:r>
      <w:proofErr w:type="gramStart"/>
      <w:r w:rsidRPr="00834C8A">
        <w:rPr>
          <w:rFonts w:hint="eastAsia"/>
          <w:szCs w:val="24"/>
        </w:rPr>
        <w:t>臺</w:t>
      </w:r>
      <w:proofErr w:type="gramEnd"/>
      <w:r w:rsidRPr="00834C8A">
        <w:rPr>
          <w:rFonts w:hint="eastAsia"/>
          <w:szCs w:val="24"/>
        </w:rPr>
        <w:t>南市</w:t>
      </w:r>
      <w:r w:rsidR="004D67F2">
        <w:rPr>
          <w:rFonts w:hint="eastAsia"/>
          <w:szCs w:val="24"/>
        </w:rPr>
        <w:t>左鎮</w:t>
      </w:r>
      <w:r w:rsidR="00D23064">
        <w:rPr>
          <w:rFonts w:hint="eastAsia"/>
          <w:szCs w:val="24"/>
        </w:rPr>
        <w:t>區</w:t>
      </w:r>
      <w:r w:rsidRPr="00834C8A">
        <w:rPr>
          <w:rFonts w:hint="eastAsia"/>
          <w:szCs w:val="24"/>
        </w:rPr>
        <w:t>寺廟登記概況</w:t>
      </w:r>
    </w:p>
    <w:p w14:paraId="1CE63143" w14:textId="77777777" w:rsidR="0045143C" w:rsidRPr="00834C8A" w:rsidRDefault="0045143C" w:rsidP="0045143C">
      <w:pPr>
        <w:spacing w:line="360" w:lineRule="exact"/>
        <w:jc w:val="both"/>
        <w:rPr>
          <w:szCs w:val="24"/>
        </w:rPr>
      </w:pPr>
      <w:r w:rsidRPr="00834C8A">
        <w:rPr>
          <w:rFonts w:hint="eastAsia"/>
          <w:szCs w:val="24"/>
        </w:rPr>
        <w:t>一、發布及編製機關單位</w:t>
      </w:r>
    </w:p>
    <w:p w14:paraId="45FC9A67" w14:textId="2370E745" w:rsidR="0045143C" w:rsidRPr="00834C8A" w:rsidRDefault="0045143C" w:rsidP="0045143C">
      <w:pPr>
        <w:spacing w:line="360" w:lineRule="exact"/>
        <w:ind w:left="720" w:hanging="426"/>
        <w:jc w:val="both"/>
        <w:rPr>
          <w:spacing w:val="-4"/>
          <w:szCs w:val="24"/>
        </w:rPr>
      </w:pPr>
      <w:proofErr w:type="gramStart"/>
      <w:r w:rsidRPr="00834C8A">
        <w:rPr>
          <w:rFonts w:hint="eastAsia"/>
          <w:spacing w:val="-4"/>
          <w:szCs w:val="24"/>
        </w:rPr>
        <w:t>＊</w:t>
      </w:r>
      <w:proofErr w:type="gramEnd"/>
      <w:r w:rsidRPr="00834C8A">
        <w:rPr>
          <w:rFonts w:hint="eastAsia"/>
          <w:spacing w:val="-4"/>
          <w:szCs w:val="24"/>
        </w:rPr>
        <w:t>發布機關、單位：</w:t>
      </w:r>
      <w:proofErr w:type="gramStart"/>
      <w:r w:rsidRPr="00834C8A">
        <w:rPr>
          <w:rFonts w:hint="eastAsia"/>
          <w:szCs w:val="24"/>
        </w:rPr>
        <w:t>臺</w:t>
      </w:r>
      <w:proofErr w:type="gramEnd"/>
      <w:r w:rsidRPr="00834C8A">
        <w:rPr>
          <w:rFonts w:hint="eastAsia"/>
          <w:szCs w:val="24"/>
        </w:rPr>
        <w:t>南市</w:t>
      </w:r>
      <w:r w:rsidR="004D67F2">
        <w:rPr>
          <w:rFonts w:hint="eastAsia"/>
          <w:szCs w:val="24"/>
        </w:rPr>
        <w:t>左鎮</w:t>
      </w:r>
      <w:r w:rsidR="00D23064">
        <w:rPr>
          <w:rFonts w:hint="eastAsia"/>
          <w:szCs w:val="24"/>
        </w:rPr>
        <w:t>區</w:t>
      </w:r>
      <w:r w:rsidRPr="00834C8A">
        <w:rPr>
          <w:rFonts w:hint="eastAsia"/>
          <w:szCs w:val="24"/>
        </w:rPr>
        <w:t>公所會計室</w:t>
      </w:r>
    </w:p>
    <w:p w14:paraId="06BC2AB4" w14:textId="69A1D3D3" w:rsidR="00A849C9" w:rsidRPr="00834C8A" w:rsidRDefault="0045143C" w:rsidP="00A849C9">
      <w:pPr>
        <w:spacing w:line="360" w:lineRule="exact"/>
        <w:ind w:left="720" w:hanging="426"/>
        <w:jc w:val="both"/>
        <w:rPr>
          <w:spacing w:val="-4"/>
          <w:szCs w:val="24"/>
        </w:rPr>
      </w:pPr>
      <w:proofErr w:type="gramStart"/>
      <w:r w:rsidRPr="00834C8A">
        <w:rPr>
          <w:rFonts w:hint="eastAsia"/>
          <w:szCs w:val="24"/>
        </w:rPr>
        <w:t>＊</w:t>
      </w:r>
      <w:proofErr w:type="gramEnd"/>
      <w:r w:rsidRPr="00834C8A">
        <w:rPr>
          <w:rFonts w:hint="eastAsia"/>
          <w:szCs w:val="24"/>
        </w:rPr>
        <w:t>編製單位：</w:t>
      </w:r>
      <w:proofErr w:type="gramStart"/>
      <w:r w:rsidRPr="00834C8A">
        <w:rPr>
          <w:rFonts w:hint="eastAsia"/>
          <w:szCs w:val="24"/>
        </w:rPr>
        <w:t>臺</w:t>
      </w:r>
      <w:proofErr w:type="gramEnd"/>
      <w:r w:rsidRPr="00834C8A">
        <w:rPr>
          <w:rFonts w:hint="eastAsia"/>
          <w:szCs w:val="24"/>
        </w:rPr>
        <w:t>南市</w:t>
      </w:r>
      <w:r w:rsidR="004D67F2">
        <w:rPr>
          <w:rFonts w:hint="eastAsia"/>
          <w:szCs w:val="24"/>
        </w:rPr>
        <w:t>左鎮</w:t>
      </w:r>
      <w:r w:rsidR="00D23064">
        <w:rPr>
          <w:rFonts w:hint="eastAsia"/>
          <w:szCs w:val="24"/>
        </w:rPr>
        <w:t>區</w:t>
      </w:r>
      <w:r w:rsidRPr="00834C8A">
        <w:rPr>
          <w:rFonts w:hint="eastAsia"/>
          <w:szCs w:val="24"/>
        </w:rPr>
        <w:t>公所</w:t>
      </w:r>
      <w:r w:rsidR="00A849C9" w:rsidRPr="00834C8A">
        <w:rPr>
          <w:rFonts w:hint="eastAsia"/>
          <w:szCs w:val="24"/>
        </w:rPr>
        <w:t>民政及人文課</w:t>
      </w:r>
    </w:p>
    <w:p w14:paraId="2F9CCC4A" w14:textId="77777777" w:rsidR="004D67F2" w:rsidRPr="00AC5052" w:rsidRDefault="0045143C" w:rsidP="004D67F2">
      <w:pPr>
        <w:spacing w:line="360" w:lineRule="exact"/>
        <w:ind w:left="720" w:hanging="426"/>
        <w:jc w:val="both"/>
        <w:rPr>
          <w:szCs w:val="24"/>
        </w:rPr>
      </w:pPr>
      <w:proofErr w:type="gramStart"/>
      <w:r w:rsidRPr="00834C8A">
        <w:rPr>
          <w:rFonts w:hint="eastAsia"/>
          <w:szCs w:val="24"/>
        </w:rPr>
        <w:t>＊</w:t>
      </w:r>
      <w:proofErr w:type="gramEnd"/>
      <w:r w:rsidRPr="00834C8A">
        <w:rPr>
          <w:rFonts w:hint="eastAsia"/>
          <w:szCs w:val="24"/>
        </w:rPr>
        <w:t>聯絡人：</w:t>
      </w:r>
      <w:r w:rsidR="004D67F2">
        <w:rPr>
          <w:rFonts w:hint="eastAsia"/>
          <w:szCs w:val="24"/>
        </w:rPr>
        <w:t>陳信義</w:t>
      </w:r>
    </w:p>
    <w:p w14:paraId="2D55FD83" w14:textId="77777777" w:rsidR="004D67F2" w:rsidRPr="00546E70" w:rsidRDefault="004D67F2" w:rsidP="004D67F2">
      <w:pPr>
        <w:spacing w:line="360" w:lineRule="exact"/>
        <w:ind w:left="720" w:hanging="426"/>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聯絡電話：</w:t>
      </w:r>
      <w:r w:rsidRPr="00C5204E">
        <w:rPr>
          <w:rFonts w:hint="eastAsia"/>
          <w:szCs w:val="24"/>
        </w:rPr>
        <w:t>06-5731611#20</w:t>
      </w:r>
      <w:r>
        <w:rPr>
          <w:rFonts w:hint="eastAsia"/>
          <w:szCs w:val="24"/>
        </w:rPr>
        <w:t>5</w:t>
      </w:r>
    </w:p>
    <w:p w14:paraId="56EB6122" w14:textId="77777777" w:rsidR="004D67F2" w:rsidRPr="00682B01" w:rsidRDefault="004D67F2" w:rsidP="004D67F2">
      <w:pPr>
        <w:spacing w:line="360" w:lineRule="exact"/>
        <w:ind w:left="720" w:hanging="426"/>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傳真：</w:t>
      </w:r>
      <w:r>
        <w:rPr>
          <w:rFonts w:hint="eastAsia"/>
          <w:szCs w:val="24"/>
        </w:rPr>
        <w:t>06-5731182</w:t>
      </w:r>
    </w:p>
    <w:p w14:paraId="1EFA2753" w14:textId="77777777" w:rsidR="004D67F2" w:rsidRDefault="004D67F2" w:rsidP="004D67F2">
      <w:pPr>
        <w:spacing w:line="360" w:lineRule="exact"/>
        <w:ind w:left="720" w:hanging="426"/>
        <w:jc w:val="both"/>
      </w:pPr>
      <w:proofErr w:type="gramStart"/>
      <w:r w:rsidRPr="00546E70">
        <w:rPr>
          <w:rFonts w:hint="eastAsia"/>
          <w:color w:val="000000" w:themeColor="text1"/>
          <w:szCs w:val="24"/>
        </w:rPr>
        <w:t>＊</w:t>
      </w:r>
      <w:proofErr w:type="gramEnd"/>
      <w:r w:rsidRPr="00546E70">
        <w:rPr>
          <w:rFonts w:hint="eastAsia"/>
          <w:color w:val="000000" w:themeColor="text1"/>
          <w:szCs w:val="24"/>
        </w:rPr>
        <w:t>電子信箱：</w:t>
      </w:r>
      <w:r>
        <w:rPr>
          <w:rFonts w:hint="eastAsia"/>
          <w:szCs w:val="24"/>
        </w:rPr>
        <w:t>z56</w:t>
      </w:r>
      <w:r w:rsidRPr="00C5204E">
        <w:rPr>
          <w:rFonts w:hint="eastAsia"/>
          <w:szCs w:val="24"/>
        </w:rPr>
        <w:t>@mail.tainan.gov.tw</w:t>
      </w:r>
    </w:p>
    <w:p w14:paraId="5DB786C8" w14:textId="14B12216" w:rsidR="0045143C" w:rsidRPr="00546E70" w:rsidRDefault="0045143C" w:rsidP="004D67F2">
      <w:pPr>
        <w:spacing w:line="360" w:lineRule="exact"/>
        <w:jc w:val="both"/>
        <w:rPr>
          <w:color w:val="000000" w:themeColor="text1"/>
          <w:szCs w:val="24"/>
        </w:rPr>
      </w:pPr>
      <w:r w:rsidRPr="00546E70">
        <w:rPr>
          <w:rFonts w:hint="eastAsia"/>
          <w:color w:val="000000" w:themeColor="text1"/>
          <w:szCs w:val="24"/>
        </w:rPr>
        <w:t>二、發布形式</w:t>
      </w:r>
    </w:p>
    <w:p w14:paraId="64BA8F8E" w14:textId="77777777" w:rsidR="0045143C" w:rsidRPr="00546E70" w:rsidRDefault="0045143C" w:rsidP="0045143C">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64221FD0" w14:textId="77777777" w:rsidR="0045143C" w:rsidRPr="00546E70" w:rsidRDefault="0045143C" w:rsidP="0045143C">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0C2B579E" w14:textId="77777777" w:rsidR="0045143C" w:rsidRPr="00546E70" w:rsidRDefault="0045143C" w:rsidP="0045143C">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5CCEED5" w14:textId="77777777" w:rsidR="0045143C" w:rsidRPr="00546E70" w:rsidRDefault="0045143C" w:rsidP="0045143C">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51F3688C" w14:textId="77777777" w:rsidR="0045143C" w:rsidRPr="00546E70" w:rsidRDefault="0045143C" w:rsidP="0045143C">
      <w:pPr>
        <w:spacing w:line="360" w:lineRule="exact"/>
        <w:ind w:left="294"/>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電子媒體：</w:t>
      </w:r>
    </w:p>
    <w:p w14:paraId="2F7509C6" w14:textId="77777777" w:rsidR="00E3398D" w:rsidRDefault="0045143C" w:rsidP="00E3398D">
      <w:pPr>
        <w:pStyle w:val="HTML"/>
        <w:rPr>
          <w:rFonts w:ascii="細明體" w:eastAsia="細明體" w:hAnsi="細明體" w:cs="細明體"/>
          <w:color w:val="000000"/>
          <w:kern w:val="0"/>
          <w:sz w:val="19"/>
          <w:szCs w:val="19"/>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w:t>
      </w:r>
      <w:proofErr w:type="gramStart"/>
      <w:r w:rsidRPr="00546E70">
        <w:rPr>
          <w:rFonts w:hint="eastAsia"/>
          <w:color w:val="000000" w:themeColor="text1"/>
          <w:szCs w:val="24"/>
        </w:rPr>
        <w:t>線上書刊</w:t>
      </w:r>
      <w:proofErr w:type="gramEnd"/>
      <w:r w:rsidRPr="00546E70">
        <w:rPr>
          <w:rFonts w:hint="eastAsia"/>
          <w:color w:val="000000" w:themeColor="text1"/>
          <w:szCs w:val="24"/>
        </w:rPr>
        <w:t>及資料庫，網址：</w:t>
      </w:r>
      <w:r w:rsidR="00E3398D">
        <w:rPr>
          <w:rFonts w:ascii="細明體" w:eastAsia="細明體" w:hAnsi="細明體" w:cs="細明體" w:hint="eastAsia"/>
          <w:color w:val="000000"/>
          <w:kern w:val="0"/>
          <w:sz w:val="19"/>
          <w:szCs w:val="19"/>
        </w:rPr>
        <w:t>https://web.tainan.gov.tw/ZuojhenDistrict/News.aspx?n=8549&amp;sms=11525</w:t>
      </w:r>
    </w:p>
    <w:p w14:paraId="23B6A3B2" w14:textId="382B2FEA" w:rsidR="0045143C" w:rsidRPr="00546E70" w:rsidRDefault="00E3398D" w:rsidP="0045143C">
      <w:pPr>
        <w:spacing w:line="360" w:lineRule="exact"/>
        <w:ind w:left="966" w:right="-328" w:hanging="294"/>
        <w:jc w:val="both"/>
        <w:rPr>
          <w:color w:val="000000" w:themeColor="text1"/>
          <w:szCs w:val="24"/>
        </w:rPr>
      </w:pPr>
      <w:r>
        <w:rPr>
          <w:rFonts w:hint="eastAsia"/>
          <w:color w:val="000000" w:themeColor="text1"/>
          <w:szCs w:val="24"/>
        </w:rPr>
        <w:t xml:space="preserve">   </w:t>
      </w:r>
      <w:r w:rsidR="0045143C" w:rsidRPr="00546E70">
        <w:rPr>
          <w:rFonts w:hint="eastAsia"/>
          <w:color w:val="000000" w:themeColor="text1"/>
          <w:szCs w:val="24"/>
        </w:rPr>
        <w:t>（</w:t>
      </w:r>
      <w:r w:rsidR="0045143C" w:rsidRPr="00546E70">
        <w:rPr>
          <w:color w:val="000000" w:themeColor="text1"/>
          <w:szCs w:val="24"/>
        </w:rPr>
        <w:t xml:space="preserve"> </w:t>
      </w:r>
      <w:r w:rsidR="0045143C" w:rsidRPr="00546E70">
        <w:rPr>
          <w:rFonts w:hint="eastAsia"/>
          <w:color w:val="000000" w:themeColor="text1"/>
          <w:szCs w:val="24"/>
        </w:rPr>
        <w:t>）磁片</w:t>
      </w:r>
      <w:r w:rsidR="0045143C" w:rsidRPr="00546E70">
        <w:rPr>
          <w:color w:val="000000" w:themeColor="text1"/>
          <w:szCs w:val="24"/>
        </w:rPr>
        <w:t xml:space="preserve">   </w:t>
      </w:r>
      <w:r w:rsidR="0045143C" w:rsidRPr="00546E70">
        <w:rPr>
          <w:rFonts w:hint="eastAsia"/>
          <w:color w:val="000000" w:themeColor="text1"/>
          <w:szCs w:val="24"/>
        </w:rPr>
        <w:t>（</w:t>
      </w:r>
      <w:r w:rsidR="0045143C" w:rsidRPr="00546E70">
        <w:rPr>
          <w:color w:val="000000" w:themeColor="text1"/>
          <w:szCs w:val="24"/>
        </w:rPr>
        <w:t xml:space="preserve"> </w:t>
      </w:r>
      <w:r w:rsidR="0045143C" w:rsidRPr="00546E70">
        <w:rPr>
          <w:rFonts w:hint="eastAsia"/>
          <w:color w:val="000000" w:themeColor="text1"/>
          <w:szCs w:val="24"/>
        </w:rPr>
        <w:t>）光碟片</w:t>
      </w:r>
      <w:r w:rsidR="0045143C" w:rsidRPr="00546E70">
        <w:rPr>
          <w:color w:val="000000" w:themeColor="text1"/>
          <w:szCs w:val="24"/>
        </w:rPr>
        <w:t xml:space="preserve">  </w:t>
      </w:r>
      <w:r w:rsidR="0045143C" w:rsidRPr="00546E70">
        <w:rPr>
          <w:rFonts w:hint="eastAsia"/>
          <w:color w:val="000000" w:themeColor="text1"/>
          <w:szCs w:val="24"/>
        </w:rPr>
        <w:t>（</w:t>
      </w:r>
      <w:r w:rsidR="0045143C" w:rsidRPr="00546E70">
        <w:rPr>
          <w:color w:val="000000" w:themeColor="text1"/>
          <w:szCs w:val="24"/>
        </w:rPr>
        <w:t xml:space="preserve"> </w:t>
      </w:r>
      <w:r w:rsidR="0045143C" w:rsidRPr="00546E70">
        <w:rPr>
          <w:rFonts w:hint="eastAsia"/>
          <w:color w:val="000000" w:themeColor="text1"/>
          <w:szCs w:val="24"/>
        </w:rPr>
        <w:t>）其他</w:t>
      </w:r>
    </w:p>
    <w:p w14:paraId="30B2AE5F"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2B42D01E" w14:textId="77777777" w:rsidR="006C738F" w:rsidRPr="006C738F" w:rsidRDefault="006C738F" w:rsidP="006C738F">
      <w:pPr>
        <w:spacing w:line="360" w:lineRule="exact"/>
        <w:ind w:firstLine="278"/>
        <w:jc w:val="both"/>
        <w:rPr>
          <w:color w:val="000000" w:themeColor="text1"/>
          <w:szCs w:val="24"/>
        </w:rPr>
      </w:pPr>
      <w:proofErr w:type="gramStart"/>
      <w:r w:rsidRPr="006C738F">
        <w:rPr>
          <w:color w:val="000000" w:themeColor="text1"/>
          <w:szCs w:val="24"/>
        </w:rPr>
        <w:t>＊</w:t>
      </w:r>
      <w:proofErr w:type="gramEnd"/>
      <w:r w:rsidRPr="006C738F">
        <w:rPr>
          <w:color w:val="000000" w:themeColor="text1"/>
          <w:szCs w:val="24"/>
        </w:rPr>
        <w:t>統計地區範圍及對象：凡依據監督寺廟條例</w:t>
      </w:r>
      <w:r w:rsidRPr="006C738F">
        <w:rPr>
          <w:color w:val="FF0000"/>
          <w:szCs w:val="24"/>
        </w:rPr>
        <w:t>及寺廟登記相關規定，領有寺廟登記證者</w:t>
      </w:r>
      <w:r w:rsidRPr="006C738F">
        <w:rPr>
          <w:color w:val="000000" w:themeColor="text1"/>
          <w:szCs w:val="24"/>
        </w:rPr>
        <w:t>，</w:t>
      </w:r>
      <w:proofErr w:type="gramStart"/>
      <w:r w:rsidRPr="006C738F">
        <w:rPr>
          <w:color w:val="000000" w:themeColor="text1"/>
          <w:szCs w:val="24"/>
        </w:rPr>
        <w:t>均為統計</w:t>
      </w:r>
      <w:proofErr w:type="gramEnd"/>
      <w:r w:rsidRPr="006C738F">
        <w:rPr>
          <w:color w:val="000000" w:themeColor="text1"/>
          <w:szCs w:val="24"/>
        </w:rPr>
        <w:t>對象。</w:t>
      </w:r>
    </w:p>
    <w:p w14:paraId="4F446A98" w14:textId="45986F7C" w:rsidR="0045143C" w:rsidRPr="00546E70" w:rsidRDefault="0045143C" w:rsidP="006C738F">
      <w:pPr>
        <w:spacing w:line="360" w:lineRule="exact"/>
        <w:ind w:firstLine="278"/>
        <w:jc w:val="both"/>
        <w:rPr>
          <w:color w:val="000000" w:themeColor="text1"/>
          <w:szCs w:val="24"/>
        </w:rPr>
      </w:pPr>
      <w:proofErr w:type="gramStart"/>
      <w:r>
        <w:rPr>
          <w:rFonts w:hint="eastAsia"/>
          <w:color w:val="000000" w:themeColor="text1"/>
          <w:szCs w:val="24"/>
        </w:rPr>
        <w:t>＊</w:t>
      </w:r>
      <w:proofErr w:type="gramEnd"/>
      <w:r>
        <w:rPr>
          <w:rFonts w:hint="eastAsia"/>
          <w:color w:val="000000" w:themeColor="text1"/>
          <w:szCs w:val="24"/>
        </w:rPr>
        <w:t>統計標準時間：</w:t>
      </w:r>
      <w:r w:rsidR="00F819C0" w:rsidRPr="00F819C0">
        <w:rPr>
          <w:rFonts w:hint="eastAsia"/>
          <w:color w:val="000000" w:themeColor="text1"/>
          <w:szCs w:val="24"/>
        </w:rPr>
        <w:t>以當年12月底之事實為</w:t>
      </w:r>
      <w:proofErr w:type="gramStart"/>
      <w:r w:rsidR="00F819C0" w:rsidRPr="00F819C0">
        <w:rPr>
          <w:rFonts w:hint="eastAsia"/>
          <w:color w:val="000000" w:themeColor="text1"/>
          <w:szCs w:val="24"/>
        </w:rPr>
        <w:t>準</w:t>
      </w:r>
      <w:proofErr w:type="gramEnd"/>
      <w:r w:rsidR="00F819C0" w:rsidRPr="00F819C0">
        <w:rPr>
          <w:rFonts w:hint="eastAsia"/>
          <w:color w:val="000000" w:themeColor="text1"/>
          <w:szCs w:val="24"/>
        </w:rPr>
        <w:t>。</w:t>
      </w:r>
    </w:p>
    <w:p w14:paraId="0EBA29CE" w14:textId="77777777" w:rsidR="0045143C" w:rsidRDefault="0045143C" w:rsidP="0045143C">
      <w:pPr>
        <w:spacing w:line="360" w:lineRule="exact"/>
        <w:ind w:firstLine="28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統計項目定義：</w:t>
      </w:r>
    </w:p>
    <w:p w14:paraId="16E27C7C" w14:textId="77777777" w:rsidR="0045143C" w:rsidRPr="00060451" w:rsidRDefault="0045143C" w:rsidP="004541DB">
      <w:pPr>
        <w:widowControl/>
        <w:rPr>
          <w:rFonts w:hAnsi="標楷體" w:cs="新細明體"/>
          <w:kern w:val="0"/>
          <w:szCs w:val="24"/>
        </w:rPr>
      </w:pPr>
      <w:r w:rsidRPr="00060451">
        <w:rPr>
          <w:rFonts w:hAnsi="標楷體" w:cs="新細明體" w:hint="eastAsia"/>
          <w:kern w:val="0"/>
          <w:sz w:val="28"/>
          <w:szCs w:val="28"/>
        </w:rPr>
        <w:t xml:space="preserve">  </w:t>
      </w:r>
      <w:r w:rsidR="004541DB">
        <w:rPr>
          <w:rFonts w:hAnsi="標楷體" w:cs="新細明體" w:hint="eastAsia"/>
          <w:kern w:val="0"/>
          <w:szCs w:val="24"/>
        </w:rPr>
        <w:t xml:space="preserve">  </w:t>
      </w:r>
      <w:r w:rsidRPr="00060451">
        <w:rPr>
          <w:rFonts w:hAnsi="標楷體" w:cs="新細明體" w:hint="eastAsia"/>
          <w:kern w:val="0"/>
          <w:szCs w:val="24"/>
        </w:rPr>
        <w:t>(</w:t>
      </w:r>
      <w:proofErr w:type="gramStart"/>
      <w:r w:rsidRPr="00060451">
        <w:rPr>
          <w:rFonts w:hAnsi="標楷體" w:cs="新細明體" w:hint="eastAsia"/>
          <w:kern w:val="0"/>
          <w:szCs w:val="24"/>
        </w:rPr>
        <w:t>一</w:t>
      </w:r>
      <w:proofErr w:type="gramEnd"/>
      <w:r w:rsidR="00312ED0">
        <w:rPr>
          <w:rFonts w:hAnsi="標楷體" w:cs="新細明體" w:hint="eastAsia"/>
          <w:kern w:val="0"/>
          <w:szCs w:val="24"/>
        </w:rPr>
        <w:t>)</w:t>
      </w:r>
      <w:r w:rsidRPr="00060451">
        <w:rPr>
          <w:rFonts w:hAnsi="標楷體" w:cs="新細明體" w:hint="eastAsia"/>
          <w:kern w:val="0"/>
          <w:szCs w:val="24"/>
        </w:rPr>
        <w:t>寺廟：凡有僧、道、住持之宗教建築物不論用何種</w:t>
      </w:r>
      <w:proofErr w:type="gramStart"/>
      <w:r w:rsidRPr="00060451">
        <w:rPr>
          <w:rFonts w:hAnsi="標楷體" w:cs="新細明體" w:hint="eastAsia"/>
          <w:kern w:val="0"/>
          <w:szCs w:val="24"/>
        </w:rPr>
        <w:t>名稱均屬之</w:t>
      </w:r>
      <w:proofErr w:type="gramEnd"/>
      <w:r w:rsidRPr="00060451">
        <w:rPr>
          <w:rFonts w:hAnsi="標楷體" w:cs="新細明體" w:hint="eastAsia"/>
          <w:kern w:val="0"/>
          <w:szCs w:val="24"/>
        </w:rPr>
        <w:t>。</w:t>
      </w:r>
    </w:p>
    <w:p w14:paraId="09CE60D1" w14:textId="77777777" w:rsidR="0045143C" w:rsidRPr="00060451" w:rsidRDefault="0045143C" w:rsidP="004541DB">
      <w:pPr>
        <w:widowControl/>
        <w:rPr>
          <w:rFonts w:hAnsi="標楷體" w:cs="新細明體"/>
          <w:kern w:val="0"/>
          <w:szCs w:val="24"/>
        </w:rPr>
      </w:pPr>
      <w:r w:rsidRPr="00060451">
        <w:rPr>
          <w:rFonts w:hAnsi="標楷體" w:cs="新細明體" w:hint="eastAsia"/>
          <w:kern w:val="0"/>
          <w:szCs w:val="24"/>
        </w:rPr>
        <w:t xml:space="preserve">    (二</w:t>
      </w:r>
      <w:r w:rsidR="00312ED0">
        <w:rPr>
          <w:rFonts w:hAnsi="標楷體" w:cs="新細明體" w:hint="eastAsia"/>
          <w:kern w:val="0"/>
          <w:szCs w:val="24"/>
        </w:rPr>
        <w:t>)</w:t>
      </w:r>
      <w:r w:rsidRPr="00060451">
        <w:rPr>
          <w:rFonts w:hAnsi="標楷體" w:cs="新細明體" w:hint="eastAsia"/>
          <w:kern w:val="0"/>
          <w:szCs w:val="24"/>
        </w:rPr>
        <w:t>正式登記：凡符合寺廟登記要件並依寺廟登記規則辦理</w:t>
      </w:r>
      <w:proofErr w:type="gramStart"/>
      <w:r w:rsidRPr="00060451">
        <w:rPr>
          <w:rFonts w:hAnsi="標楷體" w:cs="新細明體" w:hint="eastAsia"/>
          <w:kern w:val="0"/>
          <w:szCs w:val="24"/>
        </w:rPr>
        <w:t>完峻</w:t>
      </w:r>
      <w:proofErr w:type="gramEnd"/>
      <w:r w:rsidRPr="00060451">
        <w:rPr>
          <w:rFonts w:hAnsi="標楷體" w:cs="新細明體" w:hint="eastAsia"/>
          <w:kern w:val="0"/>
          <w:szCs w:val="24"/>
        </w:rPr>
        <w:t>之寺廟。</w:t>
      </w:r>
    </w:p>
    <w:p w14:paraId="4892F379" w14:textId="6D6B65A2" w:rsidR="0045143C" w:rsidRDefault="0045143C" w:rsidP="003577CC">
      <w:pPr>
        <w:widowControl/>
        <w:ind w:left="2126" w:hangingChars="886" w:hanging="2126"/>
        <w:rPr>
          <w:rFonts w:hAnsi="標楷體" w:cs="新細明體"/>
          <w:kern w:val="0"/>
          <w:szCs w:val="24"/>
        </w:rPr>
      </w:pPr>
      <w:r w:rsidRPr="00060451">
        <w:rPr>
          <w:rFonts w:hAnsi="標楷體" w:cs="新細明體" w:hint="eastAsia"/>
          <w:kern w:val="0"/>
          <w:szCs w:val="24"/>
        </w:rPr>
        <w:t xml:space="preserve">    (三</w:t>
      </w:r>
      <w:r w:rsidR="00312ED0">
        <w:rPr>
          <w:rFonts w:hAnsi="標楷體" w:cs="新細明體" w:hint="eastAsia"/>
          <w:kern w:val="0"/>
          <w:szCs w:val="24"/>
        </w:rPr>
        <w:t>)</w:t>
      </w:r>
      <w:r w:rsidRPr="00060451">
        <w:rPr>
          <w:rFonts w:hAnsi="標楷體" w:cs="新細明體" w:hint="eastAsia"/>
          <w:kern w:val="0"/>
          <w:szCs w:val="24"/>
        </w:rPr>
        <w:t>補辦登記：指違建寺廟，基於主管機關行政管理上的權宜措施，暫准以「補辦」名義所辦理登記之寺廟，其違建</w:t>
      </w:r>
      <w:proofErr w:type="gramStart"/>
      <w:r w:rsidRPr="00060451">
        <w:rPr>
          <w:rFonts w:hAnsi="標楷體" w:cs="新細明體" w:hint="eastAsia"/>
          <w:kern w:val="0"/>
          <w:szCs w:val="24"/>
        </w:rPr>
        <w:t>態樣如地</w:t>
      </w:r>
      <w:proofErr w:type="gramEnd"/>
      <w:r w:rsidRPr="00060451">
        <w:rPr>
          <w:rFonts w:hAnsi="標楷體" w:cs="新細明體" w:hint="eastAsia"/>
          <w:kern w:val="0"/>
          <w:szCs w:val="24"/>
        </w:rPr>
        <w:t>目不符、無使用執照、未取得合法土地</w:t>
      </w:r>
      <w:proofErr w:type="gramStart"/>
      <w:r w:rsidRPr="00060451">
        <w:rPr>
          <w:rFonts w:hAnsi="標楷體" w:cs="新細明體" w:hint="eastAsia"/>
          <w:kern w:val="0"/>
          <w:szCs w:val="24"/>
        </w:rPr>
        <w:t>權源者</w:t>
      </w:r>
      <w:proofErr w:type="gramEnd"/>
      <w:r w:rsidRPr="00060451">
        <w:rPr>
          <w:rFonts w:hAnsi="標楷體" w:cs="新細明體" w:hint="eastAsia"/>
          <w:kern w:val="0"/>
          <w:szCs w:val="24"/>
        </w:rPr>
        <w:t>…等。</w:t>
      </w:r>
    </w:p>
    <w:p w14:paraId="39B8282B" w14:textId="77777777" w:rsidR="006C738F" w:rsidRPr="006C738F" w:rsidRDefault="00F819C0" w:rsidP="006C738F">
      <w:pPr>
        <w:widowControl/>
        <w:ind w:left="2126" w:hangingChars="886" w:hanging="2126"/>
        <w:rPr>
          <w:rFonts w:hAnsi="標楷體" w:cs="新細明體"/>
          <w:kern w:val="0"/>
          <w:szCs w:val="24"/>
        </w:rPr>
      </w:pPr>
      <w:r>
        <w:rPr>
          <w:rFonts w:hAnsi="標楷體" w:cs="新細明體" w:hint="eastAsia"/>
          <w:kern w:val="0"/>
          <w:szCs w:val="24"/>
        </w:rPr>
        <w:t xml:space="preserve">   </w:t>
      </w:r>
      <w:r w:rsidR="006C738F" w:rsidRPr="008E2FED">
        <w:rPr>
          <w:rFonts w:hAnsi="標楷體" w:cs="新細明體" w:hint="eastAsia"/>
          <w:color w:val="FF0000"/>
          <w:kern w:val="0"/>
          <w:szCs w:val="24"/>
        </w:rPr>
        <w:t>（四）</w:t>
      </w:r>
      <w:r w:rsidR="006C738F" w:rsidRPr="006C738F">
        <w:rPr>
          <w:rFonts w:hAnsi="標楷體" w:cs="新細明體" w:hint="eastAsia"/>
          <w:kern w:val="0"/>
          <w:szCs w:val="24"/>
        </w:rPr>
        <w:t>已辦理財團法人登記數：寺廟依辦理寺廟登記須知完成寺廟登記程序後，寺廟負責人依財團法人相關法令規定，申請許可設立為財團法人制寺廟者。</w:t>
      </w:r>
    </w:p>
    <w:p w14:paraId="68E9DDCC" w14:textId="71EDF2FE" w:rsidR="006C738F" w:rsidRPr="006C738F" w:rsidRDefault="006C738F" w:rsidP="006C738F">
      <w:pPr>
        <w:widowControl/>
        <w:ind w:left="2126" w:hangingChars="886" w:hanging="2126"/>
        <w:rPr>
          <w:rFonts w:hAnsi="標楷體" w:cs="新細明體"/>
          <w:kern w:val="0"/>
          <w:szCs w:val="24"/>
        </w:rPr>
      </w:pPr>
      <w:r>
        <w:rPr>
          <w:rFonts w:hAnsi="標楷體" w:cs="新細明體" w:hint="eastAsia"/>
          <w:kern w:val="0"/>
          <w:szCs w:val="24"/>
        </w:rPr>
        <w:t xml:space="preserve">   </w:t>
      </w:r>
      <w:r w:rsidRPr="008E2FED">
        <w:rPr>
          <w:rFonts w:hAnsi="標楷體" w:cs="新細明體" w:hint="eastAsia"/>
          <w:color w:val="FF0000"/>
          <w:kern w:val="0"/>
          <w:szCs w:val="24"/>
        </w:rPr>
        <w:t>（五）</w:t>
      </w:r>
      <w:r w:rsidRPr="006C738F">
        <w:rPr>
          <w:rFonts w:hAnsi="標楷體" w:cs="新細明體" w:hint="eastAsia"/>
          <w:kern w:val="0"/>
          <w:szCs w:val="24"/>
        </w:rPr>
        <w:t>未辦理財團法人登記數：寺廟依辦理寺廟登記須知完成寺廟登記程序但後續未申請許可設立為財團法人制寺廟者。</w:t>
      </w:r>
    </w:p>
    <w:p w14:paraId="6EEED5B1" w14:textId="63268DE9" w:rsidR="006C738F" w:rsidRPr="008E2FED" w:rsidRDefault="006C738F" w:rsidP="006C738F">
      <w:pPr>
        <w:widowControl/>
        <w:ind w:left="2126" w:hangingChars="886" w:hanging="2126"/>
        <w:rPr>
          <w:rFonts w:hAnsi="標楷體" w:cs="新細明體"/>
          <w:color w:val="FF0000"/>
          <w:kern w:val="0"/>
          <w:szCs w:val="24"/>
        </w:rPr>
      </w:pPr>
      <w:r>
        <w:rPr>
          <w:rFonts w:hAnsi="標楷體" w:cs="新細明體" w:hint="eastAsia"/>
          <w:kern w:val="0"/>
          <w:szCs w:val="24"/>
        </w:rPr>
        <w:t xml:space="preserve">   </w:t>
      </w:r>
      <w:r w:rsidRPr="008E2FED">
        <w:rPr>
          <w:rFonts w:hAnsi="標楷體" w:cs="新細明體" w:hint="eastAsia"/>
          <w:color w:val="FF0000"/>
          <w:kern w:val="0"/>
          <w:szCs w:val="24"/>
        </w:rPr>
        <w:t>（六）不動產：凡經辦理登記之寺廟坐落基地之不動產者（包括各筆土地面積總和及寺廟建築物總樓地板面積）屬之，其他部分係指非寺廟坐落基地及寺廟建築之外之土地面積及建築物總樓地板面積之總和。</w:t>
      </w:r>
    </w:p>
    <w:p w14:paraId="4EA6D960" w14:textId="2EB73453" w:rsidR="006C738F" w:rsidRDefault="009C2252" w:rsidP="00CD288E">
      <w:pPr>
        <w:widowControl/>
        <w:ind w:left="2126" w:hangingChars="886" w:hanging="2126"/>
        <w:rPr>
          <w:rFonts w:hAnsi="標楷體" w:cs="新細明體"/>
          <w:kern w:val="0"/>
          <w:szCs w:val="24"/>
        </w:rPr>
      </w:pPr>
      <w:r>
        <w:rPr>
          <w:rFonts w:hAnsi="標楷體" w:cs="新細明體" w:hint="eastAsia"/>
          <w:kern w:val="0"/>
          <w:szCs w:val="24"/>
        </w:rPr>
        <w:t xml:space="preserve">   </w:t>
      </w:r>
      <w:r w:rsidR="006C738F" w:rsidRPr="008E2FED">
        <w:rPr>
          <w:rFonts w:hAnsi="標楷體" w:cs="新細明體" w:hint="eastAsia"/>
          <w:color w:val="FF0000"/>
          <w:kern w:val="0"/>
          <w:szCs w:val="24"/>
        </w:rPr>
        <w:t>（七）</w:t>
      </w:r>
      <w:r w:rsidR="006C738F" w:rsidRPr="006C738F">
        <w:rPr>
          <w:rFonts w:hAnsi="標楷體" w:cs="新細明體" w:hint="eastAsia"/>
          <w:kern w:val="0"/>
          <w:szCs w:val="24"/>
        </w:rPr>
        <w:t>信徒人數：指依辦理寺廟登記須知第11、12點規定寺廟負責人</w:t>
      </w:r>
      <w:proofErr w:type="gramStart"/>
      <w:r w:rsidR="006C738F" w:rsidRPr="006C738F">
        <w:rPr>
          <w:rFonts w:hAnsi="標楷體" w:cs="新細明體" w:hint="eastAsia"/>
          <w:kern w:val="0"/>
          <w:szCs w:val="24"/>
        </w:rPr>
        <w:t>所造報</w:t>
      </w:r>
      <w:proofErr w:type="gramEnd"/>
      <w:r w:rsidR="006C738F" w:rsidRPr="006C738F">
        <w:rPr>
          <w:rFonts w:hAnsi="標楷體" w:cs="新細明體" w:hint="eastAsia"/>
          <w:kern w:val="0"/>
          <w:szCs w:val="24"/>
        </w:rPr>
        <w:t>（含變動）信徒或執事名冊之人數，並以各教信徒或執事資格認定為</w:t>
      </w:r>
      <w:proofErr w:type="gramStart"/>
      <w:r w:rsidR="006C738F" w:rsidRPr="006C738F">
        <w:rPr>
          <w:rFonts w:hAnsi="標楷體" w:cs="新細明體" w:hint="eastAsia"/>
          <w:kern w:val="0"/>
          <w:szCs w:val="24"/>
        </w:rPr>
        <w:t>準</w:t>
      </w:r>
      <w:proofErr w:type="gramEnd"/>
      <w:r w:rsidR="006C738F" w:rsidRPr="006C738F">
        <w:rPr>
          <w:rFonts w:hAnsi="標楷體" w:cs="新細明體" w:hint="eastAsia"/>
          <w:kern w:val="0"/>
          <w:szCs w:val="24"/>
        </w:rPr>
        <w:t>。如道教、佛教、理教、軒轅教、天帝教、一貫道、天德教之信徒或執事資格認定依據內政部訂頒之下列之</w:t>
      </w:r>
      <w:proofErr w:type="gramStart"/>
      <w:r w:rsidR="006C738F" w:rsidRPr="006C738F">
        <w:rPr>
          <w:rFonts w:hAnsi="標楷體" w:cs="新細明體" w:hint="eastAsia"/>
          <w:kern w:val="0"/>
          <w:szCs w:val="24"/>
        </w:rPr>
        <w:t>一</w:t>
      </w:r>
      <w:proofErr w:type="gramEnd"/>
      <w:r w:rsidR="006C738F" w:rsidRPr="006C738F">
        <w:rPr>
          <w:rFonts w:hAnsi="標楷體" w:cs="新細明體" w:hint="eastAsia"/>
          <w:kern w:val="0"/>
          <w:szCs w:val="24"/>
        </w:rPr>
        <w:t>者：1.寺廟之開山、創辦者；2.</w:t>
      </w:r>
      <w:proofErr w:type="gramStart"/>
      <w:r w:rsidR="006C738F" w:rsidRPr="006C738F">
        <w:rPr>
          <w:rFonts w:hAnsi="標楷體" w:cs="新細明體" w:hint="eastAsia"/>
          <w:kern w:val="0"/>
          <w:szCs w:val="24"/>
        </w:rPr>
        <w:t>依教制</w:t>
      </w:r>
      <w:proofErr w:type="gramEnd"/>
      <w:r w:rsidR="006C738F" w:rsidRPr="006C738F">
        <w:rPr>
          <w:rFonts w:hAnsi="標楷體" w:cs="新細明體" w:hint="eastAsia"/>
          <w:kern w:val="0"/>
          <w:szCs w:val="24"/>
        </w:rPr>
        <w:t>辦理</w:t>
      </w:r>
      <w:proofErr w:type="gramStart"/>
      <w:r w:rsidR="006C738F" w:rsidRPr="006C738F">
        <w:rPr>
          <w:rFonts w:hAnsi="標楷體" w:cs="新細明體" w:hint="eastAsia"/>
          <w:kern w:val="0"/>
          <w:szCs w:val="24"/>
        </w:rPr>
        <w:t>皈依傳度者</w:t>
      </w:r>
      <w:proofErr w:type="gramEnd"/>
      <w:r w:rsidR="006C738F" w:rsidRPr="006C738F">
        <w:rPr>
          <w:rFonts w:hAnsi="標楷體" w:cs="新細明體" w:hint="eastAsia"/>
          <w:kern w:val="0"/>
          <w:szCs w:val="24"/>
        </w:rPr>
        <w:t>；3.對寺廟人力、物力、公益慈善、教化事業等有重大貢獻者；4.依其章程規定所列之信徒資格者。</w:t>
      </w:r>
    </w:p>
    <w:p w14:paraId="7C67B4BF" w14:textId="55416A1E" w:rsidR="0045143C" w:rsidRPr="006C738F" w:rsidRDefault="006C738F" w:rsidP="006C738F">
      <w:pPr>
        <w:widowControl/>
        <w:rPr>
          <w:rFonts w:hAnsi="標楷體" w:cs="新細明體"/>
          <w:kern w:val="0"/>
          <w:szCs w:val="24"/>
        </w:rPr>
      </w:pPr>
      <w:r>
        <w:rPr>
          <w:rFonts w:hAnsi="標楷體" w:cs="新細明體" w:hint="eastAsia"/>
          <w:kern w:val="0"/>
          <w:szCs w:val="24"/>
        </w:rPr>
        <w:lastRenderedPageBreak/>
        <w:t xml:space="preserve">  </w:t>
      </w:r>
      <w:proofErr w:type="gramStart"/>
      <w:r w:rsidR="0045143C" w:rsidRPr="006C738F">
        <w:rPr>
          <w:rFonts w:hAnsi="標楷體" w:cs="新細明體" w:hint="eastAsia"/>
          <w:kern w:val="0"/>
          <w:szCs w:val="24"/>
        </w:rPr>
        <w:t>＊</w:t>
      </w:r>
      <w:proofErr w:type="gramEnd"/>
      <w:r w:rsidR="0045143C" w:rsidRPr="006C738F">
        <w:rPr>
          <w:rFonts w:hAnsi="標楷體" w:cs="新細明體" w:hint="eastAsia"/>
          <w:kern w:val="0"/>
          <w:szCs w:val="24"/>
        </w:rPr>
        <w:t>統計單位：</w:t>
      </w:r>
      <w:r w:rsidR="00122E7C" w:rsidRPr="006C738F">
        <w:rPr>
          <w:rFonts w:hAnsi="標楷體" w:cs="新細明體" w:hint="eastAsia"/>
          <w:kern w:val="0"/>
          <w:szCs w:val="24"/>
        </w:rPr>
        <w:t>座、平方公尺、人</w:t>
      </w:r>
      <w:r w:rsidR="009F4974" w:rsidRPr="006C738F">
        <w:rPr>
          <w:rFonts w:hAnsi="標楷體" w:cs="新細明體" w:hint="eastAsia"/>
          <w:kern w:val="0"/>
          <w:szCs w:val="24"/>
        </w:rPr>
        <w:t>。</w:t>
      </w:r>
    </w:p>
    <w:p w14:paraId="318E0264" w14:textId="77777777" w:rsidR="0045143C" w:rsidRPr="004E1DEA" w:rsidRDefault="0045143C" w:rsidP="0045143C">
      <w:pPr>
        <w:widowControl/>
        <w:shd w:val="clear" w:color="auto" w:fill="FDFCF7"/>
        <w:spacing w:after="120" w:line="360" w:lineRule="exact"/>
        <w:ind w:firstLineChars="100" w:firstLine="240"/>
        <w:rPr>
          <w:szCs w:val="24"/>
        </w:rPr>
      </w:pPr>
      <w:proofErr w:type="gramStart"/>
      <w:r w:rsidRPr="004E1DEA">
        <w:rPr>
          <w:rFonts w:hint="eastAsia"/>
          <w:szCs w:val="24"/>
        </w:rPr>
        <w:t>＊</w:t>
      </w:r>
      <w:proofErr w:type="gramEnd"/>
      <w:r w:rsidRPr="004E1DEA">
        <w:rPr>
          <w:rFonts w:hint="eastAsia"/>
          <w:szCs w:val="24"/>
        </w:rPr>
        <w:t>統計分類：</w:t>
      </w:r>
      <w:proofErr w:type="gramStart"/>
      <w:r w:rsidR="00F819C0" w:rsidRPr="004E1DEA">
        <w:rPr>
          <w:rFonts w:hint="eastAsia"/>
          <w:szCs w:val="24"/>
        </w:rPr>
        <w:t>橫項依</w:t>
      </w:r>
      <w:proofErr w:type="gramEnd"/>
      <w:r w:rsidR="00F819C0" w:rsidRPr="004E1DEA">
        <w:rPr>
          <w:rFonts w:hint="eastAsia"/>
          <w:szCs w:val="24"/>
        </w:rPr>
        <w:t>「鄉鎮市區及宗教別」分；</w:t>
      </w:r>
      <w:proofErr w:type="gramStart"/>
      <w:r w:rsidR="00F819C0" w:rsidRPr="004E1DEA">
        <w:rPr>
          <w:rFonts w:hint="eastAsia"/>
          <w:szCs w:val="24"/>
        </w:rPr>
        <w:t>縱項依</w:t>
      </w:r>
      <w:proofErr w:type="gramEnd"/>
      <w:r w:rsidR="00F819C0" w:rsidRPr="004E1DEA">
        <w:rPr>
          <w:rFonts w:hint="eastAsia"/>
          <w:szCs w:val="24"/>
        </w:rPr>
        <w:t>「寺廟數」、「不動產」及「信徒人數」分。</w:t>
      </w:r>
    </w:p>
    <w:p w14:paraId="2FFE8BAC" w14:textId="77777777" w:rsidR="004541DB" w:rsidRPr="004E1DEA" w:rsidRDefault="004541DB" w:rsidP="004541DB">
      <w:pPr>
        <w:widowControl/>
        <w:rPr>
          <w:rFonts w:hAnsi="標楷體" w:cs="新細明體"/>
          <w:kern w:val="0"/>
          <w:szCs w:val="24"/>
        </w:rPr>
      </w:pPr>
      <w:r w:rsidRPr="004E1DEA">
        <w:rPr>
          <w:rFonts w:hAnsi="標楷體" w:cs="新細明體" w:hint="eastAsia"/>
          <w:kern w:val="0"/>
          <w:sz w:val="28"/>
          <w:szCs w:val="28"/>
        </w:rPr>
        <w:t xml:space="preserve">  </w:t>
      </w:r>
      <w:r w:rsidRPr="004E1DEA">
        <w:rPr>
          <w:rFonts w:hAnsi="標楷體" w:cs="新細明體" w:hint="eastAsia"/>
          <w:kern w:val="0"/>
          <w:szCs w:val="24"/>
        </w:rPr>
        <w:t xml:space="preserve">  (</w:t>
      </w:r>
      <w:proofErr w:type="gramStart"/>
      <w:r w:rsidRPr="004E1DEA">
        <w:rPr>
          <w:rFonts w:hAnsi="標楷體" w:cs="新細明體" w:hint="eastAsia"/>
          <w:kern w:val="0"/>
          <w:szCs w:val="24"/>
        </w:rPr>
        <w:t>一</w:t>
      </w:r>
      <w:proofErr w:type="gramEnd"/>
      <w:r w:rsidRPr="004E1DEA">
        <w:rPr>
          <w:rFonts w:hAnsi="標楷體" w:cs="新細明體" w:hint="eastAsia"/>
          <w:kern w:val="0"/>
          <w:szCs w:val="24"/>
        </w:rPr>
        <w:t>)寺廟數：分為</w:t>
      </w:r>
      <w:proofErr w:type="gramStart"/>
      <w:r w:rsidRPr="004E1DEA">
        <w:rPr>
          <w:rFonts w:hAnsi="標楷體" w:cs="新細明體" w:hint="eastAsia"/>
          <w:kern w:val="0"/>
          <w:szCs w:val="24"/>
        </w:rPr>
        <w:t>總座數</w:t>
      </w:r>
      <w:proofErr w:type="gramEnd"/>
      <w:r w:rsidRPr="004E1DEA">
        <w:rPr>
          <w:rFonts w:hAnsi="標楷體" w:cs="新細明體" w:hint="eastAsia"/>
          <w:kern w:val="0"/>
          <w:szCs w:val="24"/>
        </w:rPr>
        <w:t>、登記別、類別、組織型態。</w:t>
      </w:r>
    </w:p>
    <w:p w14:paraId="53411B0D" w14:textId="77777777" w:rsidR="004541DB" w:rsidRPr="004E1DEA" w:rsidRDefault="004541DB" w:rsidP="004541DB">
      <w:pPr>
        <w:widowControl/>
        <w:rPr>
          <w:szCs w:val="24"/>
        </w:rPr>
      </w:pPr>
      <w:r w:rsidRPr="004E1DEA">
        <w:rPr>
          <w:rFonts w:hAnsi="標楷體" w:cs="新細明體" w:hint="eastAsia"/>
          <w:kern w:val="0"/>
          <w:sz w:val="28"/>
          <w:szCs w:val="28"/>
        </w:rPr>
        <w:t xml:space="preserve">  </w:t>
      </w:r>
      <w:r w:rsidRPr="004E1DEA">
        <w:rPr>
          <w:rFonts w:hAnsi="標楷體" w:cs="新細明體" w:hint="eastAsia"/>
          <w:kern w:val="0"/>
          <w:szCs w:val="24"/>
        </w:rPr>
        <w:t xml:space="preserve">  (二)不動產：分為寺廟、其他。</w:t>
      </w:r>
    </w:p>
    <w:p w14:paraId="03B7AC33" w14:textId="77777777" w:rsidR="0045143C" w:rsidRPr="00834C8A" w:rsidRDefault="0045143C" w:rsidP="0045143C">
      <w:pPr>
        <w:spacing w:line="360" w:lineRule="exact"/>
        <w:ind w:firstLine="280"/>
        <w:jc w:val="both"/>
        <w:rPr>
          <w:szCs w:val="24"/>
        </w:rPr>
      </w:pPr>
      <w:proofErr w:type="gramStart"/>
      <w:r w:rsidRPr="004E1DEA">
        <w:rPr>
          <w:rFonts w:hint="eastAsia"/>
          <w:szCs w:val="24"/>
        </w:rPr>
        <w:t>＊</w:t>
      </w:r>
      <w:proofErr w:type="gramEnd"/>
      <w:r w:rsidRPr="004E1DEA">
        <w:rPr>
          <w:rFonts w:hint="eastAsia"/>
          <w:szCs w:val="24"/>
        </w:rPr>
        <w:t>發布週期（指資料編製</w:t>
      </w:r>
      <w:r w:rsidRPr="00834C8A">
        <w:rPr>
          <w:rFonts w:hint="eastAsia"/>
          <w:szCs w:val="24"/>
        </w:rPr>
        <w:t>或產生之頻率，如月、季、年等）：年</w:t>
      </w:r>
    </w:p>
    <w:p w14:paraId="3855D846" w14:textId="66B5F5A9" w:rsidR="0045143C" w:rsidRPr="00834C8A" w:rsidRDefault="0045143C" w:rsidP="0045143C">
      <w:pPr>
        <w:spacing w:line="360" w:lineRule="exact"/>
        <w:ind w:firstLine="280"/>
        <w:jc w:val="both"/>
        <w:rPr>
          <w:szCs w:val="24"/>
        </w:rPr>
      </w:pPr>
      <w:proofErr w:type="gramStart"/>
      <w:r w:rsidRPr="00834C8A">
        <w:rPr>
          <w:rFonts w:hint="eastAsia"/>
          <w:szCs w:val="24"/>
        </w:rPr>
        <w:t>＊</w:t>
      </w:r>
      <w:proofErr w:type="gramEnd"/>
      <w:r w:rsidRPr="00834C8A">
        <w:rPr>
          <w:rFonts w:hint="eastAsia"/>
          <w:szCs w:val="24"/>
        </w:rPr>
        <w:t>時效（指統計標準時間至資料發布時間之間隔時間）：</w:t>
      </w:r>
      <w:r w:rsidR="003577CC">
        <w:rPr>
          <w:rFonts w:hint="eastAsia"/>
          <w:szCs w:val="24"/>
        </w:rPr>
        <w:t>2個月又5</w:t>
      </w:r>
      <w:r w:rsidRPr="00834C8A">
        <w:rPr>
          <w:rFonts w:hint="eastAsia"/>
          <w:szCs w:val="24"/>
        </w:rPr>
        <w:t>日</w:t>
      </w:r>
    </w:p>
    <w:p w14:paraId="5056D4AA" w14:textId="77777777" w:rsidR="0045143C" w:rsidRPr="00546E70" w:rsidRDefault="0045143C" w:rsidP="0045143C">
      <w:pPr>
        <w:spacing w:line="360" w:lineRule="exact"/>
        <w:ind w:firstLine="28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資料變革：</w:t>
      </w:r>
      <w:r w:rsidRPr="00926A33">
        <w:rPr>
          <w:rFonts w:hAnsi="標楷體" w:hint="eastAsia"/>
          <w:spacing w:val="-4"/>
          <w:szCs w:val="24"/>
        </w:rPr>
        <w:t>無</w:t>
      </w:r>
    </w:p>
    <w:p w14:paraId="2E29526E"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024C032E" w14:textId="2F18C29E" w:rsidR="0045143C" w:rsidRPr="00546E70" w:rsidRDefault="0045143C" w:rsidP="00D831F5">
      <w:pPr>
        <w:spacing w:line="360" w:lineRule="exact"/>
        <w:ind w:left="2127" w:hanging="1875"/>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預告發布日期：</w:t>
      </w:r>
      <w:r w:rsidR="00D831F5" w:rsidRPr="004B4731">
        <w:rPr>
          <w:rFonts w:hAnsi="標楷體" w:hint="eastAsia"/>
          <w:szCs w:val="24"/>
        </w:rPr>
        <w:t>每年</w:t>
      </w:r>
      <w:r w:rsidR="00D831F5">
        <w:rPr>
          <w:rFonts w:hAnsi="標楷體" w:hint="eastAsia"/>
          <w:szCs w:val="24"/>
        </w:rPr>
        <w:t>3</w:t>
      </w:r>
      <w:r w:rsidR="00D831F5" w:rsidRPr="004B4731">
        <w:rPr>
          <w:rFonts w:hAnsi="標楷體" w:hint="eastAsia"/>
          <w:szCs w:val="24"/>
        </w:rPr>
        <w:t>月</w:t>
      </w:r>
      <w:r w:rsidR="00D831F5">
        <w:rPr>
          <w:rFonts w:hAnsi="標楷體" w:hint="eastAsia"/>
          <w:szCs w:val="24"/>
        </w:rPr>
        <w:t>5</w:t>
      </w:r>
      <w:r w:rsidR="00D831F5" w:rsidRPr="004B4731">
        <w:rPr>
          <w:rFonts w:hAnsi="標楷體" w:hint="eastAsia"/>
          <w:szCs w:val="24"/>
        </w:rPr>
        <w:t>日（若遇例假日提前或順延）以公務統計報表發布，</w:t>
      </w:r>
      <w:r w:rsidR="00D831F5" w:rsidRPr="00CA5A0D">
        <w:rPr>
          <w:rFonts w:hAnsi="標楷體" w:hint="eastAsia"/>
          <w:spacing w:val="-4"/>
          <w:szCs w:val="24"/>
        </w:rPr>
        <w:t>公布日期</w:t>
      </w:r>
      <w:r w:rsidR="00D831F5" w:rsidRPr="00404252">
        <w:rPr>
          <w:rFonts w:hAnsi="標楷體" w:hint="eastAsia"/>
          <w:spacing w:val="-4"/>
          <w:szCs w:val="24"/>
        </w:rPr>
        <w:t>上載於本所網頁</w:t>
      </w:r>
      <w:r w:rsidR="00D831F5">
        <w:rPr>
          <w:rFonts w:hAnsi="標楷體" w:hint="eastAsia"/>
          <w:spacing w:val="-4"/>
          <w:szCs w:val="24"/>
        </w:rPr>
        <w:t>之「</w:t>
      </w:r>
      <w:r w:rsidR="00D831F5" w:rsidRPr="004B4731">
        <w:rPr>
          <w:rFonts w:hAnsi="標楷體" w:hint="eastAsia"/>
          <w:spacing w:val="-4"/>
          <w:szCs w:val="24"/>
        </w:rPr>
        <w:t>預告統計發布時間表</w:t>
      </w:r>
      <w:r w:rsidR="00D831F5">
        <w:rPr>
          <w:rFonts w:hAnsi="標楷體" w:hint="eastAsia"/>
          <w:spacing w:val="-4"/>
          <w:szCs w:val="24"/>
        </w:rPr>
        <w:t>」</w:t>
      </w:r>
      <w:r w:rsidRPr="00926A33">
        <w:rPr>
          <w:rFonts w:hAnsi="標楷體" w:hint="eastAsia"/>
          <w:spacing w:val="-4"/>
          <w:szCs w:val="24"/>
        </w:rPr>
        <w:t>。</w:t>
      </w:r>
    </w:p>
    <w:p w14:paraId="3922BE8C" w14:textId="7D488FA1" w:rsidR="0045143C" w:rsidRPr="00546E70" w:rsidRDefault="0045143C" w:rsidP="0045143C">
      <w:pPr>
        <w:spacing w:line="360" w:lineRule="exact"/>
        <w:ind w:left="560" w:hanging="308"/>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同步發送單位：</w:t>
      </w:r>
      <w:proofErr w:type="gramStart"/>
      <w:r w:rsidR="003577CC">
        <w:t>臺</w:t>
      </w:r>
      <w:proofErr w:type="gramEnd"/>
      <w:r w:rsidR="003577CC">
        <w:t>南市政府民政局</w:t>
      </w:r>
    </w:p>
    <w:p w14:paraId="04F4DB9B"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五、資料品質</w:t>
      </w:r>
    </w:p>
    <w:p w14:paraId="40996C27" w14:textId="77777777" w:rsidR="0045143C" w:rsidRPr="00546E70" w:rsidRDefault="0045143C" w:rsidP="0045143C">
      <w:pPr>
        <w:spacing w:line="360" w:lineRule="exact"/>
        <w:ind w:firstLine="252"/>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統計指標編製方法與資料來源說明：</w:t>
      </w:r>
      <w:r w:rsidR="00F819C0" w:rsidRPr="00F819C0">
        <w:rPr>
          <w:rFonts w:hAnsi="標楷體" w:hint="eastAsia"/>
          <w:spacing w:val="-4"/>
          <w:szCs w:val="24"/>
        </w:rPr>
        <w:t>依據本所所報資料彙編。</w:t>
      </w:r>
    </w:p>
    <w:p w14:paraId="58D6D967" w14:textId="77777777" w:rsidR="0045143C" w:rsidRDefault="0045143C" w:rsidP="0045143C">
      <w:pPr>
        <w:tabs>
          <w:tab w:val="left" w:pos="8520"/>
        </w:tabs>
        <w:spacing w:line="360" w:lineRule="exact"/>
        <w:ind w:left="532" w:hanging="294"/>
        <w:jc w:val="both"/>
        <w:rPr>
          <w:rFonts w:hAnsi="標楷體"/>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統計資料交叉查核及確保資料合理性之機制：</w:t>
      </w:r>
      <w:r w:rsidRPr="00926A33">
        <w:rPr>
          <w:rFonts w:hAnsi="標楷體" w:hint="eastAsia"/>
          <w:spacing w:val="-4"/>
          <w:szCs w:val="24"/>
        </w:rPr>
        <w:t>設置公式</w:t>
      </w:r>
      <w:r w:rsidRPr="00926A33">
        <w:rPr>
          <w:rFonts w:hAnsi="標楷體" w:hint="eastAsia"/>
          <w:szCs w:val="24"/>
        </w:rPr>
        <w:t>按</w:t>
      </w:r>
      <w:proofErr w:type="gramStart"/>
      <w:r w:rsidRPr="00926A33">
        <w:rPr>
          <w:rFonts w:hAnsi="標楷體" w:hint="eastAsia"/>
          <w:szCs w:val="24"/>
        </w:rPr>
        <w:t>科目別加總</w:t>
      </w:r>
      <w:proofErr w:type="gramEnd"/>
      <w:r w:rsidRPr="00926A33">
        <w:rPr>
          <w:rFonts w:hAnsi="標楷體" w:hint="eastAsia"/>
          <w:szCs w:val="24"/>
        </w:rPr>
        <w:t>等於總計，交叉查核資料</w:t>
      </w:r>
    </w:p>
    <w:p w14:paraId="455F17F7" w14:textId="77777777" w:rsidR="0045143C" w:rsidRPr="00546E70" w:rsidRDefault="0045143C" w:rsidP="0045143C">
      <w:pPr>
        <w:tabs>
          <w:tab w:val="left" w:pos="8520"/>
        </w:tabs>
        <w:spacing w:line="360" w:lineRule="exact"/>
        <w:ind w:leftChars="50" w:left="120" w:firstLineChars="2150" w:firstLine="5160"/>
        <w:jc w:val="both"/>
        <w:rPr>
          <w:color w:val="000000" w:themeColor="text1"/>
          <w:szCs w:val="24"/>
        </w:rPr>
      </w:pPr>
      <w:r w:rsidRPr="00926A33">
        <w:rPr>
          <w:rFonts w:hAnsi="標楷體" w:hint="eastAsia"/>
          <w:szCs w:val="24"/>
        </w:rPr>
        <w:t>加總正確性。</w:t>
      </w:r>
    </w:p>
    <w:p w14:paraId="6C272682" w14:textId="77777777" w:rsidR="0045143C" w:rsidRPr="00546E70" w:rsidRDefault="0045143C" w:rsidP="0045143C">
      <w:pPr>
        <w:spacing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sidRPr="00926A33">
        <w:rPr>
          <w:rFonts w:hAnsi="標楷體" w:hint="eastAsia"/>
          <w:szCs w:val="24"/>
        </w:rPr>
        <w:t>無。</w:t>
      </w:r>
    </w:p>
    <w:p w14:paraId="34FD49E1" w14:textId="77777777" w:rsidR="007E394B" w:rsidRPr="0045143C" w:rsidRDefault="0045143C" w:rsidP="0045143C">
      <w:r w:rsidRPr="00546E70">
        <w:rPr>
          <w:rFonts w:hint="eastAsia"/>
          <w:color w:val="000000" w:themeColor="text1"/>
          <w:szCs w:val="24"/>
        </w:rPr>
        <w:t>七、其他事項：</w:t>
      </w:r>
      <w:r>
        <w:rPr>
          <w:rFonts w:hAnsi="標楷體" w:hint="eastAsia"/>
          <w:szCs w:val="24"/>
        </w:rPr>
        <w:t>無</w:t>
      </w:r>
    </w:p>
    <w:sectPr w:rsidR="007E394B" w:rsidRPr="0045143C"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797F" w14:textId="77777777" w:rsidR="00C46F18" w:rsidRDefault="00C46F18" w:rsidP="0057108B">
      <w:r>
        <w:separator/>
      </w:r>
    </w:p>
  </w:endnote>
  <w:endnote w:type="continuationSeparator" w:id="0">
    <w:p w14:paraId="5CC39687" w14:textId="77777777" w:rsidR="00C46F18" w:rsidRDefault="00C46F18" w:rsidP="0057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A238" w14:textId="77777777" w:rsidR="00C46F18" w:rsidRDefault="00C46F18" w:rsidP="0057108B">
      <w:r>
        <w:separator/>
      </w:r>
    </w:p>
  </w:footnote>
  <w:footnote w:type="continuationSeparator" w:id="0">
    <w:p w14:paraId="52B08C78" w14:textId="77777777" w:rsidR="00C46F18" w:rsidRDefault="00C46F18" w:rsidP="00571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16cid:durableId="1499269015">
    <w:abstractNumId w:val="0"/>
  </w:num>
  <w:num w:numId="2" w16cid:durableId="117776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04C2"/>
    <w:rsid w:val="00026CA0"/>
    <w:rsid w:val="0004615C"/>
    <w:rsid w:val="0006019D"/>
    <w:rsid w:val="000A4FA6"/>
    <w:rsid w:val="00122E7C"/>
    <w:rsid w:val="00134EDD"/>
    <w:rsid w:val="001472E8"/>
    <w:rsid w:val="0015426A"/>
    <w:rsid w:val="00154D17"/>
    <w:rsid w:val="0016456A"/>
    <w:rsid w:val="00264C2D"/>
    <w:rsid w:val="00312ED0"/>
    <w:rsid w:val="003577CC"/>
    <w:rsid w:val="00397A34"/>
    <w:rsid w:val="0045143C"/>
    <w:rsid w:val="004541DB"/>
    <w:rsid w:val="0047002C"/>
    <w:rsid w:val="004A6743"/>
    <w:rsid w:val="004D67F2"/>
    <w:rsid w:val="004E1DEA"/>
    <w:rsid w:val="004F5126"/>
    <w:rsid w:val="005343E3"/>
    <w:rsid w:val="0054189B"/>
    <w:rsid w:val="0057108B"/>
    <w:rsid w:val="005C5A58"/>
    <w:rsid w:val="005D41B5"/>
    <w:rsid w:val="00606A39"/>
    <w:rsid w:val="00642B95"/>
    <w:rsid w:val="00671AFB"/>
    <w:rsid w:val="0069228A"/>
    <w:rsid w:val="006C738F"/>
    <w:rsid w:val="007C0C0C"/>
    <w:rsid w:val="007C68C4"/>
    <w:rsid w:val="007D7D3F"/>
    <w:rsid w:val="007E394B"/>
    <w:rsid w:val="007E65C7"/>
    <w:rsid w:val="00834C8A"/>
    <w:rsid w:val="008E2FED"/>
    <w:rsid w:val="008F321D"/>
    <w:rsid w:val="00942195"/>
    <w:rsid w:val="00953217"/>
    <w:rsid w:val="009C2252"/>
    <w:rsid w:val="009F4974"/>
    <w:rsid w:val="00A849C9"/>
    <w:rsid w:val="00AC1CBF"/>
    <w:rsid w:val="00B8473E"/>
    <w:rsid w:val="00BF44E7"/>
    <w:rsid w:val="00C20BC4"/>
    <w:rsid w:val="00C22B9B"/>
    <w:rsid w:val="00C46F18"/>
    <w:rsid w:val="00CD288E"/>
    <w:rsid w:val="00D17799"/>
    <w:rsid w:val="00D23064"/>
    <w:rsid w:val="00D30561"/>
    <w:rsid w:val="00D620B6"/>
    <w:rsid w:val="00D66629"/>
    <w:rsid w:val="00D72E0B"/>
    <w:rsid w:val="00D831F5"/>
    <w:rsid w:val="00DB6108"/>
    <w:rsid w:val="00DD5C90"/>
    <w:rsid w:val="00E3398D"/>
    <w:rsid w:val="00E47E05"/>
    <w:rsid w:val="00F03AA8"/>
    <w:rsid w:val="00F104C2"/>
    <w:rsid w:val="00F5312E"/>
    <w:rsid w:val="00F819C0"/>
    <w:rsid w:val="00F90C65"/>
    <w:rsid w:val="00FA4E34"/>
    <w:rsid w:val="00FD1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96FA"/>
  <w15:docId w15:val="{DB0A2724-B429-4023-A3DC-8AA3CC8A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8B"/>
    <w:pPr>
      <w:tabs>
        <w:tab w:val="center" w:pos="4153"/>
        <w:tab w:val="right" w:pos="8306"/>
      </w:tabs>
      <w:snapToGrid w:val="0"/>
    </w:pPr>
    <w:rPr>
      <w:sz w:val="20"/>
      <w:szCs w:val="20"/>
    </w:rPr>
  </w:style>
  <w:style w:type="character" w:customStyle="1" w:styleId="a4">
    <w:name w:val="頁首 字元"/>
    <w:basedOn w:val="a0"/>
    <w:link w:val="a3"/>
    <w:uiPriority w:val="99"/>
    <w:rsid w:val="0057108B"/>
    <w:rPr>
      <w:rFonts w:ascii="標楷體" w:eastAsia="標楷體" w:hAnsi="Calibri" w:cs="Times New Roman"/>
      <w:sz w:val="20"/>
      <w:szCs w:val="20"/>
    </w:rPr>
  </w:style>
  <w:style w:type="paragraph" w:styleId="a5">
    <w:name w:val="footer"/>
    <w:basedOn w:val="a"/>
    <w:link w:val="a6"/>
    <w:uiPriority w:val="99"/>
    <w:unhideWhenUsed/>
    <w:rsid w:val="0057108B"/>
    <w:pPr>
      <w:tabs>
        <w:tab w:val="center" w:pos="4153"/>
        <w:tab w:val="right" w:pos="8306"/>
      </w:tabs>
      <w:snapToGrid w:val="0"/>
    </w:pPr>
    <w:rPr>
      <w:sz w:val="20"/>
      <w:szCs w:val="20"/>
    </w:rPr>
  </w:style>
  <w:style w:type="character" w:customStyle="1" w:styleId="a6">
    <w:name w:val="頁尾 字元"/>
    <w:basedOn w:val="a0"/>
    <w:link w:val="a5"/>
    <w:uiPriority w:val="99"/>
    <w:rsid w:val="0057108B"/>
    <w:rPr>
      <w:rFonts w:ascii="標楷體" w:eastAsia="標楷體" w:hAnsi="Calibri" w:cs="Times New Roman"/>
      <w:sz w:val="20"/>
      <w:szCs w:val="20"/>
    </w:rPr>
  </w:style>
  <w:style w:type="character" w:styleId="a7">
    <w:name w:val="Hyperlink"/>
    <w:basedOn w:val="a0"/>
    <w:uiPriority w:val="99"/>
    <w:unhideWhenUsed/>
    <w:rsid w:val="00A849C9"/>
    <w:rPr>
      <w:color w:val="0000FF" w:themeColor="hyperlink"/>
      <w:u w:val="single"/>
    </w:rPr>
  </w:style>
  <w:style w:type="paragraph" w:styleId="HTML">
    <w:name w:val="HTML Preformatted"/>
    <w:basedOn w:val="a"/>
    <w:link w:val="HTML0"/>
    <w:uiPriority w:val="99"/>
    <w:semiHidden/>
    <w:unhideWhenUsed/>
    <w:rsid w:val="00E3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basedOn w:val="a0"/>
    <w:link w:val="HTML"/>
    <w:uiPriority w:val="99"/>
    <w:semiHidden/>
    <w:rsid w:val="00E3398D"/>
    <w:rPr>
      <w:rFonts w:ascii="Courier New" w:eastAsia="標楷體"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1209</Characters>
  <Application>Microsoft Office Word</Application>
  <DocSecurity>0</DocSecurity>
  <Lines>10</Lines>
  <Paragraphs>2</Paragraphs>
  <ScaleCrop>false</ScaleCrop>
  <Company>C.M.T</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林秋吟</cp:lastModifiedBy>
  <cp:revision>3</cp:revision>
  <dcterms:created xsi:type="dcterms:W3CDTF">2025-09-15T01:58:00Z</dcterms:created>
  <dcterms:modified xsi:type="dcterms:W3CDTF">2025-09-19T00:50:00Z</dcterms:modified>
</cp:coreProperties>
</file>