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E75" w:rsidRDefault="00B40E75" w:rsidP="00B40E75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t>臺南市</w:t>
      </w:r>
      <w:r>
        <w:rPr>
          <w:rFonts w:ascii="標楷體" w:eastAsia="標楷體" w:hAnsi="標楷體" w:hint="eastAsia"/>
          <w:b/>
          <w:sz w:val="32"/>
          <w:szCs w:val="32"/>
        </w:rPr>
        <w:t>歸仁區公所CEDAW宣導成果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2"/>
        <w:gridCol w:w="7825"/>
      </w:tblGrid>
      <w:tr w:rsidR="00B40E75" w:rsidRPr="00667E23" w:rsidTr="00693791">
        <w:tc>
          <w:tcPr>
            <w:tcW w:w="1672" w:type="dxa"/>
          </w:tcPr>
          <w:p w:rsidR="00B40E75" w:rsidRPr="00667E23" w:rsidRDefault="00B40E75" w:rsidP="00362F24">
            <w:r w:rsidRPr="00667E23">
              <w:rPr>
                <w:rFonts w:ascii="標楷體" w:eastAsia="標楷體" w:hAnsi="標楷體"/>
                <w:b/>
              </w:rPr>
              <w:t>辦理機關單位</w:t>
            </w:r>
          </w:p>
        </w:tc>
        <w:tc>
          <w:tcPr>
            <w:tcW w:w="7825" w:type="dxa"/>
          </w:tcPr>
          <w:p w:rsidR="00B40E75" w:rsidRPr="00BD056B" w:rsidRDefault="00B40E75" w:rsidP="00362F24">
            <w:pPr>
              <w:rPr>
                <w:rFonts w:ascii="標楷體" w:eastAsia="標楷體" w:hAnsi="標楷體"/>
              </w:rPr>
            </w:pPr>
            <w:r w:rsidRPr="00BD056B">
              <w:rPr>
                <w:rFonts w:ascii="標楷體" w:eastAsia="標楷體" w:hAnsi="標楷體" w:hint="eastAsia"/>
              </w:rPr>
              <w:t xml:space="preserve">臺南市歸仁區公所／ </w:t>
            </w:r>
            <w:r>
              <w:rPr>
                <w:rFonts w:ascii="標楷體" w:eastAsia="標楷體" w:hAnsi="標楷體" w:hint="eastAsia"/>
              </w:rPr>
              <w:t>行政課</w:t>
            </w:r>
          </w:p>
        </w:tc>
      </w:tr>
      <w:tr w:rsidR="00B40E75" w:rsidRPr="00667E23" w:rsidTr="00693791">
        <w:tc>
          <w:tcPr>
            <w:tcW w:w="1672" w:type="dxa"/>
          </w:tcPr>
          <w:p w:rsidR="00B40E75" w:rsidRPr="00667E23" w:rsidRDefault="00B40E75" w:rsidP="00362F24">
            <w:r w:rsidRPr="00667E23">
              <w:rPr>
                <w:rFonts w:ascii="標楷體" w:eastAsia="標楷體" w:hAnsi="標楷體"/>
                <w:b/>
              </w:rPr>
              <w:t>辦理日期</w:t>
            </w:r>
          </w:p>
        </w:tc>
        <w:tc>
          <w:tcPr>
            <w:tcW w:w="7825" w:type="dxa"/>
          </w:tcPr>
          <w:p w:rsidR="00B40E75" w:rsidRPr="00667E23" w:rsidRDefault="00B40E75" w:rsidP="00362F24">
            <w:r>
              <w:rPr>
                <w:rFonts w:hint="eastAsia"/>
              </w:rPr>
              <w:t>112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日</w:t>
            </w:r>
            <w:r w:rsidRPr="00667E23">
              <w:t xml:space="preserve"> </w:t>
            </w:r>
            <w:r>
              <w:rPr>
                <w:rFonts w:ascii="新細明體" w:hAnsi="新細明體" w:hint="eastAsia"/>
              </w:rPr>
              <w:t>—</w:t>
            </w:r>
            <w:r w:rsidR="00CD67E2">
              <w:rPr>
                <w:rFonts w:ascii="新細明體" w:hAnsi="新細明體" w:hint="eastAsia"/>
              </w:rPr>
              <w:t xml:space="preserve"> 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9</w:t>
            </w:r>
            <w:r>
              <w:rPr>
                <w:rFonts w:hint="eastAsia"/>
              </w:rPr>
              <w:t>日</w:t>
            </w:r>
          </w:p>
        </w:tc>
      </w:tr>
      <w:tr w:rsidR="00B40E75" w:rsidRPr="00667E23" w:rsidTr="00693791">
        <w:tc>
          <w:tcPr>
            <w:tcW w:w="1672" w:type="dxa"/>
          </w:tcPr>
          <w:p w:rsidR="00B40E75" w:rsidRPr="00667E23" w:rsidRDefault="00B40E75" w:rsidP="00362F24">
            <w:r w:rsidRPr="00667E23">
              <w:rPr>
                <w:rFonts w:ascii="標楷體" w:eastAsia="標楷體" w:hAnsi="標楷體" w:hint="eastAsia"/>
                <w:b/>
              </w:rPr>
              <w:t>活動</w:t>
            </w:r>
            <w:r w:rsidRPr="00667E23">
              <w:rPr>
                <w:rFonts w:ascii="標楷體" w:eastAsia="標楷體" w:hAnsi="標楷體"/>
                <w:b/>
              </w:rPr>
              <w:t>名稱</w:t>
            </w:r>
          </w:p>
        </w:tc>
        <w:tc>
          <w:tcPr>
            <w:tcW w:w="7825" w:type="dxa"/>
          </w:tcPr>
          <w:p w:rsidR="00B40E75" w:rsidRPr="00937AE9" w:rsidRDefault="00693791" w:rsidP="00362F24">
            <w:pPr>
              <w:rPr>
                <w:rFonts w:ascii="Arial" w:eastAsia="標楷體" w:hAnsi="Arial" w:cs="Arial"/>
              </w:rPr>
            </w:pPr>
            <w:r w:rsidRPr="00693791">
              <w:rPr>
                <w:rFonts w:ascii="Arial" w:eastAsia="標楷體" w:hAnsi="Arial" w:cs="Arial" w:hint="eastAsia"/>
              </w:rPr>
              <w:t>歸仁基督長老教會－親子</w:t>
            </w:r>
            <w:r w:rsidRPr="00693791">
              <w:rPr>
                <w:rFonts w:ascii="Arial" w:eastAsia="標楷體" w:hAnsi="Arial" w:cs="Arial" w:hint="eastAsia"/>
              </w:rPr>
              <w:t>x</w:t>
            </w:r>
            <w:r w:rsidRPr="00693791">
              <w:rPr>
                <w:rFonts w:ascii="Arial" w:eastAsia="標楷體" w:hAnsi="Arial" w:cs="Arial" w:hint="eastAsia"/>
              </w:rPr>
              <w:t>音樂市集暨性別平等</w:t>
            </w:r>
            <w:r w:rsidRPr="00693791">
              <w:rPr>
                <w:rFonts w:ascii="Arial" w:eastAsia="標楷體" w:hAnsi="Arial" w:cs="Arial" w:hint="eastAsia"/>
              </w:rPr>
              <w:t>CEDAW</w:t>
            </w:r>
            <w:r w:rsidRPr="00693791">
              <w:rPr>
                <w:rFonts w:ascii="Arial" w:eastAsia="標楷體" w:hAnsi="Arial" w:cs="Arial" w:hint="eastAsia"/>
              </w:rPr>
              <w:t>宣導</w:t>
            </w:r>
          </w:p>
        </w:tc>
      </w:tr>
      <w:tr w:rsidR="00B40E75" w:rsidRPr="00667E23" w:rsidTr="00693791">
        <w:tc>
          <w:tcPr>
            <w:tcW w:w="1672" w:type="dxa"/>
          </w:tcPr>
          <w:p w:rsidR="00B40E75" w:rsidRPr="00F71327" w:rsidRDefault="00B40E75" w:rsidP="00362F24">
            <w:pPr>
              <w:rPr>
                <w:rFonts w:ascii="標楷體" w:eastAsia="標楷體" w:hAnsi="標楷體"/>
                <w:b/>
              </w:rPr>
            </w:pPr>
            <w:r w:rsidRPr="00F71327">
              <w:rPr>
                <w:rFonts w:ascii="標楷體" w:eastAsia="標楷體" w:hAnsi="標楷體" w:hint="eastAsia"/>
                <w:b/>
              </w:rPr>
              <w:t>活動對象</w:t>
            </w:r>
          </w:p>
        </w:tc>
        <w:tc>
          <w:tcPr>
            <w:tcW w:w="7825" w:type="dxa"/>
          </w:tcPr>
          <w:p w:rsidR="00B40E75" w:rsidRPr="00CD67E2" w:rsidRDefault="00B40E75" w:rsidP="00362F24">
            <w:pPr>
              <w:rPr>
                <w:rFonts w:ascii="標楷體" w:eastAsia="標楷體" w:hAnsi="標楷體"/>
              </w:rPr>
            </w:pPr>
            <w:r w:rsidRPr="00CD67E2">
              <w:rPr>
                <w:rFonts w:ascii="標楷體" w:eastAsia="標楷體" w:hAnsi="標楷體" w:hint="eastAsia"/>
              </w:rPr>
              <w:t>一般民眾</w:t>
            </w:r>
          </w:p>
        </w:tc>
      </w:tr>
      <w:tr w:rsidR="00B40E75" w:rsidRPr="00667E23" w:rsidTr="00693791">
        <w:tc>
          <w:tcPr>
            <w:tcW w:w="1672" w:type="dxa"/>
          </w:tcPr>
          <w:p w:rsidR="00B40E75" w:rsidRPr="00F71327" w:rsidRDefault="00B40E75" w:rsidP="00362F24">
            <w:pPr>
              <w:rPr>
                <w:rFonts w:ascii="標楷體" w:eastAsia="標楷體" w:hAnsi="標楷體"/>
                <w:b/>
              </w:rPr>
            </w:pPr>
            <w:r w:rsidRPr="00F71327">
              <w:rPr>
                <w:rFonts w:ascii="標楷體" w:eastAsia="標楷體" w:hAnsi="標楷體" w:hint="eastAsia"/>
                <w:b/>
              </w:rPr>
              <w:t>活動人數</w:t>
            </w:r>
          </w:p>
        </w:tc>
        <w:tc>
          <w:tcPr>
            <w:tcW w:w="7825" w:type="dxa"/>
          </w:tcPr>
          <w:p w:rsidR="00B40E75" w:rsidRPr="00DD3203" w:rsidRDefault="00B40E75" w:rsidP="00362F24">
            <w:pPr>
              <w:rPr>
                <w:rFonts w:eastAsia="標楷體" w:cs="Calibri"/>
              </w:rPr>
            </w:pPr>
            <w:r w:rsidRPr="00DD3203">
              <w:rPr>
                <w:rFonts w:eastAsia="標楷體" w:cs="Calibri"/>
              </w:rPr>
              <w:t>男：</w:t>
            </w:r>
            <w:r w:rsidR="005559A6">
              <w:rPr>
                <w:rFonts w:eastAsia="標楷體" w:cs="Calibri"/>
              </w:rPr>
              <w:t>2080</w:t>
            </w:r>
            <w:r w:rsidRPr="00DD3203">
              <w:rPr>
                <w:rFonts w:eastAsia="標楷體" w:cs="Calibri"/>
              </w:rPr>
              <w:t>人</w:t>
            </w:r>
            <w:r w:rsidRPr="00DD3203">
              <w:rPr>
                <w:rFonts w:eastAsia="標楷體" w:cs="Calibri"/>
              </w:rPr>
              <w:t xml:space="preserve">   </w:t>
            </w:r>
            <w:r w:rsidRPr="00DD3203">
              <w:rPr>
                <w:rFonts w:eastAsia="標楷體" w:cs="Calibri"/>
              </w:rPr>
              <w:t>女：</w:t>
            </w:r>
            <w:r w:rsidR="005559A6">
              <w:rPr>
                <w:rFonts w:eastAsia="標楷體" w:cs="Calibri"/>
              </w:rPr>
              <w:t>316</w:t>
            </w:r>
            <w:r>
              <w:rPr>
                <w:rFonts w:eastAsia="標楷體" w:cs="Calibri" w:hint="eastAsia"/>
              </w:rPr>
              <w:t>9</w:t>
            </w:r>
            <w:r w:rsidRPr="00DD3203">
              <w:rPr>
                <w:rFonts w:eastAsia="標楷體" w:cs="Calibri"/>
              </w:rPr>
              <w:t>人</w:t>
            </w:r>
            <w:r w:rsidRPr="00DD3203">
              <w:rPr>
                <w:rFonts w:eastAsia="標楷體" w:cs="Calibri"/>
              </w:rPr>
              <w:t xml:space="preserve">   </w:t>
            </w:r>
            <w:r w:rsidRPr="00DD3203">
              <w:rPr>
                <w:rFonts w:eastAsia="標楷體" w:cs="Calibri"/>
              </w:rPr>
              <w:t>其他</w:t>
            </w:r>
            <w:r w:rsidRPr="00DD3203">
              <w:rPr>
                <w:rFonts w:cs="Calibri"/>
              </w:rPr>
              <w:t>：</w:t>
            </w:r>
            <w:r w:rsidR="005559A6">
              <w:rPr>
                <w:rFonts w:cs="Calibri"/>
              </w:rPr>
              <w:t>0</w:t>
            </w:r>
            <w:r w:rsidRPr="00DD3203">
              <w:rPr>
                <w:rFonts w:eastAsia="標楷體" w:cs="Calibri"/>
              </w:rPr>
              <w:t>人</w:t>
            </w:r>
            <w:r w:rsidRPr="00DD3203">
              <w:rPr>
                <w:rFonts w:eastAsia="標楷體" w:cs="Calibri"/>
              </w:rPr>
              <w:t xml:space="preserve">     </w:t>
            </w:r>
            <w:r w:rsidRPr="00DD3203">
              <w:rPr>
                <w:rFonts w:eastAsia="標楷體" w:cs="Calibri"/>
              </w:rPr>
              <w:t>共計</w:t>
            </w:r>
            <w:r w:rsidR="005559A6">
              <w:rPr>
                <w:rFonts w:eastAsia="標楷體" w:cs="Calibri" w:hint="eastAsia"/>
              </w:rPr>
              <w:t>5</w:t>
            </w:r>
            <w:r w:rsidR="005559A6">
              <w:rPr>
                <w:rFonts w:eastAsia="標楷體" w:cs="Calibri"/>
              </w:rPr>
              <w:t>249</w:t>
            </w:r>
            <w:r w:rsidRPr="00DD3203">
              <w:rPr>
                <w:rFonts w:eastAsia="標楷體" w:cs="Calibri"/>
              </w:rPr>
              <w:t>人</w:t>
            </w:r>
          </w:p>
        </w:tc>
      </w:tr>
      <w:tr w:rsidR="00B40E75" w:rsidRPr="00667E23" w:rsidTr="00693791">
        <w:tc>
          <w:tcPr>
            <w:tcW w:w="1672" w:type="dxa"/>
          </w:tcPr>
          <w:p w:rsidR="00B40E75" w:rsidRPr="00F71327" w:rsidRDefault="00B40E75" w:rsidP="00362F24">
            <w:pPr>
              <w:rPr>
                <w:rFonts w:ascii="標楷體" w:eastAsia="標楷體" w:hAnsi="標楷體"/>
                <w:b/>
              </w:rPr>
            </w:pPr>
            <w:r w:rsidRPr="00F71327">
              <w:rPr>
                <w:rFonts w:ascii="標楷體" w:eastAsia="標楷體" w:hAnsi="標楷體" w:hint="eastAsia"/>
                <w:b/>
              </w:rPr>
              <w:t>活動內容</w:t>
            </w:r>
          </w:p>
        </w:tc>
        <w:tc>
          <w:tcPr>
            <w:tcW w:w="7825" w:type="dxa"/>
          </w:tcPr>
          <w:p w:rsidR="00B40E75" w:rsidRPr="0014689A" w:rsidRDefault="00693791" w:rsidP="00362F24">
            <w:pPr>
              <w:pStyle w:val="a3"/>
              <w:spacing w:line="360" w:lineRule="auto"/>
              <w:ind w:leftChars="0" w:left="0"/>
              <w:rPr>
                <w:rFonts w:ascii="標楷體" w:eastAsia="標楷體" w:hAnsi="標楷體"/>
                <w:color w:val="000000"/>
                <w:szCs w:val="24"/>
              </w:rPr>
            </w:pPr>
            <w:r w:rsidRPr="00693791">
              <w:rPr>
                <w:rFonts w:ascii="標楷體" w:eastAsia="標楷體" w:hAnsi="標楷體" w:hint="eastAsia"/>
                <w:color w:val="000000"/>
                <w:szCs w:val="24"/>
              </w:rPr>
              <w:t>以自製媒材「防詐騙(釣魚簡訊別亂點)：CEDAW第12號一般性建議」、「防詐騙(假檢警來電要求轉帳，勿受騙)：CEDAW第12號一般性建議」、「預防網路交友詐騙：CEDAW第12號一般性建議」海報看板為主，市府「普發現金6000元防詐騙」海報看板為輔，</w:t>
            </w:r>
            <w:r w:rsidR="00CD67E2">
              <w:rPr>
                <w:rFonts w:ascii="標楷體" w:eastAsia="標楷體" w:hAnsi="標楷體" w:hint="eastAsia"/>
                <w:color w:val="000000"/>
                <w:szCs w:val="24"/>
              </w:rPr>
              <w:t>在本區教會在假日舉辦的市集</w:t>
            </w:r>
            <w:r w:rsidR="00CD67E2">
              <w:rPr>
                <w:rFonts w:ascii="華康POP2體W9(P)" w:eastAsia="華康POP2體W9(P)" w:hAnsi="標楷體" w:hint="eastAsia"/>
                <w:color w:val="000000"/>
                <w:szCs w:val="24"/>
              </w:rPr>
              <w:t>，</w:t>
            </w:r>
            <w:r w:rsidRPr="00693791">
              <w:rPr>
                <w:rFonts w:ascii="標楷體" w:eastAsia="標楷體" w:hAnsi="標楷體" w:hint="eastAsia"/>
                <w:color w:val="000000"/>
                <w:szCs w:val="24"/>
              </w:rPr>
              <w:t>提供民眾適當和準確的資訊，CEDAW第37條及CEDAW第12號(19、35)一般性建議。</w:t>
            </w:r>
          </w:p>
        </w:tc>
      </w:tr>
      <w:tr w:rsidR="00B40E75" w:rsidRPr="00667E23" w:rsidTr="00693791">
        <w:tc>
          <w:tcPr>
            <w:tcW w:w="1672" w:type="dxa"/>
          </w:tcPr>
          <w:p w:rsidR="00B40E75" w:rsidRPr="00F71327" w:rsidRDefault="00B40E75" w:rsidP="00362F24">
            <w:pPr>
              <w:rPr>
                <w:rFonts w:ascii="標楷體" w:eastAsia="標楷體" w:hAnsi="標楷體"/>
                <w:b/>
              </w:rPr>
            </w:pPr>
            <w:r w:rsidRPr="00F71327">
              <w:rPr>
                <w:rFonts w:ascii="標楷體" w:eastAsia="標楷體" w:hAnsi="標楷體" w:hint="eastAsia"/>
                <w:b/>
              </w:rPr>
              <w:t>活動照片</w:t>
            </w:r>
          </w:p>
        </w:tc>
        <w:tc>
          <w:tcPr>
            <w:tcW w:w="7825" w:type="dxa"/>
          </w:tcPr>
          <w:p w:rsidR="00B40E75" w:rsidRPr="00F71327" w:rsidRDefault="00693791" w:rsidP="00362F24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355B827D">
                  <wp:extent cx="4765675" cy="3571374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272" cy="35718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E75" w:rsidRPr="00667E23" w:rsidTr="00693791">
        <w:tc>
          <w:tcPr>
            <w:tcW w:w="9497" w:type="dxa"/>
            <w:gridSpan w:val="2"/>
          </w:tcPr>
          <w:p w:rsidR="00B40E75" w:rsidRPr="00F71327" w:rsidRDefault="00B40E75" w:rsidP="00362F24">
            <w:pPr>
              <w:rPr>
                <w:rFonts w:ascii="標楷體" w:eastAsia="標楷體" w:hAnsi="標楷體"/>
                <w:b/>
              </w:rPr>
            </w:pPr>
            <w:r w:rsidRPr="00F71327">
              <w:rPr>
                <w:rFonts w:ascii="標楷體" w:eastAsia="標楷體" w:hAnsi="標楷體" w:hint="eastAsia"/>
                <w:b/>
              </w:rPr>
              <w:t>照片說明</w:t>
            </w:r>
            <w:r>
              <w:rPr>
                <w:rFonts w:ascii="新細明體" w:hAnsi="新細明體" w:hint="eastAsia"/>
                <w:b/>
              </w:rPr>
              <w:t>：</w:t>
            </w:r>
            <w:r w:rsidR="00693791" w:rsidRPr="00CD67E2">
              <w:rPr>
                <w:rFonts w:ascii="標楷體" w:eastAsia="標楷體" w:hAnsi="標楷體" w:hint="eastAsia"/>
              </w:rPr>
              <w:t>工作人員持手舉牌，與逛市集的民眾拍照進行CEDAW宣導(防詐騙)。</w:t>
            </w:r>
          </w:p>
        </w:tc>
      </w:tr>
    </w:tbl>
    <w:p w:rsidR="00652CAE" w:rsidRDefault="000F78EB"/>
    <w:p w:rsidR="00B40E75" w:rsidRDefault="00B40E75"/>
    <w:p w:rsidR="00693791" w:rsidRDefault="00693791"/>
    <w:p w:rsidR="00693791" w:rsidRDefault="00693791"/>
    <w:p w:rsidR="00693791" w:rsidRDefault="00693791"/>
    <w:p w:rsidR="00B40E75" w:rsidRDefault="00B40E7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7825"/>
      </w:tblGrid>
      <w:tr w:rsidR="00B40E75" w:rsidRPr="00F71327" w:rsidTr="00362F24">
        <w:tc>
          <w:tcPr>
            <w:tcW w:w="1809" w:type="dxa"/>
          </w:tcPr>
          <w:p w:rsidR="00B40E75" w:rsidRPr="00F71327" w:rsidRDefault="00B40E75" w:rsidP="00362F24">
            <w:pPr>
              <w:rPr>
                <w:rFonts w:ascii="標楷體" w:eastAsia="標楷體" w:hAnsi="標楷體"/>
                <w:b/>
              </w:rPr>
            </w:pPr>
            <w:r w:rsidRPr="00F71327">
              <w:rPr>
                <w:rFonts w:ascii="標楷體" w:eastAsia="標楷體" w:hAnsi="標楷體" w:hint="eastAsia"/>
                <w:b/>
              </w:rPr>
              <w:t>活動照片</w:t>
            </w:r>
          </w:p>
        </w:tc>
        <w:tc>
          <w:tcPr>
            <w:tcW w:w="7825" w:type="dxa"/>
          </w:tcPr>
          <w:p w:rsidR="00B40E75" w:rsidRPr="00F71327" w:rsidRDefault="00693791" w:rsidP="00362F24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4FB2CC54">
                  <wp:extent cx="4816023" cy="2939484"/>
                  <wp:effectExtent l="0" t="0" r="381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347" cy="29415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E75" w:rsidRPr="00F71327" w:rsidTr="00362F24">
        <w:tc>
          <w:tcPr>
            <w:tcW w:w="9634" w:type="dxa"/>
            <w:gridSpan w:val="2"/>
          </w:tcPr>
          <w:p w:rsidR="00B40E75" w:rsidRPr="00CD67E2" w:rsidRDefault="00B40E75" w:rsidP="00362F24">
            <w:pPr>
              <w:rPr>
                <w:rFonts w:ascii="標楷體" w:eastAsia="標楷體" w:hAnsi="標楷體"/>
                <w:b/>
              </w:rPr>
            </w:pPr>
            <w:r w:rsidRPr="00CD67E2">
              <w:rPr>
                <w:rFonts w:ascii="標楷體" w:eastAsia="標楷體" w:hAnsi="標楷體" w:hint="eastAsia"/>
                <w:b/>
              </w:rPr>
              <w:t>照片說明：</w:t>
            </w:r>
            <w:r w:rsidR="00693791" w:rsidRPr="00CD67E2">
              <w:rPr>
                <w:rFonts w:ascii="標楷體" w:eastAsia="標楷體" w:hAnsi="標楷體" w:hint="eastAsia"/>
              </w:rPr>
              <w:t>藉由「預防網路交友詐騙：CEDAW第12號一般性建議」海報看板政令宣導。</w:t>
            </w:r>
          </w:p>
        </w:tc>
      </w:tr>
      <w:tr w:rsidR="00B40E75" w:rsidRPr="00F71327" w:rsidTr="00362F24">
        <w:tc>
          <w:tcPr>
            <w:tcW w:w="1809" w:type="dxa"/>
          </w:tcPr>
          <w:p w:rsidR="00B40E75" w:rsidRPr="00F71327" w:rsidRDefault="00B40E75" w:rsidP="00362F24">
            <w:pPr>
              <w:rPr>
                <w:rFonts w:ascii="標楷體" w:eastAsia="標楷體" w:hAnsi="標楷體"/>
                <w:b/>
              </w:rPr>
            </w:pPr>
            <w:r w:rsidRPr="00F71327">
              <w:rPr>
                <w:rFonts w:ascii="標楷體" w:eastAsia="標楷體" w:hAnsi="標楷體" w:hint="eastAsia"/>
                <w:b/>
              </w:rPr>
              <w:t>活動照片</w:t>
            </w:r>
          </w:p>
        </w:tc>
        <w:tc>
          <w:tcPr>
            <w:tcW w:w="7825" w:type="dxa"/>
          </w:tcPr>
          <w:p w:rsidR="00B40E75" w:rsidRPr="00F71327" w:rsidRDefault="00693791" w:rsidP="00362F24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089633EC">
                  <wp:extent cx="4871085" cy="3560445"/>
                  <wp:effectExtent l="0" t="0" r="5715" b="190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1085" cy="3560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E75" w:rsidRPr="00F71327" w:rsidTr="00362F24">
        <w:tc>
          <w:tcPr>
            <w:tcW w:w="9634" w:type="dxa"/>
            <w:gridSpan w:val="2"/>
          </w:tcPr>
          <w:p w:rsidR="00B40E75" w:rsidRPr="00F71327" w:rsidRDefault="00B40E75" w:rsidP="00362F24">
            <w:pPr>
              <w:rPr>
                <w:rFonts w:ascii="標楷體" w:eastAsia="標楷體" w:hAnsi="標楷體"/>
                <w:b/>
              </w:rPr>
            </w:pPr>
            <w:r w:rsidRPr="00F71327">
              <w:rPr>
                <w:rFonts w:ascii="標楷體" w:eastAsia="標楷體" w:hAnsi="標楷體" w:hint="eastAsia"/>
                <w:b/>
              </w:rPr>
              <w:t>照片說明</w:t>
            </w:r>
            <w:r>
              <w:rPr>
                <w:rFonts w:ascii="新細明體" w:hAnsi="新細明體" w:hint="eastAsia"/>
                <w:b/>
              </w:rPr>
              <w:t>：</w:t>
            </w:r>
            <w:r w:rsidR="00693791" w:rsidRPr="00CD67E2">
              <w:rPr>
                <w:rFonts w:ascii="標楷體" w:eastAsia="標楷體" w:hAnsi="標楷體" w:hint="eastAsia"/>
              </w:rPr>
              <w:t>宣導普發現金6000元防詐騙，避免弱勢群體受騙，提供市府準確的政令宣導資訊。( CEDAW第37條)</w:t>
            </w:r>
            <w:r w:rsidR="005559A6" w:rsidRPr="00CD67E2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B40E75" w:rsidRDefault="00B40E75"/>
    <w:p w:rsidR="00B40E75" w:rsidRDefault="00B40E75"/>
    <w:p w:rsidR="005559A6" w:rsidRDefault="005559A6"/>
    <w:p w:rsidR="005559A6" w:rsidRDefault="005559A6"/>
    <w:p w:rsidR="005559A6" w:rsidRDefault="005559A6"/>
    <w:p w:rsidR="005559A6" w:rsidRDefault="005559A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7825"/>
      </w:tblGrid>
      <w:tr w:rsidR="005559A6" w:rsidRPr="00F71327" w:rsidTr="00362F24">
        <w:tc>
          <w:tcPr>
            <w:tcW w:w="1809" w:type="dxa"/>
          </w:tcPr>
          <w:p w:rsidR="005559A6" w:rsidRPr="00F71327" w:rsidRDefault="005559A6" w:rsidP="00362F24">
            <w:pPr>
              <w:rPr>
                <w:rFonts w:ascii="標楷體" w:eastAsia="標楷體" w:hAnsi="標楷體"/>
                <w:b/>
              </w:rPr>
            </w:pPr>
            <w:r w:rsidRPr="00F71327">
              <w:rPr>
                <w:rFonts w:ascii="標楷體" w:eastAsia="標楷體" w:hAnsi="標楷體" w:hint="eastAsia"/>
                <w:b/>
              </w:rPr>
              <w:t>活動照片</w:t>
            </w:r>
          </w:p>
        </w:tc>
        <w:tc>
          <w:tcPr>
            <w:tcW w:w="7825" w:type="dxa"/>
          </w:tcPr>
          <w:p w:rsidR="005559A6" w:rsidRPr="00F71327" w:rsidRDefault="005559A6" w:rsidP="00362F24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11ECFD93">
                  <wp:extent cx="5273675" cy="3956685"/>
                  <wp:effectExtent l="0" t="0" r="3175" b="571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675" cy="3956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9A6" w:rsidRPr="00F71327" w:rsidTr="00362F24">
        <w:tc>
          <w:tcPr>
            <w:tcW w:w="9634" w:type="dxa"/>
            <w:gridSpan w:val="2"/>
          </w:tcPr>
          <w:p w:rsidR="005559A6" w:rsidRPr="00F71327" w:rsidRDefault="005559A6" w:rsidP="005559A6">
            <w:pPr>
              <w:rPr>
                <w:rFonts w:ascii="標楷體" w:eastAsia="標楷體" w:hAnsi="標楷體"/>
                <w:b/>
              </w:rPr>
            </w:pPr>
            <w:r w:rsidRPr="00F71327">
              <w:rPr>
                <w:rFonts w:ascii="標楷體" w:eastAsia="標楷體" w:hAnsi="標楷體" w:hint="eastAsia"/>
                <w:b/>
              </w:rPr>
              <w:t>照片說明</w:t>
            </w:r>
            <w:r>
              <w:rPr>
                <w:rFonts w:ascii="新細明體" w:hAnsi="新細明體" w:hint="eastAsia"/>
                <w:b/>
              </w:rPr>
              <w:t>：</w:t>
            </w:r>
            <w:r w:rsidRPr="00360CA9">
              <w:rPr>
                <w:rFonts w:ascii="標楷體" w:eastAsia="標楷體" w:hAnsi="標楷體" w:hint="eastAsia"/>
              </w:rPr>
              <w:t>性別平等有獎徵答。</w:t>
            </w:r>
          </w:p>
        </w:tc>
      </w:tr>
      <w:tr w:rsidR="005559A6" w:rsidRPr="00F71327" w:rsidTr="00362F24">
        <w:tc>
          <w:tcPr>
            <w:tcW w:w="1809" w:type="dxa"/>
          </w:tcPr>
          <w:p w:rsidR="005559A6" w:rsidRPr="00F71327" w:rsidRDefault="005559A6" w:rsidP="00362F24">
            <w:pPr>
              <w:rPr>
                <w:rFonts w:ascii="標楷體" w:eastAsia="標楷體" w:hAnsi="標楷體"/>
                <w:b/>
              </w:rPr>
            </w:pPr>
            <w:r w:rsidRPr="00F71327">
              <w:rPr>
                <w:rFonts w:ascii="標楷體" w:eastAsia="標楷體" w:hAnsi="標楷體" w:hint="eastAsia"/>
                <w:b/>
              </w:rPr>
              <w:t>活動照片</w:t>
            </w:r>
          </w:p>
        </w:tc>
        <w:tc>
          <w:tcPr>
            <w:tcW w:w="7825" w:type="dxa"/>
          </w:tcPr>
          <w:p w:rsidR="005559A6" w:rsidRPr="00F71327" w:rsidRDefault="005559A6" w:rsidP="00362F24">
            <w:pPr>
              <w:rPr>
                <w:rFonts w:ascii="標楷體" w:eastAsia="標楷體" w:hAnsi="標楷體"/>
                <w:b/>
              </w:rPr>
            </w:pPr>
            <w:bookmarkStart w:id="0" w:name="_GoBack"/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23FA0C96">
                  <wp:extent cx="4572635" cy="3427742"/>
                  <wp:effectExtent l="0" t="0" r="0" b="127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67" cy="3427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5559A6" w:rsidRPr="00F71327" w:rsidTr="00362F24">
        <w:tc>
          <w:tcPr>
            <w:tcW w:w="9634" w:type="dxa"/>
            <w:gridSpan w:val="2"/>
          </w:tcPr>
          <w:p w:rsidR="005559A6" w:rsidRPr="00F71327" w:rsidRDefault="005559A6" w:rsidP="00362F24">
            <w:pPr>
              <w:rPr>
                <w:rFonts w:ascii="標楷體" w:eastAsia="標楷體" w:hAnsi="標楷體"/>
                <w:b/>
              </w:rPr>
            </w:pPr>
            <w:r w:rsidRPr="00F71327">
              <w:rPr>
                <w:rFonts w:ascii="標楷體" w:eastAsia="標楷體" w:hAnsi="標楷體" w:hint="eastAsia"/>
                <w:b/>
              </w:rPr>
              <w:t>照片說明</w:t>
            </w:r>
            <w:r>
              <w:rPr>
                <w:rFonts w:ascii="新細明體" w:hAnsi="新細明體" w:hint="eastAsia"/>
                <w:b/>
              </w:rPr>
              <w:t>：</w:t>
            </w:r>
            <w:r>
              <w:rPr>
                <w:rFonts w:eastAsia="標楷體" w:cstheme="minorHAnsi"/>
              </w:rPr>
              <w:t>工作人員持手舉牌，與逛市集的民眾</w:t>
            </w:r>
            <w:r>
              <w:rPr>
                <w:rFonts w:eastAsia="標楷體" w:cstheme="minorHAnsi" w:hint="eastAsia"/>
              </w:rPr>
              <w:t>合</w:t>
            </w:r>
            <w:r w:rsidRPr="00360CA9">
              <w:rPr>
                <w:rFonts w:eastAsia="標楷體" w:cstheme="minorHAnsi"/>
              </w:rPr>
              <w:t>照進行</w:t>
            </w:r>
            <w:r w:rsidRPr="00360CA9">
              <w:rPr>
                <w:rFonts w:eastAsia="標楷體" w:cstheme="minorHAnsi"/>
              </w:rPr>
              <w:t>CEDAW</w:t>
            </w:r>
            <w:r w:rsidRPr="00360CA9">
              <w:rPr>
                <w:rFonts w:eastAsia="標楷體" w:cstheme="minorHAnsi"/>
              </w:rPr>
              <w:t>宣導</w:t>
            </w:r>
            <w:r w:rsidRPr="00360CA9">
              <w:rPr>
                <w:rFonts w:eastAsia="標楷體" w:cstheme="minorHAnsi"/>
              </w:rPr>
              <w:t>(</w:t>
            </w:r>
            <w:r w:rsidRPr="00360CA9">
              <w:rPr>
                <w:rFonts w:eastAsia="標楷體" w:cstheme="minorHAnsi"/>
              </w:rPr>
              <w:t>假檢警來電要求匯款，勿上當</w:t>
            </w:r>
            <w:r w:rsidRPr="00360CA9">
              <w:rPr>
                <w:rFonts w:eastAsia="標楷體" w:cstheme="minorHAnsi"/>
              </w:rPr>
              <w:t>)</w:t>
            </w:r>
            <w:r w:rsidRPr="00360CA9">
              <w:rPr>
                <w:rFonts w:eastAsia="標楷體" w:cstheme="minorHAnsi"/>
              </w:rPr>
              <w:t>。</w:t>
            </w:r>
          </w:p>
        </w:tc>
      </w:tr>
    </w:tbl>
    <w:p w:rsidR="00B40E75" w:rsidRPr="00B40E75" w:rsidRDefault="00B40E75"/>
    <w:sectPr w:rsidR="00B40E75" w:rsidRPr="00B40E75" w:rsidSect="00B40E75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78EB" w:rsidRDefault="000F78EB" w:rsidP="00CD67E2">
      <w:r>
        <w:separator/>
      </w:r>
    </w:p>
  </w:endnote>
  <w:endnote w:type="continuationSeparator" w:id="0">
    <w:p w:rsidR="000F78EB" w:rsidRDefault="000F78EB" w:rsidP="00CD67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POP2體W9(P)">
    <w:panose1 w:val="040B0900000000000000"/>
    <w:charset w:val="88"/>
    <w:family w:val="decorative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78EB" w:rsidRDefault="000F78EB" w:rsidP="00CD67E2">
      <w:r>
        <w:separator/>
      </w:r>
    </w:p>
  </w:footnote>
  <w:footnote w:type="continuationSeparator" w:id="0">
    <w:p w:rsidR="000F78EB" w:rsidRDefault="000F78EB" w:rsidP="00CD67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E75"/>
    <w:rsid w:val="000F78EB"/>
    <w:rsid w:val="005559A6"/>
    <w:rsid w:val="00693791"/>
    <w:rsid w:val="00AD5CD0"/>
    <w:rsid w:val="00B40E75"/>
    <w:rsid w:val="00CA2EA8"/>
    <w:rsid w:val="00CD67E2"/>
    <w:rsid w:val="00F30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DC9DC2"/>
  <w15:chartTrackingRefBased/>
  <w15:docId w15:val="{35B43058-8A01-4DDD-B42A-D87EA9FD1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0E75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0E75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CD67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D67E2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D67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D67E2"/>
    <w:rPr>
      <w:rFonts w:ascii="Calibri" w:eastAsia="新細明體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3</Pages>
  <Words>90</Words>
  <Characters>514</Characters>
  <Application>Microsoft Office Word</Application>
  <DocSecurity>0</DocSecurity>
  <Lines>4</Lines>
  <Paragraphs>1</Paragraphs>
  <ScaleCrop>false</ScaleCrop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MIHC</dc:creator>
  <cp:keywords/>
  <dc:description/>
  <cp:lastModifiedBy>MIHC</cp:lastModifiedBy>
  <cp:revision>3</cp:revision>
  <dcterms:created xsi:type="dcterms:W3CDTF">2023-04-17T03:45:00Z</dcterms:created>
  <dcterms:modified xsi:type="dcterms:W3CDTF">2023-04-18T00:48:00Z</dcterms:modified>
</cp:coreProperties>
</file>