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24" w:rsidRDefault="00C02C0B" w:rsidP="00042530">
      <w:pPr>
        <w:jc w:val="center"/>
        <w:rPr>
          <w:rFonts w:ascii="標楷體" w:eastAsia="標楷體" w:hAnsi="標楷體"/>
          <w:b/>
          <w:color w:val="000000" w:themeColor="text1"/>
          <w:sz w:val="40"/>
          <w:szCs w:val="40"/>
        </w:rPr>
      </w:pPr>
      <w:bookmarkStart w:id="0" w:name="_GoBack"/>
      <w:bookmarkEnd w:id="0"/>
      <w:r>
        <w:rPr>
          <w:rFonts w:ascii="標楷體" w:eastAsia="標楷體" w:hAnsi="標楷體" w:hint="eastAsia"/>
          <w:b/>
          <w:color w:val="000000" w:themeColor="text1"/>
          <w:sz w:val="40"/>
          <w:szCs w:val="40"/>
        </w:rPr>
        <w:t>勞動部</w:t>
      </w:r>
      <w:r w:rsidR="00060582" w:rsidRPr="00743893">
        <w:rPr>
          <w:rFonts w:ascii="標楷體" w:eastAsia="標楷體" w:hAnsi="標楷體" w:hint="eastAsia"/>
          <w:b/>
          <w:color w:val="000000" w:themeColor="text1"/>
          <w:sz w:val="40"/>
          <w:szCs w:val="40"/>
        </w:rPr>
        <w:t>公</w:t>
      </w:r>
      <w:r w:rsidR="00C70E58" w:rsidRPr="00743893">
        <w:rPr>
          <w:rFonts w:ascii="標楷體" w:eastAsia="標楷體" w:hAnsi="標楷體" w:hint="eastAsia"/>
          <w:b/>
          <w:color w:val="000000" w:themeColor="text1"/>
          <w:sz w:val="40"/>
          <w:szCs w:val="40"/>
        </w:rPr>
        <w:t>布</w:t>
      </w:r>
      <w:r w:rsidR="00060582" w:rsidRPr="00743893">
        <w:rPr>
          <w:rFonts w:ascii="標楷體" w:eastAsia="標楷體" w:hAnsi="標楷體" w:hint="eastAsia"/>
          <w:b/>
          <w:color w:val="000000" w:themeColor="text1"/>
          <w:sz w:val="40"/>
          <w:szCs w:val="40"/>
        </w:rPr>
        <w:t>職</w:t>
      </w:r>
      <w:r w:rsidR="003252AF" w:rsidRPr="00743893">
        <w:rPr>
          <w:rFonts w:ascii="標楷體" w:eastAsia="標楷體" w:hAnsi="標楷體" w:hint="eastAsia"/>
          <w:b/>
          <w:color w:val="000000" w:themeColor="text1"/>
          <w:sz w:val="40"/>
          <w:szCs w:val="40"/>
        </w:rPr>
        <w:t>業安全衛生</w:t>
      </w:r>
      <w:r w:rsidR="00A4533C" w:rsidRPr="00743893">
        <w:rPr>
          <w:rFonts w:ascii="標楷體" w:eastAsia="標楷體" w:hAnsi="標楷體" w:hint="eastAsia"/>
          <w:b/>
          <w:color w:val="000000" w:themeColor="text1"/>
          <w:sz w:val="40"/>
          <w:szCs w:val="40"/>
        </w:rPr>
        <w:t>優良案件</w:t>
      </w:r>
    </w:p>
    <w:p w:rsidR="008A619B" w:rsidRDefault="00C70E58" w:rsidP="00042530">
      <w:pPr>
        <w:jc w:val="center"/>
        <w:rPr>
          <w:rFonts w:ascii="標楷體" w:eastAsia="標楷體" w:hAnsi="標楷體"/>
          <w:b/>
          <w:color w:val="000000" w:themeColor="text1"/>
          <w:sz w:val="40"/>
          <w:szCs w:val="40"/>
        </w:rPr>
      </w:pPr>
      <w:r w:rsidRPr="00743893">
        <w:rPr>
          <w:rFonts w:ascii="標楷體" w:eastAsia="標楷體" w:hAnsi="標楷體" w:hint="eastAsia"/>
          <w:b/>
          <w:color w:val="000000" w:themeColor="text1"/>
          <w:sz w:val="40"/>
          <w:szCs w:val="40"/>
        </w:rPr>
        <w:t>作業</w:t>
      </w:r>
      <w:r w:rsidR="00A4533C" w:rsidRPr="00743893">
        <w:rPr>
          <w:rFonts w:ascii="標楷體" w:eastAsia="標楷體" w:hAnsi="標楷體" w:hint="eastAsia"/>
          <w:b/>
          <w:color w:val="000000" w:themeColor="text1"/>
          <w:sz w:val="40"/>
          <w:szCs w:val="40"/>
        </w:rPr>
        <w:t>要點</w:t>
      </w:r>
    </w:p>
    <w:p w:rsid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color w:val="000000"/>
          <w:sz w:val="28"/>
          <w:szCs w:val="28"/>
        </w:rPr>
        <w:t>為</w:t>
      </w:r>
      <w:r w:rsidRPr="00BE1FC0">
        <w:rPr>
          <w:rFonts w:ascii="標楷體" w:eastAsia="標楷體" w:hAnsi="標楷體" w:hint="eastAsia"/>
          <w:color w:val="000000"/>
          <w:sz w:val="28"/>
          <w:szCs w:val="28"/>
        </w:rPr>
        <w:t>提升職業安全衛生管理水準</w:t>
      </w:r>
      <w:r w:rsidRPr="00BE1FC0">
        <w:rPr>
          <w:rFonts w:ascii="標楷體" w:eastAsia="標楷體" w:hAnsi="標楷體"/>
          <w:color w:val="000000"/>
          <w:sz w:val="28"/>
          <w:szCs w:val="28"/>
        </w:rPr>
        <w:t>，鼓</w:t>
      </w:r>
      <w:r w:rsidRPr="00BE1FC0">
        <w:rPr>
          <w:rFonts w:ascii="標楷體" w:eastAsia="標楷體" w:hAnsi="標楷體" w:hint="eastAsia"/>
          <w:color w:val="000000"/>
          <w:sz w:val="28"/>
          <w:szCs w:val="28"/>
        </w:rPr>
        <w:t>勵</w:t>
      </w:r>
      <w:r w:rsidRPr="00BE1FC0">
        <w:rPr>
          <w:rFonts w:ascii="標楷體" w:eastAsia="標楷體" w:hAnsi="標楷體"/>
          <w:color w:val="000000"/>
          <w:sz w:val="28"/>
          <w:szCs w:val="28"/>
        </w:rPr>
        <w:t>業主</w:t>
      </w:r>
      <w:r w:rsidRPr="00BE1FC0">
        <w:rPr>
          <w:rFonts w:ascii="標楷體" w:eastAsia="標楷體" w:hAnsi="標楷體" w:hint="eastAsia"/>
          <w:color w:val="000000"/>
          <w:sz w:val="28"/>
          <w:szCs w:val="28"/>
        </w:rPr>
        <w:t>、事業單位</w:t>
      </w:r>
      <w:r w:rsidRPr="00BE1FC0">
        <w:rPr>
          <w:rFonts w:ascii="標楷體" w:eastAsia="標楷體" w:hAnsi="標楷體"/>
          <w:color w:val="000000"/>
          <w:sz w:val="28"/>
          <w:szCs w:val="28"/>
        </w:rPr>
        <w:t>、</w:t>
      </w:r>
      <w:r w:rsidRPr="00BE1FC0">
        <w:rPr>
          <w:rFonts w:ascii="標楷體" w:eastAsia="標楷體" w:hAnsi="標楷體" w:hint="eastAsia"/>
          <w:color w:val="000000"/>
          <w:sz w:val="28"/>
          <w:szCs w:val="28"/>
        </w:rPr>
        <w:t>主辦機關、專案管理廠商、監造單位及施工廠商</w:t>
      </w:r>
      <w:r w:rsidRPr="00BE1FC0">
        <w:rPr>
          <w:rFonts w:ascii="標楷體" w:eastAsia="標楷體" w:hAnsi="標楷體"/>
          <w:color w:val="000000"/>
          <w:sz w:val="28"/>
          <w:szCs w:val="28"/>
        </w:rPr>
        <w:t>維護</w:t>
      </w:r>
      <w:r w:rsidRPr="00BE1FC0">
        <w:rPr>
          <w:rFonts w:ascii="標楷體" w:eastAsia="標楷體" w:hAnsi="標楷體" w:hint="eastAsia"/>
          <w:color w:val="000000"/>
          <w:sz w:val="28"/>
          <w:szCs w:val="28"/>
        </w:rPr>
        <w:t>工作者</w:t>
      </w:r>
      <w:r w:rsidRPr="00BE1FC0">
        <w:rPr>
          <w:rFonts w:ascii="標楷體" w:eastAsia="標楷體" w:hAnsi="標楷體"/>
          <w:color w:val="000000"/>
          <w:sz w:val="28"/>
          <w:szCs w:val="28"/>
        </w:rPr>
        <w:t>安全，並建立</w:t>
      </w:r>
      <w:r w:rsidRPr="00BE1FC0">
        <w:rPr>
          <w:rFonts w:ascii="標楷體" w:eastAsia="標楷體" w:hAnsi="標楷體" w:hint="eastAsia"/>
          <w:color w:val="000000"/>
          <w:sz w:val="28"/>
          <w:szCs w:val="28"/>
        </w:rPr>
        <w:t>職業安全衛生優良案件</w:t>
      </w:r>
      <w:r w:rsidRPr="00BE1FC0">
        <w:rPr>
          <w:rFonts w:ascii="標楷體" w:eastAsia="標楷體" w:hAnsi="標楷體"/>
          <w:color w:val="000000"/>
          <w:sz w:val="28"/>
          <w:szCs w:val="28"/>
        </w:rPr>
        <w:t>之資訊公開</w:t>
      </w:r>
      <w:r w:rsidRPr="00BE1FC0">
        <w:rPr>
          <w:rFonts w:ascii="標楷體" w:eastAsia="標楷體" w:hAnsi="標楷體" w:hint="eastAsia"/>
          <w:color w:val="000000"/>
          <w:sz w:val="28"/>
          <w:szCs w:val="28"/>
        </w:rPr>
        <w:t>機</w:t>
      </w:r>
      <w:r w:rsidRPr="00BE1FC0">
        <w:rPr>
          <w:rFonts w:ascii="標楷體" w:eastAsia="標楷體" w:hAnsi="標楷體"/>
          <w:color w:val="000000"/>
          <w:sz w:val="28"/>
          <w:szCs w:val="28"/>
        </w:rPr>
        <w:t>制，</w:t>
      </w:r>
      <w:r w:rsidRPr="00BE1FC0">
        <w:rPr>
          <w:rFonts w:ascii="標楷體" w:eastAsia="標楷體" w:hAnsi="標楷體" w:hint="eastAsia"/>
          <w:color w:val="000000"/>
          <w:sz w:val="28"/>
          <w:szCs w:val="28"/>
        </w:rPr>
        <w:t>保障民眾知的權利，增進人民對公共事務之瞭解，</w:t>
      </w:r>
      <w:r w:rsidRPr="00BE1FC0">
        <w:rPr>
          <w:rFonts w:ascii="標楷體" w:eastAsia="標楷體" w:hAnsi="標楷體"/>
          <w:color w:val="000000"/>
          <w:sz w:val="28"/>
          <w:szCs w:val="28"/>
        </w:rPr>
        <w:t>特訂定本要點。</w:t>
      </w:r>
    </w:p>
    <w:p w:rsidR="00BE1FC0" w:rsidRP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本要點所稱職業安全衛生優良案件，指下列績優案件或良好案件:</w:t>
      </w:r>
    </w:p>
    <w:p w:rsidR="00BE1FC0" w:rsidRPr="00912A59" w:rsidRDefault="00BE1FC0" w:rsidP="007F58AC">
      <w:pPr>
        <w:spacing w:line="460" w:lineRule="exact"/>
        <w:ind w:left="991" w:hanging="425"/>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(一)績優案件:</w:t>
      </w:r>
    </w:p>
    <w:p w:rsidR="00BE1FC0" w:rsidRPr="00912A59" w:rsidRDefault="00BE1FC0" w:rsidP="007F58AC">
      <w:pPr>
        <w:spacing w:line="460" w:lineRule="exact"/>
        <w:ind w:left="991" w:hanging="425"/>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 xml:space="preserve">  1.國家職業安全衛生獎之企業獎項。</w:t>
      </w:r>
    </w:p>
    <w:p w:rsidR="00BE1FC0" w:rsidRPr="00912A59" w:rsidRDefault="00BE1FC0" w:rsidP="007F58AC">
      <w:pPr>
        <w:spacing w:line="460" w:lineRule="exact"/>
        <w:ind w:left="991" w:hanging="425"/>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 xml:space="preserve">  2.優良單位五星獎。</w:t>
      </w:r>
    </w:p>
    <w:p w:rsidR="00BE1FC0" w:rsidRPr="00912A59" w:rsidRDefault="00BE1FC0" w:rsidP="007F58AC">
      <w:pPr>
        <w:spacing w:line="460" w:lineRule="exact"/>
        <w:ind w:left="991" w:hanging="425"/>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 xml:space="preserve">  3.公共工程金安獎。</w:t>
      </w:r>
    </w:p>
    <w:p w:rsidR="00BE1FC0" w:rsidRPr="00912A59" w:rsidRDefault="00BE1FC0" w:rsidP="00D647F2">
      <w:pPr>
        <w:spacing w:line="460" w:lineRule="exact"/>
        <w:ind w:left="1134" w:hanging="567"/>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 xml:space="preserve">  4.</w:t>
      </w:r>
      <w:r w:rsidR="00D647F2" w:rsidRPr="00D647F2">
        <w:rPr>
          <w:rFonts w:ascii="標楷體" w:eastAsia="標楷體" w:hAnsi="標楷體" w:hint="eastAsia"/>
          <w:color w:val="0070C0"/>
          <w:sz w:val="28"/>
          <w:szCs w:val="28"/>
        </w:rPr>
        <w:t>依「職業安全衛生管理系統績效認可作業要點」規定選拔之</w:t>
      </w:r>
      <w:r w:rsidR="00D078EF">
        <w:rPr>
          <w:rFonts w:ascii="標楷體" w:eastAsia="標楷體" w:hAnsi="標楷體" w:hint="eastAsia"/>
          <w:color w:val="0070C0"/>
          <w:sz w:val="28"/>
          <w:szCs w:val="28"/>
        </w:rPr>
        <w:t>得獎名單</w:t>
      </w:r>
      <w:r w:rsidRPr="00912A59">
        <w:rPr>
          <w:rFonts w:ascii="標楷體" w:eastAsia="標楷體" w:hAnsi="標楷體" w:hint="eastAsia"/>
          <w:color w:val="000000" w:themeColor="text1"/>
          <w:sz w:val="28"/>
          <w:szCs w:val="28"/>
        </w:rPr>
        <w:t>。</w:t>
      </w:r>
    </w:p>
    <w:p w:rsidR="00BE1FC0" w:rsidRPr="00912A59" w:rsidRDefault="00BE1FC0" w:rsidP="00903E16">
      <w:pPr>
        <w:spacing w:line="460" w:lineRule="exact"/>
        <w:ind w:left="1134" w:hanging="567"/>
        <w:jc w:val="both"/>
        <w:rPr>
          <w:rFonts w:ascii="標楷體" w:eastAsia="標楷體" w:hAnsi="標楷體"/>
          <w:color w:val="000000" w:themeColor="text1"/>
          <w:sz w:val="28"/>
          <w:szCs w:val="28"/>
        </w:rPr>
      </w:pPr>
      <w:r w:rsidRPr="00912A59">
        <w:rPr>
          <w:rFonts w:ascii="標楷體" w:eastAsia="標楷體" w:hAnsi="標楷體" w:hint="eastAsia"/>
          <w:color w:val="000000" w:themeColor="text1"/>
          <w:sz w:val="28"/>
          <w:szCs w:val="28"/>
        </w:rPr>
        <w:t>(二)良好案件:經勞動檢查機構認定職業安全衛生自主管理良好案件。</w:t>
      </w:r>
    </w:p>
    <w:p w:rsid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本部得將國家職業安全衛生獎之企業獎項、優良單位五星獎、公共工程金安獎及</w:t>
      </w:r>
      <w:r w:rsidR="00D647F2" w:rsidRPr="00D647F2">
        <w:rPr>
          <w:rFonts w:ascii="標楷體" w:eastAsia="標楷體" w:hAnsi="標楷體" w:hint="eastAsia"/>
          <w:color w:val="0070C0"/>
          <w:sz w:val="28"/>
          <w:szCs w:val="28"/>
        </w:rPr>
        <w:t>依前點第</w:t>
      </w:r>
      <w:r w:rsidR="00D647F2">
        <w:rPr>
          <w:rFonts w:ascii="標楷體" w:eastAsia="標楷體" w:hAnsi="標楷體" w:hint="eastAsia"/>
          <w:color w:val="0070C0"/>
          <w:sz w:val="28"/>
          <w:szCs w:val="28"/>
        </w:rPr>
        <w:t>一</w:t>
      </w:r>
      <w:r w:rsidR="00D647F2" w:rsidRPr="00D647F2">
        <w:rPr>
          <w:rFonts w:ascii="標楷體" w:eastAsia="標楷體" w:hAnsi="標楷體" w:hint="eastAsia"/>
          <w:color w:val="0070C0"/>
          <w:sz w:val="28"/>
          <w:szCs w:val="28"/>
        </w:rPr>
        <w:t>款第</w:t>
      </w:r>
      <w:r w:rsidR="00D647F2">
        <w:rPr>
          <w:rFonts w:ascii="標楷體" w:eastAsia="標楷體" w:hAnsi="標楷體" w:hint="eastAsia"/>
          <w:color w:val="0070C0"/>
          <w:sz w:val="28"/>
          <w:szCs w:val="28"/>
        </w:rPr>
        <w:t>四</w:t>
      </w:r>
      <w:r w:rsidR="00D647F2" w:rsidRPr="00D647F2">
        <w:rPr>
          <w:rFonts w:ascii="標楷體" w:eastAsia="標楷體" w:hAnsi="標楷體" w:hint="eastAsia"/>
          <w:color w:val="0070C0"/>
          <w:sz w:val="28"/>
          <w:szCs w:val="28"/>
        </w:rPr>
        <w:t>目規定</w:t>
      </w:r>
      <w:r w:rsidR="00D647F2">
        <w:rPr>
          <w:rFonts w:ascii="標楷體" w:eastAsia="標楷體" w:hAnsi="標楷體" w:hint="eastAsia"/>
          <w:color w:val="0070C0"/>
          <w:sz w:val="28"/>
          <w:szCs w:val="28"/>
        </w:rPr>
        <w:t>選拔之</w:t>
      </w:r>
      <w:r w:rsidR="00D078EF">
        <w:rPr>
          <w:rFonts w:ascii="標楷體" w:eastAsia="標楷體" w:hAnsi="標楷體" w:hint="eastAsia"/>
          <w:color w:val="0070C0"/>
          <w:sz w:val="28"/>
          <w:szCs w:val="28"/>
        </w:rPr>
        <w:t>得獎</w:t>
      </w:r>
      <w:r w:rsidRPr="00BE1FC0">
        <w:rPr>
          <w:rFonts w:ascii="標楷體" w:eastAsia="標楷體" w:hAnsi="標楷體" w:hint="eastAsia"/>
          <w:color w:val="000000"/>
          <w:sz w:val="28"/>
          <w:szCs w:val="28"/>
        </w:rPr>
        <w:t>名單，建置為職業安全衛生績優案件，並於辦理表揚後公布。</w:t>
      </w:r>
    </w:p>
    <w:p w:rsidR="00BE1FC0" w:rsidRPr="00BE1FC0" w:rsidRDefault="00BE1FC0" w:rsidP="007F58AC">
      <w:pPr>
        <w:pStyle w:val="HTML"/>
        <w:tabs>
          <w:tab w:val="clear" w:pos="916"/>
          <w:tab w:val="left" w:pos="567"/>
        </w:tabs>
        <w:adjustRightInd w:val="0"/>
        <w:snapToGrid w:val="0"/>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前項公布之資訊內容如下</w:t>
      </w:r>
      <w:r w:rsidRPr="00BE1FC0">
        <w:rPr>
          <w:rFonts w:ascii="標楷體" w:eastAsia="標楷體" w:hAnsi="標楷體"/>
          <w:color w:val="000000"/>
          <w:sz w:val="28"/>
          <w:szCs w:val="28"/>
        </w:rPr>
        <w:t>：</w:t>
      </w:r>
    </w:p>
    <w:p w:rsidR="00BE1FC0" w:rsidRPr="00BE1FC0" w:rsidRDefault="00BE1FC0" w:rsidP="007F58AC">
      <w:pPr>
        <w:spacing w:line="460" w:lineRule="exact"/>
        <w:ind w:left="142" w:hangingChars="59" w:hanging="142"/>
        <w:rPr>
          <w:rFonts w:ascii="標楷體" w:eastAsia="標楷體" w:hAnsi="標楷體"/>
          <w:color w:val="000000"/>
          <w:sz w:val="28"/>
          <w:szCs w:val="28"/>
          <w:u w:val="single"/>
        </w:rPr>
      </w:pPr>
      <w:r>
        <w:rPr>
          <w:rFonts w:ascii="標楷體" w:eastAsia="標楷體" w:hAnsi="標楷體" w:hint="eastAsia"/>
          <w:color w:val="000000"/>
        </w:rPr>
        <w:t xml:space="preserve">    </w:t>
      </w:r>
      <w:r w:rsidRPr="00BE1FC0">
        <w:rPr>
          <w:rFonts w:ascii="標楷體" w:eastAsia="標楷體" w:hAnsi="標楷體" w:hint="eastAsia"/>
          <w:color w:val="000000"/>
          <w:sz w:val="28"/>
          <w:szCs w:val="28"/>
        </w:rPr>
        <w:t xml:space="preserve"> (一)國家職業安全衛生獎(如附表一):</w:t>
      </w:r>
    </w:p>
    <w:p w:rsidR="00BE1FC0" w:rsidRPr="00BE1FC0" w:rsidRDefault="00BE1FC0" w:rsidP="007F58AC">
      <w:pPr>
        <w:spacing w:line="460" w:lineRule="exact"/>
        <w:ind w:leftChars="-2" w:left="-5" w:firstLineChars="297" w:firstLine="832"/>
        <w:rPr>
          <w:rFonts w:ascii="標楷體" w:eastAsia="標楷體" w:hAnsi="標楷體"/>
          <w:color w:val="000000"/>
          <w:sz w:val="28"/>
          <w:szCs w:val="28"/>
        </w:rPr>
      </w:pPr>
      <w:r w:rsidRPr="00BE1FC0">
        <w:rPr>
          <w:rFonts w:ascii="標楷體" w:eastAsia="標楷體" w:hAnsi="標楷體" w:hint="eastAsia"/>
          <w:color w:val="000000"/>
          <w:sz w:val="28"/>
          <w:szCs w:val="28"/>
        </w:rPr>
        <w:t>1.獲獎年度。</w:t>
      </w:r>
    </w:p>
    <w:p w:rsidR="00BE1FC0" w:rsidRPr="00BE1FC0" w:rsidRDefault="00BE1FC0" w:rsidP="007F58AC">
      <w:pPr>
        <w:spacing w:line="460" w:lineRule="exact"/>
        <w:ind w:firstLineChars="297" w:firstLine="832"/>
        <w:rPr>
          <w:rFonts w:ascii="標楷體" w:eastAsia="標楷體" w:hAnsi="標楷體"/>
          <w:color w:val="000000"/>
          <w:sz w:val="28"/>
          <w:szCs w:val="28"/>
        </w:rPr>
      </w:pPr>
      <w:r w:rsidRPr="00BE1FC0">
        <w:rPr>
          <w:rFonts w:ascii="標楷體" w:eastAsia="標楷體" w:hAnsi="標楷體" w:hint="eastAsia"/>
          <w:color w:val="000000"/>
          <w:sz w:val="28"/>
          <w:szCs w:val="28"/>
        </w:rPr>
        <w:t>2.獎項名稱。</w:t>
      </w:r>
    </w:p>
    <w:p w:rsidR="00BE1FC0" w:rsidRPr="00BE1FC0" w:rsidRDefault="00BE1FC0" w:rsidP="007F58AC">
      <w:pPr>
        <w:spacing w:line="460" w:lineRule="exact"/>
        <w:ind w:firstLineChars="297" w:firstLine="832"/>
        <w:rPr>
          <w:rFonts w:ascii="標楷體" w:eastAsia="標楷體" w:hAnsi="標楷體"/>
          <w:color w:val="000000"/>
          <w:sz w:val="28"/>
          <w:szCs w:val="28"/>
        </w:rPr>
      </w:pPr>
      <w:r w:rsidRPr="00BE1FC0">
        <w:rPr>
          <w:rFonts w:ascii="標楷體" w:eastAsia="標楷體" w:hAnsi="標楷體" w:hint="eastAsia"/>
          <w:color w:val="000000"/>
          <w:sz w:val="28"/>
          <w:szCs w:val="28"/>
        </w:rPr>
        <w:t>3.企業名稱</w:t>
      </w:r>
      <w:r w:rsidRPr="00BE1FC0">
        <w:rPr>
          <w:rFonts w:ascii="標楷體" w:eastAsia="標楷體" w:hAnsi="標楷體"/>
          <w:color w:val="000000"/>
          <w:sz w:val="28"/>
          <w:szCs w:val="28"/>
        </w:rPr>
        <w:t>。</w:t>
      </w:r>
    </w:p>
    <w:p w:rsidR="00BE1FC0" w:rsidRPr="00BE1FC0" w:rsidRDefault="00BE1FC0" w:rsidP="007F58AC">
      <w:pPr>
        <w:spacing w:line="460" w:lineRule="exact"/>
        <w:ind w:left="165" w:hangingChars="59" w:hanging="165"/>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(二)優良單位五星獎(如附表二):</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1.獲獎年度。</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2.事業單位名稱</w:t>
      </w:r>
      <w:r w:rsidRPr="00BE1FC0">
        <w:rPr>
          <w:rFonts w:ascii="標楷體" w:eastAsia="標楷體" w:hAnsi="標楷體"/>
          <w:color w:val="000000"/>
          <w:sz w:val="28"/>
          <w:szCs w:val="28"/>
        </w:rPr>
        <w:t>。</w:t>
      </w:r>
    </w:p>
    <w:p w:rsidR="00BE1FC0" w:rsidRPr="00BE1FC0" w:rsidRDefault="00BE1FC0" w:rsidP="007F58AC">
      <w:pPr>
        <w:spacing w:line="460" w:lineRule="exact"/>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(三)公共工程金安獎(如附表三):</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1.獲獎年度。</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2.工程名稱。</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3.工程主辦機關 (或代辦機關)名稱。</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lastRenderedPageBreak/>
        <w:t xml:space="preserve">    4.專案管理廠商。</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5.監造單位。</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6.施工廠商。</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7.獎項名稱。</w:t>
      </w:r>
    </w:p>
    <w:p w:rsidR="00BE1FC0" w:rsidRPr="00BE1FC0" w:rsidRDefault="00BE1FC0" w:rsidP="00212191">
      <w:pPr>
        <w:spacing w:line="460" w:lineRule="exact"/>
        <w:ind w:leftChars="-1" w:left="1275" w:hangingChars="456" w:hanging="127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(四)</w:t>
      </w:r>
      <w:r w:rsidR="00212191" w:rsidRPr="00212191">
        <w:rPr>
          <w:rFonts w:ascii="標楷體" w:eastAsia="標楷體" w:hAnsi="標楷體" w:hint="eastAsia"/>
          <w:color w:val="0070C0"/>
          <w:sz w:val="28"/>
          <w:szCs w:val="28"/>
        </w:rPr>
        <w:t>依</w:t>
      </w:r>
      <w:r w:rsidR="00441F83" w:rsidRPr="00D647F2">
        <w:rPr>
          <w:rFonts w:ascii="標楷體" w:eastAsia="標楷體" w:hAnsi="標楷體" w:hint="eastAsia"/>
          <w:color w:val="0070C0"/>
          <w:sz w:val="28"/>
          <w:szCs w:val="28"/>
        </w:rPr>
        <w:t>「職業安全衛生管理系統績效認可作業要點」規定選拔之</w:t>
      </w:r>
      <w:r w:rsidR="00441F83">
        <w:rPr>
          <w:rFonts w:ascii="標楷體" w:eastAsia="標楷體" w:hAnsi="標楷體" w:hint="eastAsia"/>
          <w:color w:val="0070C0"/>
          <w:sz w:val="28"/>
          <w:szCs w:val="28"/>
        </w:rPr>
        <w:t>得獎名單</w:t>
      </w:r>
      <w:r w:rsidRPr="00BE1FC0">
        <w:rPr>
          <w:rFonts w:ascii="標楷體" w:eastAsia="標楷體" w:hAnsi="標楷體" w:hint="eastAsia"/>
          <w:color w:val="000000"/>
          <w:sz w:val="28"/>
          <w:szCs w:val="28"/>
        </w:rPr>
        <w:t>(如附表四)：</w:t>
      </w:r>
    </w:p>
    <w:p w:rsidR="00BE1FC0" w:rsidRPr="00BE1FC0" w:rsidRDefault="00BE1FC0" w:rsidP="003351F7">
      <w:pPr>
        <w:spacing w:line="460" w:lineRule="exact"/>
        <w:ind w:left="991" w:hanging="707"/>
        <w:jc w:val="both"/>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1.表揚年度。</w:t>
      </w:r>
    </w:p>
    <w:p w:rsidR="00BE1FC0" w:rsidRPr="003351F7" w:rsidRDefault="00C93C24" w:rsidP="003351F7">
      <w:pPr>
        <w:spacing w:line="460" w:lineRule="exact"/>
        <w:ind w:left="991" w:hanging="70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E1FC0" w:rsidRPr="00BE1FC0">
        <w:rPr>
          <w:rFonts w:ascii="標楷體" w:eastAsia="標楷體" w:hAnsi="標楷體" w:hint="eastAsia"/>
          <w:color w:val="000000"/>
          <w:sz w:val="28"/>
          <w:szCs w:val="28"/>
        </w:rPr>
        <w:t>2.事業單位名稱。</w:t>
      </w:r>
    </w:p>
    <w:p w:rsidR="00BE1FC0" w:rsidRP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各勞動檢查機構對於轄區內已完工屬勞動檢查法第二十六條第一項第六款丁類危險性工作場所之營造工程，施工期間符合下列全部條件者，得認定為職業安全衛生自主管理良好案件，認定原則如下：</w:t>
      </w:r>
    </w:p>
    <w:p w:rsidR="00BE1FC0" w:rsidRPr="00BE1FC0" w:rsidRDefault="00BE1FC0" w:rsidP="00903E16">
      <w:pPr>
        <w:spacing w:line="460" w:lineRule="exact"/>
        <w:ind w:leftChars="177" w:left="1276" w:hanging="851"/>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(一)經勞動檢查機構確認，未發生死亡或罹災人數在三人以上之職業災害（含所有工作者）。</w:t>
      </w:r>
    </w:p>
    <w:p w:rsidR="00BE1FC0" w:rsidRPr="00BE1FC0" w:rsidRDefault="00BE1FC0" w:rsidP="007F58AC">
      <w:pPr>
        <w:spacing w:line="460" w:lineRule="exact"/>
        <w:ind w:leftChars="-118" w:left="565" w:hangingChars="303" w:hanging="848"/>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(二)未經勞動檢查機構處停工處分。</w:t>
      </w:r>
    </w:p>
    <w:p w:rsidR="00BE1FC0" w:rsidRPr="00BE1FC0" w:rsidRDefault="00BE1FC0" w:rsidP="007F58AC">
      <w:pPr>
        <w:spacing w:line="460" w:lineRule="exact"/>
        <w:ind w:leftChars="-119" w:left="554" w:hangingChars="300" w:hanging="840"/>
        <w:rPr>
          <w:rFonts w:ascii="標楷體" w:eastAsia="標楷體" w:hAnsi="標楷體"/>
          <w:color w:val="000000"/>
          <w:sz w:val="28"/>
          <w:szCs w:val="28"/>
        </w:rPr>
      </w:pPr>
      <w:r w:rsidRPr="00BE1FC0">
        <w:rPr>
          <w:rFonts w:ascii="標楷體" w:eastAsia="標楷體" w:hAnsi="標楷體" w:hint="eastAsia"/>
          <w:color w:val="000000"/>
          <w:sz w:val="28"/>
          <w:szCs w:val="28"/>
        </w:rPr>
        <w:t xml:space="preserve">       (三)未經勞動檢查機構處罰鍰處分。</w:t>
      </w:r>
    </w:p>
    <w:p w:rsidR="00BE1FC0" w:rsidRP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經勞動檢查機構認定符合職業安全衛生自主管理良好之營造工程案件，每年應先由各勞動檢查機構完成審查，確認公布</w:t>
      </w:r>
      <w:r w:rsidRPr="00BE1FC0">
        <w:rPr>
          <w:rFonts w:ascii="標楷體" w:eastAsia="標楷體" w:hAnsi="標楷體"/>
          <w:color w:val="000000"/>
          <w:sz w:val="28"/>
          <w:szCs w:val="28"/>
        </w:rPr>
        <w:t>資訊</w:t>
      </w:r>
      <w:r w:rsidRPr="00BE1FC0">
        <w:rPr>
          <w:rFonts w:ascii="標楷體" w:eastAsia="標楷體" w:hAnsi="標楷體" w:hint="eastAsia"/>
          <w:color w:val="000000"/>
          <w:sz w:val="28"/>
          <w:szCs w:val="28"/>
        </w:rPr>
        <w:t>之正確無訛後</w:t>
      </w:r>
      <w:r w:rsidRPr="00BE1FC0">
        <w:rPr>
          <w:rFonts w:ascii="標楷體" w:eastAsia="標楷體" w:hAnsi="標楷體"/>
          <w:color w:val="000000"/>
          <w:sz w:val="28"/>
          <w:szCs w:val="28"/>
        </w:rPr>
        <w:t>，</w:t>
      </w:r>
      <w:r w:rsidRPr="00BE1FC0">
        <w:rPr>
          <w:rFonts w:ascii="標楷體" w:eastAsia="標楷體" w:hAnsi="標楷體" w:hint="eastAsia"/>
          <w:color w:val="000000"/>
          <w:sz w:val="28"/>
          <w:szCs w:val="28"/>
        </w:rPr>
        <w:t>再由其依附表五格式，於本部建置之網頁公布內容</w:t>
      </w:r>
      <w:r w:rsidRPr="00BE1FC0">
        <w:rPr>
          <w:rFonts w:ascii="標楷體" w:eastAsia="標楷體" w:hAnsi="標楷體"/>
          <w:color w:val="000000"/>
          <w:sz w:val="28"/>
          <w:szCs w:val="28"/>
        </w:rPr>
        <w:t>如下</w:t>
      </w:r>
      <w:r w:rsidRPr="00BE1FC0">
        <w:rPr>
          <w:rFonts w:ascii="標楷體" w:eastAsia="標楷體" w:hAnsi="標楷體" w:hint="eastAsia"/>
          <w:color w:val="000000"/>
          <w:sz w:val="28"/>
          <w:szCs w:val="28"/>
        </w:rPr>
        <w:t xml:space="preserve"> (如為自然人，不公布其姓名)</w:t>
      </w:r>
      <w:r w:rsidRPr="00BE1FC0">
        <w:rPr>
          <w:rFonts w:ascii="標楷體" w:eastAsia="標楷體" w:hAnsi="標楷體"/>
          <w:color w:val="000000"/>
          <w:sz w:val="28"/>
          <w:szCs w:val="28"/>
        </w:rPr>
        <w:t>：</w:t>
      </w:r>
    </w:p>
    <w:p w:rsidR="00BE1FC0" w:rsidRPr="00BE1FC0" w:rsidRDefault="00BE1FC0" w:rsidP="007F58AC">
      <w:pPr>
        <w:spacing w:line="460" w:lineRule="exact"/>
        <w:ind w:leftChars="236" w:left="1132"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(一)公布年度。</w:t>
      </w:r>
    </w:p>
    <w:p w:rsidR="00BE1FC0" w:rsidRPr="00BE1FC0" w:rsidRDefault="00BE1FC0" w:rsidP="007F58AC">
      <w:pPr>
        <w:spacing w:line="460" w:lineRule="exact"/>
        <w:ind w:leftChars="177" w:left="991"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(二)工程名稱。</w:t>
      </w:r>
    </w:p>
    <w:p w:rsidR="00BE1FC0" w:rsidRPr="00BE1FC0" w:rsidRDefault="00BE1FC0" w:rsidP="007F58AC">
      <w:pPr>
        <w:spacing w:line="460" w:lineRule="exact"/>
        <w:ind w:leftChars="177" w:left="991"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(三)地址。</w:t>
      </w:r>
    </w:p>
    <w:p w:rsidR="00BE1FC0" w:rsidRPr="00BE1FC0" w:rsidRDefault="00BE1FC0" w:rsidP="007F58AC">
      <w:pPr>
        <w:spacing w:line="460" w:lineRule="exact"/>
        <w:ind w:leftChars="177" w:left="991"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(四)業主名稱。</w:t>
      </w:r>
    </w:p>
    <w:p w:rsidR="00BE1FC0" w:rsidRPr="00BE1FC0" w:rsidRDefault="00BE1FC0" w:rsidP="007F58AC">
      <w:pPr>
        <w:spacing w:line="460" w:lineRule="exact"/>
        <w:ind w:leftChars="177" w:left="991"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(五)事業單位名稱。</w:t>
      </w:r>
    </w:p>
    <w:p w:rsidR="00BE1FC0" w:rsidRPr="00BE1FC0" w:rsidRDefault="00BE1FC0" w:rsidP="007F58AC">
      <w:pPr>
        <w:spacing w:line="460" w:lineRule="exact"/>
        <w:ind w:leftChars="177" w:left="991" w:hanging="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(六)轄區勞動檢查機構名稱。</w:t>
      </w:r>
    </w:p>
    <w:p w:rsidR="00BE1FC0" w:rsidRPr="00BE1FC0" w:rsidRDefault="00BE1FC0" w:rsidP="007F58AC">
      <w:pPr>
        <w:pStyle w:val="HTML"/>
        <w:numPr>
          <w:ilvl w:val="0"/>
          <w:numId w:val="26"/>
        </w:numPr>
        <w:tabs>
          <w:tab w:val="clear" w:pos="916"/>
          <w:tab w:val="left" w:pos="567"/>
        </w:tabs>
        <w:adjustRightInd w:val="0"/>
        <w:snapToGrid w:val="0"/>
        <w:spacing w:line="460" w:lineRule="exact"/>
        <w:ind w:left="567" w:hanging="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本部依第三點公布之資訊，應定期更新、維護及移除；</w:t>
      </w:r>
      <w:r w:rsidR="00E2624F" w:rsidRPr="00E2624F">
        <w:rPr>
          <w:rFonts w:ascii="標楷體" w:eastAsia="標楷體" w:hAnsi="標楷體" w:hint="eastAsia"/>
          <w:color w:val="000000"/>
          <w:sz w:val="28"/>
          <w:szCs w:val="28"/>
        </w:rPr>
        <w:t>依</w:t>
      </w:r>
      <w:r w:rsidR="004178B8">
        <w:rPr>
          <w:rFonts w:ascii="標楷體" w:eastAsia="標楷體" w:hAnsi="標楷體" w:hint="eastAsia"/>
          <w:color w:val="000000"/>
          <w:sz w:val="28"/>
          <w:szCs w:val="28"/>
        </w:rPr>
        <w:t>前</w:t>
      </w:r>
      <w:r w:rsidR="00E2624F" w:rsidRPr="00E2624F">
        <w:rPr>
          <w:rFonts w:ascii="標楷體" w:eastAsia="標楷體" w:hAnsi="標楷體" w:hint="eastAsia"/>
          <w:color w:val="000000"/>
          <w:sz w:val="28"/>
          <w:szCs w:val="28"/>
        </w:rPr>
        <w:t>點公布之資訊，各勞動檢查機構應定期審查後</w:t>
      </w:r>
      <w:r w:rsidR="00B1535C" w:rsidRPr="00B1535C">
        <w:rPr>
          <w:rFonts w:ascii="標楷體" w:eastAsia="標楷體" w:hAnsi="標楷體" w:hint="eastAsia"/>
          <w:color w:val="0070C0"/>
          <w:sz w:val="28"/>
          <w:szCs w:val="28"/>
        </w:rPr>
        <w:t>，並定期更新、維護及移除</w:t>
      </w:r>
      <w:r w:rsidRPr="00BE1FC0">
        <w:rPr>
          <w:rFonts w:ascii="標楷體" w:eastAsia="標楷體" w:hAnsi="標楷體" w:hint="eastAsia"/>
          <w:color w:val="000000"/>
          <w:sz w:val="28"/>
          <w:szCs w:val="28"/>
        </w:rPr>
        <w:t>。</w:t>
      </w:r>
    </w:p>
    <w:p w:rsidR="00BE1FC0" w:rsidRPr="00BE1FC0" w:rsidRDefault="00BE1FC0" w:rsidP="007F58AC">
      <w:pPr>
        <w:pStyle w:val="HTML"/>
        <w:tabs>
          <w:tab w:val="clear" w:pos="916"/>
          <w:tab w:val="left" w:pos="567"/>
        </w:tabs>
        <w:adjustRightInd w:val="0"/>
        <w:snapToGrid w:val="0"/>
        <w:spacing w:line="460" w:lineRule="exact"/>
        <w:ind w:left="567"/>
        <w:jc w:val="both"/>
        <w:rPr>
          <w:rFonts w:ascii="標楷體" w:eastAsia="標楷體" w:hAnsi="標楷體"/>
          <w:color w:val="000000"/>
          <w:sz w:val="28"/>
          <w:szCs w:val="28"/>
        </w:rPr>
      </w:pPr>
      <w:r w:rsidRPr="00BE1FC0">
        <w:rPr>
          <w:rFonts w:ascii="標楷體" w:eastAsia="標楷體" w:hAnsi="標楷體" w:hint="eastAsia"/>
          <w:color w:val="000000"/>
          <w:sz w:val="28"/>
          <w:szCs w:val="28"/>
        </w:rPr>
        <w:t>前項資訊有下列情形之一者，得隨時更新、移除之：</w:t>
      </w:r>
    </w:p>
    <w:p w:rsidR="00BE1FC0" w:rsidRPr="00BE1FC0" w:rsidRDefault="00BE1FC0" w:rsidP="007F58AC">
      <w:pPr>
        <w:spacing w:line="460" w:lineRule="exact"/>
        <w:ind w:leftChars="177" w:left="1133" w:hanging="70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(一)績優案件依其選拔要點規定，經撤銷得獎資格或取消獎勵。</w:t>
      </w:r>
    </w:p>
    <w:p w:rsidR="00BE1FC0" w:rsidRDefault="00BE1FC0" w:rsidP="007F58AC">
      <w:pPr>
        <w:spacing w:line="460" w:lineRule="exact"/>
        <w:ind w:left="1276" w:hanging="85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(二)</w:t>
      </w:r>
      <w:r w:rsidRPr="00BE1FC0">
        <w:rPr>
          <w:rFonts w:ascii="標楷體" w:eastAsia="標楷體" w:hAnsi="標楷體"/>
          <w:color w:val="000000"/>
          <w:sz w:val="28"/>
          <w:szCs w:val="28"/>
        </w:rPr>
        <w:t>發現與事實不符、侵害他人權益或提報不確實成果數據，經查</w:t>
      </w:r>
      <w:r w:rsidRPr="00BE1FC0">
        <w:rPr>
          <w:rFonts w:ascii="標楷體" w:eastAsia="標楷體" w:hAnsi="標楷體"/>
          <w:color w:val="000000"/>
          <w:sz w:val="28"/>
          <w:szCs w:val="28"/>
        </w:rPr>
        <w:lastRenderedPageBreak/>
        <w:t>證屬實</w:t>
      </w:r>
      <w:r w:rsidRPr="00BE1FC0">
        <w:rPr>
          <w:rFonts w:ascii="標楷體" w:eastAsia="標楷體" w:hAnsi="標楷體" w:hint="eastAsia"/>
          <w:color w:val="000000"/>
          <w:sz w:val="28"/>
          <w:szCs w:val="28"/>
        </w:rPr>
        <w:t>。</w:t>
      </w:r>
    </w:p>
    <w:p w:rsidR="00BE1FC0" w:rsidRDefault="00BE1FC0" w:rsidP="007F58AC">
      <w:pPr>
        <w:spacing w:line="460" w:lineRule="exact"/>
        <w:ind w:leftChars="177" w:left="1133" w:hanging="708"/>
        <w:rPr>
          <w:rFonts w:ascii="標楷體" w:eastAsia="標楷體" w:hAnsi="標楷體"/>
          <w:color w:val="000000"/>
          <w:sz w:val="28"/>
          <w:szCs w:val="28"/>
        </w:rPr>
      </w:pPr>
      <w:r w:rsidRPr="00215F0E">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BE1FC0">
        <w:rPr>
          <w:rFonts w:ascii="標楷體" w:eastAsia="標楷體" w:hAnsi="標楷體" w:hint="eastAsia"/>
          <w:color w:val="000000"/>
          <w:sz w:val="28"/>
          <w:szCs w:val="28"/>
        </w:rPr>
        <w:t>(三)其他特殊情事。</w:t>
      </w: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941B8D" w:rsidRDefault="00941B8D"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D664C0" w:rsidRDefault="00D664C0"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lastRenderedPageBreak/>
        <w:t>附表一:國家職業安全衛生獎公布表</w:t>
      </w:r>
    </w:p>
    <w:tbl>
      <w:tblPr>
        <w:tblpPr w:leftFromText="180" w:rightFromText="180" w:vertAnchor="page" w:horzAnchor="margin" w:tblpY="2176"/>
        <w:tblW w:w="4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1185"/>
        <w:gridCol w:w="2074"/>
        <w:gridCol w:w="2068"/>
        <w:gridCol w:w="1421"/>
      </w:tblGrid>
      <w:tr w:rsidR="007C074D" w:rsidRPr="002C7CDE" w:rsidTr="007523C5">
        <w:trPr>
          <w:trHeight w:val="560"/>
        </w:trPr>
        <w:tc>
          <w:tcPr>
            <w:tcW w:w="517"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r w:rsidRPr="002C7CDE">
              <w:rPr>
                <w:rFonts w:ascii="標楷體" w:eastAsia="標楷體" w:hAnsi="標楷體" w:hint="eastAsia"/>
                <w:sz w:val="28"/>
                <w:szCs w:val="28"/>
              </w:rPr>
              <w:t>項次</w:t>
            </w:r>
          </w:p>
        </w:tc>
        <w:tc>
          <w:tcPr>
            <w:tcW w:w="787"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r w:rsidRPr="002C7CDE">
              <w:rPr>
                <w:rFonts w:ascii="標楷體" w:eastAsia="標楷體" w:hAnsi="標楷體" w:hint="eastAsia"/>
                <w:sz w:val="28"/>
                <w:szCs w:val="28"/>
              </w:rPr>
              <w:t>獲獎年度</w:t>
            </w:r>
          </w:p>
        </w:tc>
        <w:tc>
          <w:tcPr>
            <w:tcW w:w="1378"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r w:rsidRPr="002C7CDE">
              <w:rPr>
                <w:rFonts w:ascii="標楷體" w:eastAsia="標楷體" w:hAnsi="標楷體" w:hint="eastAsia"/>
                <w:sz w:val="28"/>
                <w:szCs w:val="28"/>
              </w:rPr>
              <w:t>獎項名稱</w:t>
            </w:r>
          </w:p>
        </w:tc>
        <w:tc>
          <w:tcPr>
            <w:tcW w:w="1374" w:type="pct"/>
            <w:shd w:val="clear" w:color="auto" w:fill="auto"/>
            <w:noWrap/>
            <w:vAlign w:val="center"/>
            <w:hideMark/>
          </w:tcPr>
          <w:p w:rsidR="007C074D" w:rsidRPr="002C7CDE" w:rsidRDefault="007C074D" w:rsidP="007523C5">
            <w:pPr>
              <w:jc w:val="center"/>
              <w:rPr>
                <w:rFonts w:ascii="標楷體" w:eastAsia="標楷體" w:hAnsi="標楷體" w:cs="新細明體"/>
                <w:kern w:val="0"/>
                <w:sz w:val="28"/>
                <w:szCs w:val="28"/>
              </w:rPr>
            </w:pPr>
            <w:r>
              <w:rPr>
                <w:rFonts w:ascii="標楷體" w:eastAsia="標楷體" w:hAnsi="標楷體" w:hint="eastAsia"/>
                <w:sz w:val="28"/>
                <w:szCs w:val="28"/>
              </w:rPr>
              <w:t>企業</w:t>
            </w:r>
            <w:r w:rsidRPr="002C7CDE">
              <w:rPr>
                <w:rFonts w:ascii="標楷體" w:eastAsia="標楷體" w:hAnsi="標楷體" w:hint="eastAsia"/>
                <w:sz w:val="28"/>
                <w:szCs w:val="28"/>
              </w:rPr>
              <w:t>名稱</w:t>
            </w:r>
          </w:p>
        </w:tc>
        <w:tc>
          <w:tcPr>
            <w:tcW w:w="944" w:type="pct"/>
            <w:vAlign w:val="center"/>
          </w:tcPr>
          <w:p w:rsidR="007C074D" w:rsidRPr="002C7CDE" w:rsidRDefault="007C074D" w:rsidP="007523C5">
            <w:pPr>
              <w:widowControl/>
              <w:jc w:val="center"/>
              <w:rPr>
                <w:rFonts w:ascii="標楷體" w:eastAsia="標楷體" w:hAnsi="標楷體" w:cs="新細明體"/>
                <w:kern w:val="0"/>
                <w:sz w:val="28"/>
                <w:szCs w:val="28"/>
              </w:rPr>
            </w:pPr>
            <w:r w:rsidRPr="002C7CDE">
              <w:rPr>
                <w:rFonts w:ascii="標楷體" w:eastAsia="標楷體" w:hAnsi="標楷體" w:hint="eastAsia"/>
                <w:sz w:val="28"/>
                <w:szCs w:val="28"/>
              </w:rPr>
              <w:t>備註</w:t>
            </w:r>
          </w:p>
        </w:tc>
      </w:tr>
      <w:tr w:rsidR="007C074D" w:rsidRPr="002C7CDE" w:rsidTr="007523C5">
        <w:trPr>
          <w:trHeight w:val="550"/>
        </w:trPr>
        <w:tc>
          <w:tcPr>
            <w:tcW w:w="517"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787"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8"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4"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944" w:type="pct"/>
            <w:vAlign w:val="center"/>
          </w:tcPr>
          <w:p w:rsidR="007C074D" w:rsidRPr="002C7CDE" w:rsidRDefault="007C074D" w:rsidP="007523C5">
            <w:pPr>
              <w:widowControl/>
              <w:jc w:val="center"/>
              <w:rPr>
                <w:rFonts w:ascii="標楷體" w:eastAsia="標楷體" w:hAnsi="標楷體" w:cs="新細明體"/>
                <w:kern w:val="0"/>
                <w:sz w:val="28"/>
                <w:szCs w:val="28"/>
              </w:rPr>
            </w:pPr>
          </w:p>
        </w:tc>
      </w:tr>
      <w:tr w:rsidR="007C074D" w:rsidRPr="002C7CDE" w:rsidTr="007523C5">
        <w:trPr>
          <w:trHeight w:val="495"/>
        </w:trPr>
        <w:tc>
          <w:tcPr>
            <w:tcW w:w="517"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787"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8"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4"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944" w:type="pct"/>
            <w:vAlign w:val="center"/>
          </w:tcPr>
          <w:p w:rsidR="007C074D" w:rsidRPr="002C7CDE" w:rsidRDefault="007C074D" w:rsidP="007523C5">
            <w:pPr>
              <w:widowControl/>
              <w:jc w:val="center"/>
              <w:rPr>
                <w:rFonts w:ascii="標楷體" w:eastAsia="標楷體" w:hAnsi="標楷體" w:cs="新細明體"/>
                <w:kern w:val="0"/>
                <w:sz w:val="28"/>
                <w:szCs w:val="28"/>
              </w:rPr>
            </w:pPr>
          </w:p>
        </w:tc>
      </w:tr>
      <w:tr w:rsidR="007C074D" w:rsidRPr="002C7CDE" w:rsidTr="007523C5">
        <w:trPr>
          <w:trHeight w:val="520"/>
        </w:trPr>
        <w:tc>
          <w:tcPr>
            <w:tcW w:w="517"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787"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8" w:type="pct"/>
            <w:shd w:val="clear" w:color="auto" w:fill="auto"/>
            <w:vAlign w:val="center"/>
          </w:tcPr>
          <w:p w:rsidR="007C074D" w:rsidRPr="002C7CDE" w:rsidRDefault="007C074D" w:rsidP="007523C5">
            <w:pPr>
              <w:widowControl/>
              <w:jc w:val="center"/>
              <w:rPr>
                <w:rFonts w:ascii="標楷體" w:eastAsia="標楷體" w:hAnsi="標楷體" w:cs="新細明體"/>
                <w:kern w:val="0"/>
                <w:sz w:val="28"/>
                <w:szCs w:val="28"/>
              </w:rPr>
            </w:pPr>
          </w:p>
        </w:tc>
        <w:tc>
          <w:tcPr>
            <w:tcW w:w="1374" w:type="pct"/>
            <w:shd w:val="clear" w:color="auto" w:fill="auto"/>
            <w:noWrap/>
            <w:vAlign w:val="center"/>
            <w:hideMark/>
          </w:tcPr>
          <w:p w:rsidR="007C074D" w:rsidRPr="002C7CDE" w:rsidRDefault="007C074D" w:rsidP="007523C5">
            <w:pPr>
              <w:widowControl/>
              <w:jc w:val="center"/>
              <w:rPr>
                <w:rFonts w:ascii="標楷體" w:eastAsia="標楷體" w:hAnsi="標楷體" w:cs="新細明體"/>
                <w:kern w:val="0"/>
                <w:sz w:val="28"/>
                <w:szCs w:val="28"/>
              </w:rPr>
            </w:pPr>
          </w:p>
        </w:tc>
        <w:tc>
          <w:tcPr>
            <w:tcW w:w="944" w:type="pct"/>
            <w:vAlign w:val="center"/>
          </w:tcPr>
          <w:p w:rsidR="007C074D" w:rsidRPr="002C7CDE" w:rsidRDefault="007C074D" w:rsidP="007523C5">
            <w:pPr>
              <w:widowControl/>
              <w:jc w:val="center"/>
              <w:rPr>
                <w:rFonts w:ascii="標楷體" w:eastAsia="標楷體" w:hAnsi="標楷體" w:cs="新細明體"/>
                <w:kern w:val="0"/>
                <w:sz w:val="28"/>
                <w:szCs w:val="28"/>
              </w:rPr>
            </w:pPr>
          </w:p>
        </w:tc>
      </w:tr>
    </w:tbl>
    <w:p w:rsidR="001804C0" w:rsidRPr="002C7CDE" w:rsidRDefault="001804C0" w:rsidP="00DD6C2A">
      <w:pPr>
        <w:pStyle w:val="HTML"/>
        <w:adjustRightInd w:val="0"/>
        <w:snapToGrid w:val="0"/>
        <w:spacing w:beforeLines="50" w:before="120" w:line="480" w:lineRule="exact"/>
        <w:rPr>
          <w:rFonts w:ascii="標楷體" w:eastAsia="標楷體" w:hAnsi="標楷體" w:cs="Times New Roman"/>
          <w:sz w:val="28"/>
          <w:szCs w:val="28"/>
        </w:rPr>
      </w:pPr>
    </w:p>
    <w:p w:rsidR="003E459A" w:rsidRPr="002C7CDE" w:rsidRDefault="003E459A" w:rsidP="00DD6C2A">
      <w:pPr>
        <w:pStyle w:val="HTML"/>
        <w:adjustRightInd w:val="0"/>
        <w:snapToGrid w:val="0"/>
        <w:spacing w:beforeLines="50" w:before="120" w:line="480" w:lineRule="exact"/>
        <w:rPr>
          <w:rFonts w:ascii="標楷體" w:eastAsia="標楷體" w:hAnsi="標楷體" w:cs="Times New Roman"/>
          <w:sz w:val="28"/>
          <w:szCs w:val="28"/>
        </w:rPr>
      </w:pPr>
    </w:p>
    <w:p w:rsidR="003E459A" w:rsidRPr="002C7CDE" w:rsidRDefault="003E459A"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1804C0"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備</w:t>
      </w:r>
      <w:r w:rsidR="00875E05" w:rsidRPr="002C7CDE">
        <w:rPr>
          <w:rFonts w:ascii="標楷體" w:eastAsia="標楷體" w:hAnsi="標楷體" w:cs="Times New Roman" w:hint="eastAsia"/>
          <w:sz w:val="28"/>
          <w:szCs w:val="28"/>
        </w:rPr>
        <w:t>註:</w:t>
      </w:r>
      <w:r w:rsidR="00D341F0" w:rsidRPr="002C7CDE">
        <w:rPr>
          <w:rFonts w:ascii="標楷體" w:eastAsia="標楷體" w:hAnsi="標楷體" w:cs="Times New Roman" w:hint="eastAsia"/>
          <w:sz w:val="28"/>
          <w:szCs w:val="28"/>
        </w:rPr>
        <w:t>1.</w:t>
      </w:r>
      <w:r w:rsidR="00875E05" w:rsidRPr="002C7CDE">
        <w:rPr>
          <w:rFonts w:ascii="標楷體" w:eastAsia="標楷體" w:hAnsi="標楷體" w:cs="Times New Roman" w:hint="eastAsia"/>
          <w:sz w:val="28"/>
          <w:szCs w:val="28"/>
        </w:rPr>
        <w:t>檔案格式應有.ods及.xlsx格式。</w:t>
      </w:r>
    </w:p>
    <w:p w:rsidR="00D341F0" w:rsidRPr="002C7CDE" w:rsidRDefault="002C7CDE" w:rsidP="002C7CDE">
      <w:pPr>
        <w:pStyle w:val="Default"/>
        <w:ind w:leftChars="296" w:left="993" w:hangingChars="101" w:hanging="283"/>
        <w:rPr>
          <w:rFonts w:ascii="標楷體" w:eastAsia="標楷體" w:cs="標楷體"/>
          <w:color w:val="auto"/>
          <w:sz w:val="28"/>
          <w:szCs w:val="28"/>
        </w:rPr>
      </w:pPr>
      <w:r>
        <w:rPr>
          <w:rFonts w:ascii="標楷體" w:eastAsia="標楷體" w:hAnsi="標楷體" w:cs="Times New Roman" w:hint="eastAsia"/>
          <w:color w:val="auto"/>
          <w:sz w:val="28"/>
          <w:szCs w:val="28"/>
        </w:rPr>
        <w:t>2.</w:t>
      </w:r>
      <w:r w:rsidR="00D341F0" w:rsidRPr="002C7CDE">
        <w:rPr>
          <w:rFonts w:ascii="標楷體" w:eastAsia="標楷體" w:hAnsi="標楷體" w:cs="Times New Roman" w:hint="eastAsia"/>
          <w:color w:val="auto"/>
          <w:sz w:val="28"/>
          <w:szCs w:val="28"/>
        </w:rPr>
        <w:t>本獎項依</w:t>
      </w:r>
      <w:r w:rsidR="007F4F86" w:rsidRPr="002C7CDE">
        <w:rPr>
          <w:rFonts w:ascii="標楷體" w:eastAsia="標楷體" w:hAnsi="標楷體" w:cs="Times New Roman" w:hint="eastAsia"/>
          <w:color w:val="auto"/>
          <w:sz w:val="28"/>
          <w:szCs w:val="28"/>
        </w:rPr>
        <w:t>「</w:t>
      </w:r>
      <w:r w:rsidR="00D341F0" w:rsidRPr="002C7CDE">
        <w:rPr>
          <w:rFonts w:ascii="標楷體" w:eastAsia="標楷體" w:cs="標楷體" w:hint="eastAsia"/>
          <w:color w:val="auto"/>
          <w:sz w:val="28"/>
          <w:szCs w:val="28"/>
        </w:rPr>
        <w:t>國家職業安全衛生獎頒發作業要點</w:t>
      </w:r>
      <w:r w:rsidR="007F4F86" w:rsidRPr="002C7CDE">
        <w:rPr>
          <w:rFonts w:ascii="標楷體" w:eastAsia="標楷體" w:cs="標楷體" w:hint="eastAsia"/>
          <w:color w:val="auto"/>
          <w:sz w:val="28"/>
          <w:szCs w:val="28"/>
        </w:rPr>
        <w:t>」</w:t>
      </w:r>
      <w:r w:rsidR="00D341F0" w:rsidRPr="002C7CDE">
        <w:rPr>
          <w:rFonts w:ascii="標楷體" w:eastAsia="標楷體" w:cs="標楷體" w:hint="eastAsia"/>
          <w:color w:val="auto"/>
          <w:sz w:val="28"/>
          <w:szCs w:val="28"/>
        </w:rPr>
        <w:t>、</w:t>
      </w:r>
      <w:r w:rsidR="007F4F86" w:rsidRPr="002C7CDE">
        <w:rPr>
          <w:rFonts w:ascii="標楷體" w:eastAsia="標楷體" w:cs="標楷體" w:hint="eastAsia"/>
          <w:color w:val="auto"/>
          <w:sz w:val="28"/>
          <w:szCs w:val="28"/>
        </w:rPr>
        <w:t>「</w:t>
      </w:r>
      <w:r w:rsidR="00D341F0" w:rsidRPr="002C7CDE">
        <w:rPr>
          <w:rFonts w:ascii="標楷體" w:eastAsia="標楷體" w:cs="標楷體" w:hint="eastAsia"/>
          <w:color w:val="auto"/>
          <w:sz w:val="28"/>
          <w:szCs w:val="28"/>
        </w:rPr>
        <w:t>國家職業安全衛生獎參選及評審作業程序</w:t>
      </w:r>
      <w:r w:rsidR="007F4F86" w:rsidRPr="002C7CDE">
        <w:rPr>
          <w:rFonts w:ascii="標楷體" w:eastAsia="標楷體" w:cs="標楷體" w:hint="eastAsia"/>
          <w:color w:val="auto"/>
          <w:sz w:val="28"/>
          <w:szCs w:val="28"/>
        </w:rPr>
        <w:t>」</w:t>
      </w:r>
      <w:r w:rsidR="00D341F0" w:rsidRPr="002C7CDE">
        <w:rPr>
          <w:rFonts w:ascii="標楷體" w:eastAsia="標楷體" w:cs="標楷體" w:hint="eastAsia"/>
          <w:color w:val="auto"/>
          <w:sz w:val="28"/>
          <w:szCs w:val="28"/>
        </w:rPr>
        <w:t>及</w:t>
      </w:r>
      <w:r w:rsidR="007F4F86" w:rsidRPr="002C7CDE">
        <w:rPr>
          <w:rFonts w:ascii="標楷體" w:eastAsia="標楷體" w:cs="標楷體" w:hint="eastAsia"/>
          <w:color w:val="auto"/>
          <w:sz w:val="28"/>
          <w:szCs w:val="28"/>
        </w:rPr>
        <w:t>「</w:t>
      </w:r>
      <w:r w:rsidR="00D341F0" w:rsidRPr="002C7CDE">
        <w:rPr>
          <w:rFonts w:ascii="標楷體" w:eastAsia="標楷體" w:cs="標楷體" w:hint="eastAsia"/>
          <w:color w:val="auto"/>
          <w:sz w:val="28"/>
          <w:szCs w:val="28"/>
        </w:rPr>
        <w:t>國家職業安全衛生獎評審會設置要點</w:t>
      </w:r>
      <w:r w:rsidR="007F4F86" w:rsidRPr="002C7CDE">
        <w:rPr>
          <w:rFonts w:ascii="標楷體" w:eastAsia="標楷體" w:cs="標楷體" w:hint="eastAsia"/>
          <w:color w:val="auto"/>
          <w:sz w:val="28"/>
          <w:szCs w:val="28"/>
        </w:rPr>
        <w:t>」</w:t>
      </w:r>
      <w:r w:rsidR="001804C0" w:rsidRPr="002C7CDE">
        <w:rPr>
          <w:rFonts w:ascii="標楷體" w:eastAsia="標楷體" w:cs="標楷體" w:hint="eastAsia"/>
          <w:color w:val="auto"/>
          <w:sz w:val="28"/>
          <w:szCs w:val="28"/>
        </w:rPr>
        <w:t>規定選拔。</w:t>
      </w:r>
      <w:r w:rsidR="00D341F0" w:rsidRPr="002C7CDE">
        <w:rPr>
          <w:rFonts w:ascii="標楷體" w:eastAsia="標楷體" w:cs="標楷體"/>
          <w:color w:val="auto"/>
          <w:sz w:val="28"/>
          <w:szCs w:val="28"/>
        </w:rPr>
        <w:t xml:space="preserve"> </w:t>
      </w: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7C074D" w:rsidRDefault="007C074D"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lastRenderedPageBreak/>
        <w:t>附表二:優良單位五星獎公布表</w:t>
      </w: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tbl>
      <w:tblPr>
        <w:tblpPr w:leftFromText="180" w:rightFromText="180" w:vertAnchor="page" w:horzAnchor="margin" w:tblpY="2191"/>
        <w:tblW w:w="4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1164"/>
        <w:gridCol w:w="4044"/>
        <w:gridCol w:w="1541"/>
      </w:tblGrid>
      <w:tr w:rsidR="00E907CC" w:rsidRPr="002C7CDE" w:rsidTr="007523C5">
        <w:trPr>
          <w:trHeight w:val="558"/>
        </w:trPr>
        <w:tc>
          <w:tcPr>
            <w:tcW w:w="516" w:type="pct"/>
            <w:shd w:val="clear" w:color="auto" w:fill="auto"/>
            <w:noWrap/>
            <w:vAlign w:val="center"/>
            <w:hideMark/>
          </w:tcPr>
          <w:p w:rsidR="00E907CC" w:rsidRPr="002C7CDE" w:rsidRDefault="00E907CC" w:rsidP="007523C5">
            <w:pPr>
              <w:widowControl/>
              <w:jc w:val="center"/>
              <w:rPr>
                <w:rFonts w:ascii="標楷體" w:eastAsia="標楷體" w:hAnsi="標楷體"/>
                <w:sz w:val="28"/>
                <w:szCs w:val="28"/>
              </w:rPr>
            </w:pPr>
            <w:r w:rsidRPr="002C7CDE">
              <w:rPr>
                <w:rFonts w:ascii="標楷體" w:eastAsia="標楷體" w:hAnsi="標楷體" w:hint="eastAsia"/>
                <w:sz w:val="28"/>
                <w:szCs w:val="28"/>
              </w:rPr>
              <w:t>項次</w:t>
            </w:r>
          </w:p>
        </w:tc>
        <w:tc>
          <w:tcPr>
            <w:tcW w:w="773" w:type="pct"/>
            <w:shd w:val="clear" w:color="auto" w:fill="auto"/>
            <w:vAlign w:val="center"/>
          </w:tcPr>
          <w:p w:rsidR="00E907CC" w:rsidRPr="002C7CDE" w:rsidRDefault="00E907CC" w:rsidP="007523C5">
            <w:pPr>
              <w:widowControl/>
              <w:jc w:val="center"/>
              <w:rPr>
                <w:rFonts w:ascii="標楷體" w:eastAsia="標楷體" w:hAnsi="標楷體"/>
                <w:sz w:val="28"/>
                <w:szCs w:val="28"/>
              </w:rPr>
            </w:pPr>
            <w:r w:rsidRPr="002C7CDE">
              <w:rPr>
                <w:rFonts w:ascii="標楷體" w:eastAsia="標楷體" w:hAnsi="標楷體" w:hint="eastAsia"/>
                <w:sz w:val="28"/>
                <w:szCs w:val="28"/>
              </w:rPr>
              <w:t>獲獎年度</w:t>
            </w:r>
          </w:p>
        </w:tc>
        <w:tc>
          <w:tcPr>
            <w:tcW w:w="2687" w:type="pct"/>
            <w:shd w:val="clear" w:color="auto" w:fill="auto"/>
            <w:vAlign w:val="center"/>
          </w:tcPr>
          <w:p w:rsidR="00E907CC" w:rsidRPr="002C7CDE" w:rsidRDefault="00E907CC" w:rsidP="007523C5">
            <w:pPr>
              <w:widowControl/>
              <w:jc w:val="center"/>
              <w:rPr>
                <w:rFonts w:ascii="標楷體" w:eastAsia="標楷體" w:hAnsi="標楷體"/>
                <w:sz w:val="28"/>
                <w:szCs w:val="28"/>
              </w:rPr>
            </w:pPr>
            <w:r w:rsidRPr="002C7CDE">
              <w:rPr>
                <w:rFonts w:ascii="標楷體" w:eastAsia="標楷體" w:hAnsi="標楷體" w:hint="eastAsia"/>
                <w:sz w:val="28"/>
                <w:szCs w:val="28"/>
              </w:rPr>
              <w:t>事業單位名稱</w:t>
            </w:r>
          </w:p>
        </w:tc>
        <w:tc>
          <w:tcPr>
            <w:tcW w:w="1024" w:type="pct"/>
            <w:vAlign w:val="center"/>
          </w:tcPr>
          <w:p w:rsidR="00E907CC" w:rsidRPr="002C7CDE" w:rsidRDefault="00E907CC" w:rsidP="007523C5">
            <w:pPr>
              <w:widowControl/>
              <w:jc w:val="center"/>
              <w:rPr>
                <w:rFonts w:ascii="標楷體" w:eastAsia="標楷體" w:hAnsi="標楷體"/>
                <w:sz w:val="28"/>
                <w:szCs w:val="28"/>
              </w:rPr>
            </w:pPr>
            <w:r w:rsidRPr="002C7CDE">
              <w:rPr>
                <w:rFonts w:ascii="標楷體" w:eastAsia="標楷體" w:hAnsi="標楷體" w:hint="eastAsia"/>
                <w:sz w:val="28"/>
                <w:szCs w:val="28"/>
              </w:rPr>
              <w:t>備註</w:t>
            </w:r>
          </w:p>
        </w:tc>
      </w:tr>
      <w:tr w:rsidR="00E907CC" w:rsidRPr="002C7CDE" w:rsidTr="007523C5">
        <w:trPr>
          <w:trHeight w:val="840"/>
        </w:trPr>
        <w:tc>
          <w:tcPr>
            <w:tcW w:w="516"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773"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2687"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1024"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r w:rsidR="00E907CC" w:rsidRPr="002C7CDE" w:rsidTr="007523C5">
        <w:trPr>
          <w:trHeight w:val="697"/>
        </w:trPr>
        <w:tc>
          <w:tcPr>
            <w:tcW w:w="516"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773"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2687"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1024"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r w:rsidR="00E907CC" w:rsidRPr="002C7CDE" w:rsidTr="007523C5">
        <w:trPr>
          <w:trHeight w:val="826"/>
        </w:trPr>
        <w:tc>
          <w:tcPr>
            <w:tcW w:w="516"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773"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2687"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1024"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bl>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Pr="002C7CDE"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備註:</w:t>
      </w:r>
      <w:r w:rsidR="001804C0" w:rsidRPr="002C7CDE">
        <w:rPr>
          <w:rFonts w:ascii="標楷體" w:eastAsia="標楷體" w:hAnsi="標楷體" w:cs="Times New Roman" w:hint="eastAsia"/>
          <w:sz w:val="28"/>
          <w:szCs w:val="28"/>
        </w:rPr>
        <w:t>1.</w:t>
      </w:r>
      <w:r w:rsidRPr="002C7CDE">
        <w:rPr>
          <w:rFonts w:ascii="標楷體" w:eastAsia="標楷體" w:hAnsi="標楷體" w:cs="Times New Roman" w:hint="eastAsia"/>
          <w:sz w:val="28"/>
          <w:szCs w:val="28"/>
        </w:rPr>
        <w:t>檔案格式應有.ods及.xlsx格式。</w:t>
      </w:r>
    </w:p>
    <w:p w:rsidR="001804C0" w:rsidRPr="002C7CDE" w:rsidRDefault="001804C0" w:rsidP="002C7CDE">
      <w:pPr>
        <w:pStyle w:val="Default"/>
        <w:ind w:left="986" w:hangingChars="352" w:hanging="986"/>
        <w:rPr>
          <w:rFonts w:ascii="標楷體" w:eastAsia="標楷體" w:hAnsi="標楷體" w:cs="Times New Roman"/>
          <w:color w:val="auto"/>
          <w:sz w:val="28"/>
          <w:szCs w:val="28"/>
        </w:rPr>
      </w:pPr>
      <w:r w:rsidRPr="002C7CDE">
        <w:rPr>
          <w:rFonts w:ascii="標楷體" w:eastAsia="標楷體" w:hAnsi="標楷體" w:cs="Times New Roman" w:hint="eastAsia"/>
          <w:color w:val="auto"/>
          <w:sz w:val="28"/>
          <w:szCs w:val="28"/>
        </w:rPr>
        <w:t xml:space="preserve">     2.本獎項依「推行職業安全衛生優良單位及人員選拔作業要點」規定選拔。</w:t>
      </w: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lastRenderedPageBreak/>
        <w:t>附表三:公共工程金安獎公布表</w:t>
      </w:r>
    </w:p>
    <w:tbl>
      <w:tblPr>
        <w:tblpPr w:leftFromText="180" w:rightFromText="180" w:vertAnchor="page" w:horzAnchor="margin" w:tblpY="2206"/>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519"/>
        <w:gridCol w:w="1305"/>
        <w:gridCol w:w="1550"/>
        <w:gridCol w:w="1010"/>
        <w:gridCol w:w="1012"/>
        <w:gridCol w:w="1012"/>
        <w:gridCol w:w="1520"/>
        <w:gridCol w:w="865"/>
      </w:tblGrid>
      <w:tr w:rsidR="006974C2" w:rsidRPr="002C7CDE" w:rsidTr="007523C5">
        <w:trPr>
          <w:trHeight w:val="1457"/>
        </w:trPr>
        <w:tc>
          <w:tcPr>
            <w:tcW w:w="291" w:type="pct"/>
            <w:shd w:val="clear" w:color="auto" w:fill="auto"/>
            <w:noWrap/>
            <w:vAlign w:val="center"/>
            <w:hideMark/>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項次</w:t>
            </w:r>
          </w:p>
        </w:tc>
        <w:tc>
          <w:tcPr>
            <w:tcW w:w="278" w:type="pct"/>
            <w:shd w:val="clear" w:color="auto" w:fill="auto"/>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獲獎年度</w:t>
            </w:r>
          </w:p>
        </w:tc>
        <w:tc>
          <w:tcPr>
            <w:tcW w:w="699" w:type="pct"/>
            <w:shd w:val="clear" w:color="auto" w:fill="auto"/>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工程名稱</w:t>
            </w:r>
          </w:p>
        </w:tc>
        <w:tc>
          <w:tcPr>
            <w:tcW w:w="830" w:type="pct"/>
            <w:shd w:val="clear" w:color="auto" w:fill="auto"/>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工程主辦機關 (或代辦機關)</w:t>
            </w:r>
          </w:p>
        </w:tc>
        <w:tc>
          <w:tcPr>
            <w:tcW w:w="541" w:type="pct"/>
            <w:shd w:val="clear" w:color="auto" w:fill="auto"/>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專案管</w:t>
            </w:r>
          </w:p>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理廠商</w:t>
            </w:r>
          </w:p>
        </w:tc>
        <w:tc>
          <w:tcPr>
            <w:tcW w:w="542" w:type="pct"/>
            <w:shd w:val="clear" w:color="auto" w:fill="auto"/>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監造</w:t>
            </w:r>
          </w:p>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單位</w:t>
            </w:r>
          </w:p>
        </w:tc>
        <w:tc>
          <w:tcPr>
            <w:tcW w:w="542" w:type="pct"/>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施工</w:t>
            </w:r>
          </w:p>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廠商</w:t>
            </w:r>
          </w:p>
        </w:tc>
        <w:tc>
          <w:tcPr>
            <w:tcW w:w="814" w:type="pct"/>
            <w:vAlign w:val="center"/>
          </w:tcPr>
          <w:p w:rsidR="006974C2" w:rsidRPr="002C7CDE" w:rsidRDefault="006974C2" w:rsidP="007523C5">
            <w:pPr>
              <w:jc w:val="center"/>
              <w:rPr>
                <w:rFonts w:ascii="標楷體" w:eastAsia="標楷體" w:hAnsi="標楷體" w:cs="新細明體"/>
                <w:kern w:val="0"/>
                <w:sz w:val="28"/>
                <w:szCs w:val="28"/>
              </w:rPr>
            </w:pPr>
            <w:r w:rsidRPr="002C7CDE">
              <w:rPr>
                <w:rFonts w:ascii="標楷體" w:eastAsia="標楷體" w:hAnsi="標楷體" w:hint="eastAsia"/>
                <w:sz w:val="28"/>
                <w:szCs w:val="28"/>
              </w:rPr>
              <w:t>獎項名稱</w:t>
            </w:r>
          </w:p>
        </w:tc>
        <w:tc>
          <w:tcPr>
            <w:tcW w:w="463" w:type="pct"/>
            <w:vAlign w:val="center"/>
          </w:tcPr>
          <w:p w:rsidR="006974C2" w:rsidRPr="002C7CDE" w:rsidRDefault="006974C2" w:rsidP="007523C5">
            <w:pPr>
              <w:widowControl/>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備註</w:t>
            </w:r>
          </w:p>
        </w:tc>
      </w:tr>
      <w:tr w:rsidR="00E907CC" w:rsidRPr="002C7CDE" w:rsidTr="007523C5">
        <w:trPr>
          <w:trHeight w:val="781"/>
        </w:trPr>
        <w:tc>
          <w:tcPr>
            <w:tcW w:w="29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278"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699"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830"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tcPr>
          <w:p w:rsidR="00E907CC" w:rsidRPr="002C7CDE" w:rsidRDefault="00E907CC" w:rsidP="007523C5">
            <w:pPr>
              <w:widowControl/>
              <w:jc w:val="center"/>
              <w:rPr>
                <w:rFonts w:ascii="標楷體" w:eastAsia="標楷體" w:hAnsi="標楷體" w:cs="新細明體"/>
                <w:kern w:val="0"/>
                <w:sz w:val="28"/>
                <w:szCs w:val="28"/>
              </w:rPr>
            </w:pPr>
          </w:p>
        </w:tc>
        <w:tc>
          <w:tcPr>
            <w:tcW w:w="814" w:type="pct"/>
          </w:tcPr>
          <w:p w:rsidR="00E907CC" w:rsidRPr="002C7CDE" w:rsidRDefault="00E907CC" w:rsidP="007523C5">
            <w:pPr>
              <w:widowControl/>
              <w:jc w:val="center"/>
              <w:rPr>
                <w:rFonts w:ascii="標楷體" w:eastAsia="標楷體" w:hAnsi="標楷體" w:cs="新細明體"/>
                <w:kern w:val="0"/>
                <w:sz w:val="28"/>
                <w:szCs w:val="28"/>
              </w:rPr>
            </w:pPr>
          </w:p>
        </w:tc>
        <w:tc>
          <w:tcPr>
            <w:tcW w:w="463"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r w:rsidR="00E907CC" w:rsidRPr="002C7CDE" w:rsidTr="007523C5">
        <w:trPr>
          <w:trHeight w:val="847"/>
        </w:trPr>
        <w:tc>
          <w:tcPr>
            <w:tcW w:w="29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278"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699"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830"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tcPr>
          <w:p w:rsidR="00E907CC" w:rsidRPr="002C7CDE" w:rsidRDefault="00E907CC" w:rsidP="007523C5">
            <w:pPr>
              <w:widowControl/>
              <w:jc w:val="center"/>
              <w:rPr>
                <w:rFonts w:ascii="標楷體" w:eastAsia="標楷體" w:hAnsi="標楷體" w:cs="新細明體"/>
                <w:kern w:val="0"/>
                <w:sz w:val="28"/>
                <w:szCs w:val="28"/>
              </w:rPr>
            </w:pPr>
          </w:p>
        </w:tc>
        <w:tc>
          <w:tcPr>
            <w:tcW w:w="814" w:type="pct"/>
          </w:tcPr>
          <w:p w:rsidR="00E907CC" w:rsidRPr="002C7CDE" w:rsidRDefault="00E907CC" w:rsidP="007523C5">
            <w:pPr>
              <w:widowControl/>
              <w:jc w:val="center"/>
              <w:rPr>
                <w:rFonts w:ascii="標楷體" w:eastAsia="標楷體" w:hAnsi="標楷體" w:cs="新細明體"/>
                <w:kern w:val="0"/>
                <w:sz w:val="28"/>
                <w:szCs w:val="28"/>
              </w:rPr>
            </w:pPr>
          </w:p>
        </w:tc>
        <w:tc>
          <w:tcPr>
            <w:tcW w:w="463"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r w:rsidR="00E907CC" w:rsidRPr="002C7CDE" w:rsidTr="007523C5">
        <w:trPr>
          <w:trHeight w:val="675"/>
        </w:trPr>
        <w:tc>
          <w:tcPr>
            <w:tcW w:w="29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278"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699" w:type="pct"/>
            <w:shd w:val="clear" w:color="auto" w:fill="auto"/>
            <w:vAlign w:val="center"/>
          </w:tcPr>
          <w:p w:rsidR="00E907CC" w:rsidRPr="002C7CDE" w:rsidRDefault="00E907CC" w:rsidP="007523C5">
            <w:pPr>
              <w:widowControl/>
              <w:jc w:val="center"/>
              <w:rPr>
                <w:rFonts w:ascii="標楷體" w:eastAsia="標楷體" w:hAnsi="標楷體" w:cs="新細明體"/>
                <w:kern w:val="0"/>
                <w:sz w:val="28"/>
                <w:szCs w:val="28"/>
              </w:rPr>
            </w:pPr>
          </w:p>
        </w:tc>
        <w:tc>
          <w:tcPr>
            <w:tcW w:w="830"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1"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shd w:val="clear" w:color="auto" w:fill="auto"/>
            <w:noWrap/>
            <w:vAlign w:val="center"/>
            <w:hideMark/>
          </w:tcPr>
          <w:p w:rsidR="00E907CC" w:rsidRPr="002C7CDE" w:rsidRDefault="00E907CC" w:rsidP="007523C5">
            <w:pPr>
              <w:widowControl/>
              <w:jc w:val="center"/>
              <w:rPr>
                <w:rFonts w:ascii="標楷體" w:eastAsia="標楷體" w:hAnsi="標楷體" w:cs="新細明體"/>
                <w:kern w:val="0"/>
                <w:sz w:val="28"/>
                <w:szCs w:val="28"/>
              </w:rPr>
            </w:pPr>
          </w:p>
        </w:tc>
        <w:tc>
          <w:tcPr>
            <w:tcW w:w="542" w:type="pct"/>
          </w:tcPr>
          <w:p w:rsidR="00E907CC" w:rsidRPr="002C7CDE" w:rsidRDefault="00E907CC" w:rsidP="007523C5">
            <w:pPr>
              <w:widowControl/>
              <w:jc w:val="center"/>
              <w:rPr>
                <w:rFonts w:ascii="標楷體" w:eastAsia="標楷體" w:hAnsi="標楷體" w:cs="新細明體"/>
                <w:kern w:val="0"/>
                <w:sz w:val="28"/>
                <w:szCs w:val="28"/>
              </w:rPr>
            </w:pPr>
          </w:p>
        </w:tc>
        <w:tc>
          <w:tcPr>
            <w:tcW w:w="814" w:type="pct"/>
          </w:tcPr>
          <w:p w:rsidR="00E907CC" w:rsidRPr="002C7CDE" w:rsidRDefault="00E907CC" w:rsidP="007523C5">
            <w:pPr>
              <w:widowControl/>
              <w:jc w:val="center"/>
              <w:rPr>
                <w:rFonts w:ascii="標楷體" w:eastAsia="標楷體" w:hAnsi="標楷體" w:cs="新細明體"/>
                <w:kern w:val="0"/>
                <w:sz w:val="28"/>
                <w:szCs w:val="28"/>
              </w:rPr>
            </w:pPr>
          </w:p>
        </w:tc>
        <w:tc>
          <w:tcPr>
            <w:tcW w:w="463" w:type="pct"/>
            <w:vAlign w:val="center"/>
          </w:tcPr>
          <w:p w:rsidR="00E907CC" w:rsidRPr="002C7CDE" w:rsidRDefault="00E907CC" w:rsidP="007523C5">
            <w:pPr>
              <w:widowControl/>
              <w:jc w:val="center"/>
              <w:rPr>
                <w:rFonts w:ascii="標楷體" w:eastAsia="標楷體" w:hAnsi="標楷體" w:cs="新細明體"/>
                <w:kern w:val="0"/>
                <w:sz w:val="28"/>
                <w:szCs w:val="28"/>
              </w:rPr>
            </w:pPr>
          </w:p>
        </w:tc>
      </w:tr>
    </w:tbl>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備註:</w:t>
      </w:r>
      <w:r w:rsidR="001804C0" w:rsidRPr="002C7CDE">
        <w:rPr>
          <w:rFonts w:ascii="標楷體" w:eastAsia="標楷體" w:hAnsi="標楷體" w:cs="Times New Roman" w:hint="eastAsia"/>
          <w:sz w:val="28"/>
          <w:szCs w:val="28"/>
        </w:rPr>
        <w:t>1.</w:t>
      </w:r>
      <w:r w:rsidRPr="002C7CDE">
        <w:rPr>
          <w:rFonts w:ascii="標楷體" w:eastAsia="標楷體" w:hAnsi="標楷體" w:cs="Times New Roman" w:hint="eastAsia"/>
          <w:sz w:val="28"/>
          <w:szCs w:val="28"/>
        </w:rPr>
        <w:t>檔案格式應有.ods及.xlsx格式。</w:t>
      </w:r>
    </w:p>
    <w:p w:rsidR="001804C0" w:rsidRPr="002C7CDE" w:rsidRDefault="001804C0" w:rsidP="002C7CDE">
      <w:pPr>
        <w:pStyle w:val="Default"/>
        <w:ind w:left="991" w:hangingChars="354" w:hanging="991"/>
        <w:rPr>
          <w:rFonts w:ascii="標楷體" w:eastAsia="標楷體" w:hAnsi="標楷體" w:cs="Times New Roman"/>
          <w:color w:val="auto"/>
          <w:sz w:val="28"/>
          <w:szCs w:val="28"/>
        </w:rPr>
      </w:pPr>
      <w:r w:rsidRPr="002C7CDE">
        <w:rPr>
          <w:rFonts w:ascii="標楷體" w:eastAsia="標楷體" w:hAnsi="標楷體" w:cs="Times New Roman" w:hint="eastAsia"/>
          <w:color w:val="auto"/>
          <w:sz w:val="28"/>
          <w:szCs w:val="28"/>
        </w:rPr>
        <w:t xml:space="preserve">     2.本獎項依「推動職業</w:t>
      </w:r>
      <w:r w:rsidRPr="002C7CDE">
        <w:rPr>
          <w:rFonts w:ascii="標楷體" w:eastAsia="標楷體" w:hAnsi="標楷體" w:cs="Times New Roman"/>
          <w:color w:val="auto"/>
          <w:sz w:val="28"/>
          <w:szCs w:val="28"/>
        </w:rPr>
        <w:t>安全衛生優良公共工程及人員選拔作業要點</w:t>
      </w:r>
      <w:r w:rsidRPr="002C7CDE">
        <w:rPr>
          <w:rFonts w:ascii="標楷體" w:eastAsia="標楷體" w:hAnsi="標楷體" w:cs="Times New Roman" w:hint="eastAsia"/>
          <w:color w:val="auto"/>
          <w:sz w:val="28"/>
          <w:szCs w:val="28"/>
        </w:rPr>
        <w:t>」規定選拔。</w:t>
      </w: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ind w:left="1120" w:hangingChars="400" w:hanging="1120"/>
        <w:rPr>
          <w:rFonts w:ascii="標楷體" w:eastAsia="標楷體" w:hAnsi="標楷體" w:cs="Times New Roman"/>
          <w:sz w:val="28"/>
          <w:szCs w:val="28"/>
        </w:rPr>
      </w:pPr>
      <w:r w:rsidRPr="002C7CDE">
        <w:rPr>
          <w:rFonts w:ascii="標楷體" w:eastAsia="標楷體" w:hAnsi="標楷體" w:cs="Times New Roman" w:hint="eastAsia"/>
          <w:sz w:val="28"/>
          <w:szCs w:val="28"/>
        </w:rPr>
        <w:lastRenderedPageBreak/>
        <w:t xml:space="preserve">附表四: </w:t>
      </w:r>
      <w:r w:rsidR="00D21F68" w:rsidRPr="00D21F68">
        <w:rPr>
          <w:rFonts w:ascii="標楷體" w:eastAsia="標楷體" w:hAnsi="標楷體" w:cs="Times New Roman" w:hint="eastAsia"/>
          <w:color w:val="0070C0"/>
          <w:sz w:val="28"/>
          <w:szCs w:val="28"/>
        </w:rPr>
        <w:t>依</w:t>
      </w:r>
      <w:r w:rsidR="0026623F" w:rsidRPr="00D647F2">
        <w:rPr>
          <w:rFonts w:ascii="標楷體" w:eastAsia="標楷體" w:hAnsi="標楷體" w:hint="eastAsia"/>
          <w:color w:val="0070C0"/>
          <w:sz w:val="28"/>
          <w:szCs w:val="28"/>
        </w:rPr>
        <w:t>「職業安全衛生管理系統績效認可作業要點」規定選拔之</w:t>
      </w:r>
      <w:r w:rsidR="0026623F">
        <w:rPr>
          <w:rFonts w:ascii="標楷體" w:eastAsia="標楷體" w:hAnsi="標楷體" w:hint="eastAsia"/>
          <w:color w:val="0070C0"/>
          <w:sz w:val="28"/>
          <w:szCs w:val="28"/>
        </w:rPr>
        <w:t>得獎名單</w:t>
      </w:r>
      <w:r w:rsidRPr="002C7CDE">
        <w:rPr>
          <w:rFonts w:ascii="標楷體" w:eastAsia="標楷體" w:hAnsi="標楷體" w:cs="Times New Roman" w:hint="eastAsia"/>
          <w:sz w:val="28"/>
          <w:szCs w:val="28"/>
        </w:rPr>
        <w:t>公布表</w:t>
      </w:r>
    </w:p>
    <w:tbl>
      <w:tblPr>
        <w:tblpPr w:leftFromText="180" w:rightFromText="180" w:vertAnchor="page" w:horzAnchor="margin" w:tblpY="2656"/>
        <w:tblW w:w="3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9"/>
        <w:gridCol w:w="1447"/>
        <w:gridCol w:w="2198"/>
        <w:gridCol w:w="2197"/>
      </w:tblGrid>
      <w:tr w:rsidR="00E907CC" w:rsidRPr="002C7CDE" w:rsidTr="0026623F">
        <w:trPr>
          <w:trHeight w:val="706"/>
        </w:trPr>
        <w:tc>
          <w:tcPr>
            <w:tcW w:w="588" w:type="pct"/>
            <w:shd w:val="clear" w:color="auto" w:fill="auto"/>
            <w:noWrap/>
            <w:vAlign w:val="center"/>
            <w:hideMark/>
          </w:tcPr>
          <w:p w:rsidR="00E907CC" w:rsidRPr="002C7CDE" w:rsidRDefault="00E907CC" w:rsidP="0026623F">
            <w:pPr>
              <w:widowControl/>
              <w:jc w:val="center"/>
              <w:rPr>
                <w:rFonts w:ascii="標楷體" w:eastAsia="標楷體" w:hAnsi="標楷體"/>
                <w:sz w:val="28"/>
                <w:szCs w:val="28"/>
              </w:rPr>
            </w:pPr>
            <w:r w:rsidRPr="002C7CDE">
              <w:rPr>
                <w:rFonts w:ascii="標楷體" w:eastAsia="標楷體" w:hAnsi="標楷體" w:hint="eastAsia"/>
                <w:sz w:val="28"/>
                <w:szCs w:val="28"/>
              </w:rPr>
              <w:t>項次</w:t>
            </w:r>
          </w:p>
        </w:tc>
        <w:tc>
          <w:tcPr>
            <w:tcW w:w="1093" w:type="pct"/>
            <w:shd w:val="clear" w:color="auto" w:fill="auto"/>
            <w:vAlign w:val="center"/>
          </w:tcPr>
          <w:p w:rsidR="00E907CC" w:rsidRPr="002C7CDE" w:rsidRDefault="00E907CC" w:rsidP="0026623F">
            <w:pPr>
              <w:widowControl/>
              <w:jc w:val="center"/>
              <w:rPr>
                <w:rFonts w:ascii="標楷體" w:eastAsia="標楷體" w:hAnsi="標楷體"/>
                <w:sz w:val="28"/>
                <w:szCs w:val="28"/>
              </w:rPr>
            </w:pPr>
            <w:r w:rsidRPr="002C7CDE">
              <w:rPr>
                <w:rFonts w:ascii="標楷體" w:eastAsia="標楷體" w:hAnsi="標楷體" w:hint="eastAsia"/>
                <w:sz w:val="28"/>
                <w:szCs w:val="28"/>
              </w:rPr>
              <w:t>表揚年度</w:t>
            </w:r>
          </w:p>
        </w:tc>
        <w:tc>
          <w:tcPr>
            <w:tcW w:w="1660" w:type="pct"/>
            <w:shd w:val="clear" w:color="auto" w:fill="auto"/>
            <w:vAlign w:val="center"/>
          </w:tcPr>
          <w:p w:rsidR="00E907CC" w:rsidRPr="002C7CDE" w:rsidRDefault="00E907CC" w:rsidP="0026623F">
            <w:pPr>
              <w:widowControl/>
              <w:jc w:val="center"/>
              <w:rPr>
                <w:rFonts w:ascii="標楷體" w:eastAsia="標楷體" w:hAnsi="標楷體"/>
                <w:sz w:val="28"/>
                <w:szCs w:val="28"/>
              </w:rPr>
            </w:pPr>
            <w:r w:rsidRPr="002C7CDE">
              <w:rPr>
                <w:rFonts w:ascii="標楷體" w:eastAsia="標楷體" w:hAnsi="標楷體" w:hint="eastAsia"/>
                <w:sz w:val="28"/>
                <w:szCs w:val="28"/>
              </w:rPr>
              <w:t>事業單位名稱</w:t>
            </w:r>
          </w:p>
        </w:tc>
        <w:tc>
          <w:tcPr>
            <w:tcW w:w="1660" w:type="pct"/>
            <w:vAlign w:val="center"/>
          </w:tcPr>
          <w:p w:rsidR="00E907CC" w:rsidRPr="002C7CDE" w:rsidRDefault="00E907CC" w:rsidP="0026623F">
            <w:pPr>
              <w:widowControl/>
              <w:jc w:val="center"/>
              <w:rPr>
                <w:rFonts w:ascii="標楷體" w:eastAsia="標楷體" w:hAnsi="標楷體"/>
                <w:sz w:val="28"/>
                <w:szCs w:val="28"/>
              </w:rPr>
            </w:pPr>
            <w:r w:rsidRPr="002C7CDE">
              <w:rPr>
                <w:rFonts w:ascii="標楷體" w:eastAsia="標楷體" w:hAnsi="標楷體" w:hint="eastAsia"/>
                <w:sz w:val="28"/>
                <w:szCs w:val="28"/>
              </w:rPr>
              <w:t>備註</w:t>
            </w:r>
          </w:p>
        </w:tc>
      </w:tr>
      <w:tr w:rsidR="00E907CC" w:rsidRPr="002C7CDE" w:rsidTr="0026623F">
        <w:trPr>
          <w:trHeight w:val="548"/>
        </w:trPr>
        <w:tc>
          <w:tcPr>
            <w:tcW w:w="588" w:type="pct"/>
            <w:shd w:val="clear" w:color="auto" w:fill="auto"/>
            <w:noWrap/>
            <w:vAlign w:val="center"/>
            <w:hideMark/>
          </w:tcPr>
          <w:p w:rsidR="00E907CC" w:rsidRPr="002C7CDE" w:rsidRDefault="00E907CC" w:rsidP="0026623F">
            <w:pPr>
              <w:widowControl/>
              <w:jc w:val="center"/>
              <w:rPr>
                <w:rFonts w:ascii="標楷體" w:eastAsia="標楷體" w:hAnsi="標楷體" w:cs="新細明體"/>
                <w:kern w:val="0"/>
                <w:sz w:val="28"/>
                <w:szCs w:val="28"/>
              </w:rPr>
            </w:pPr>
          </w:p>
        </w:tc>
        <w:tc>
          <w:tcPr>
            <w:tcW w:w="1093"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vAlign w:val="center"/>
          </w:tcPr>
          <w:p w:rsidR="00E907CC" w:rsidRPr="002C7CDE" w:rsidRDefault="00E907CC" w:rsidP="0026623F">
            <w:pPr>
              <w:widowControl/>
              <w:jc w:val="center"/>
              <w:rPr>
                <w:rFonts w:ascii="標楷體" w:eastAsia="標楷體" w:hAnsi="標楷體" w:cs="新細明體"/>
                <w:kern w:val="0"/>
                <w:sz w:val="28"/>
                <w:szCs w:val="28"/>
              </w:rPr>
            </w:pPr>
          </w:p>
        </w:tc>
      </w:tr>
      <w:tr w:rsidR="00E907CC" w:rsidRPr="002C7CDE" w:rsidTr="0026623F">
        <w:trPr>
          <w:trHeight w:val="495"/>
        </w:trPr>
        <w:tc>
          <w:tcPr>
            <w:tcW w:w="588" w:type="pct"/>
            <w:shd w:val="clear" w:color="auto" w:fill="auto"/>
            <w:noWrap/>
            <w:vAlign w:val="center"/>
            <w:hideMark/>
          </w:tcPr>
          <w:p w:rsidR="00E907CC" w:rsidRPr="002C7CDE" w:rsidRDefault="00E907CC" w:rsidP="0026623F">
            <w:pPr>
              <w:widowControl/>
              <w:jc w:val="center"/>
              <w:rPr>
                <w:rFonts w:ascii="標楷體" w:eastAsia="標楷體" w:hAnsi="標楷體" w:cs="新細明體"/>
                <w:kern w:val="0"/>
                <w:sz w:val="28"/>
                <w:szCs w:val="28"/>
              </w:rPr>
            </w:pPr>
          </w:p>
        </w:tc>
        <w:tc>
          <w:tcPr>
            <w:tcW w:w="1093"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vAlign w:val="center"/>
          </w:tcPr>
          <w:p w:rsidR="00E907CC" w:rsidRPr="002C7CDE" w:rsidRDefault="00E907CC" w:rsidP="0026623F">
            <w:pPr>
              <w:widowControl/>
              <w:jc w:val="center"/>
              <w:rPr>
                <w:rFonts w:ascii="標楷體" w:eastAsia="標楷體" w:hAnsi="標楷體" w:cs="新細明體"/>
                <w:kern w:val="0"/>
                <w:sz w:val="28"/>
                <w:szCs w:val="28"/>
              </w:rPr>
            </w:pPr>
          </w:p>
        </w:tc>
      </w:tr>
      <w:tr w:rsidR="00E907CC" w:rsidRPr="002C7CDE" w:rsidTr="0026623F">
        <w:trPr>
          <w:trHeight w:val="720"/>
        </w:trPr>
        <w:tc>
          <w:tcPr>
            <w:tcW w:w="588" w:type="pct"/>
            <w:shd w:val="clear" w:color="auto" w:fill="auto"/>
            <w:noWrap/>
            <w:vAlign w:val="center"/>
            <w:hideMark/>
          </w:tcPr>
          <w:p w:rsidR="00E907CC" w:rsidRPr="002C7CDE" w:rsidRDefault="00E907CC" w:rsidP="0026623F">
            <w:pPr>
              <w:widowControl/>
              <w:jc w:val="center"/>
              <w:rPr>
                <w:rFonts w:ascii="標楷體" w:eastAsia="標楷體" w:hAnsi="標楷體" w:cs="新細明體"/>
                <w:kern w:val="0"/>
                <w:sz w:val="28"/>
                <w:szCs w:val="28"/>
              </w:rPr>
            </w:pPr>
          </w:p>
        </w:tc>
        <w:tc>
          <w:tcPr>
            <w:tcW w:w="1093"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shd w:val="clear" w:color="auto" w:fill="auto"/>
            <w:vAlign w:val="center"/>
          </w:tcPr>
          <w:p w:rsidR="00E907CC" w:rsidRPr="002C7CDE" w:rsidRDefault="00E907CC" w:rsidP="0026623F">
            <w:pPr>
              <w:widowControl/>
              <w:jc w:val="center"/>
              <w:rPr>
                <w:rFonts w:ascii="標楷體" w:eastAsia="標楷體" w:hAnsi="標楷體" w:cs="新細明體"/>
                <w:kern w:val="0"/>
                <w:sz w:val="28"/>
                <w:szCs w:val="28"/>
              </w:rPr>
            </w:pPr>
          </w:p>
        </w:tc>
        <w:tc>
          <w:tcPr>
            <w:tcW w:w="1660" w:type="pct"/>
            <w:vAlign w:val="center"/>
          </w:tcPr>
          <w:p w:rsidR="00E907CC" w:rsidRPr="002C7CDE" w:rsidRDefault="00E907CC" w:rsidP="0026623F">
            <w:pPr>
              <w:widowControl/>
              <w:jc w:val="center"/>
              <w:rPr>
                <w:rFonts w:ascii="標楷體" w:eastAsia="標楷體" w:hAnsi="標楷體" w:cs="新細明體"/>
                <w:kern w:val="0"/>
                <w:sz w:val="28"/>
                <w:szCs w:val="28"/>
              </w:rPr>
            </w:pPr>
          </w:p>
        </w:tc>
      </w:tr>
    </w:tbl>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p w:rsidR="002C7CDE" w:rsidRDefault="002C7CDE" w:rsidP="00DD6C2A">
      <w:pPr>
        <w:pStyle w:val="HTML"/>
        <w:adjustRightInd w:val="0"/>
        <w:snapToGrid w:val="0"/>
        <w:spacing w:beforeLines="50" w:before="120" w:line="24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24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24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24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24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24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備註:</w:t>
      </w:r>
      <w:r w:rsidR="001804C0" w:rsidRPr="002C7CDE">
        <w:rPr>
          <w:rFonts w:ascii="標楷體" w:eastAsia="標楷體" w:hAnsi="標楷體" w:cs="Times New Roman" w:hint="eastAsia"/>
          <w:sz w:val="28"/>
          <w:szCs w:val="28"/>
        </w:rPr>
        <w:t>1.</w:t>
      </w:r>
      <w:r w:rsidRPr="002C7CDE">
        <w:rPr>
          <w:rFonts w:ascii="標楷體" w:eastAsia="標楷體" w:hAnsi="標楷體" w:cs="Times New Roman" w:hint="eastAsia"/>
          <w:sz w:val="28"/>
          <w:szCs w:val="28"/>
        </w:rPr>
        <w:t>檔案格式應有.ods及.xlsx格式。</w:t>
      </w:r>
    </w:p>
    <w:p w:rsidR="001804C0" w:rsidRPr="002C7CDE" w:rsidRDefault="001804C0" w:rsidP="00DD6C2A">
      <w:pPr>
        <w:pStyle w:val="HTML"/>
        <w:adjustRightInd w:val="0"/>
        <w:snapToGrid w:val="0"/>
        <w:spacing w:beforeLines="50" w:before="120" w:line="240" w:lineRule="exact"/>
        <w:ind w:leftChars="-2" w:left="986" w:hangingChars="354" w:hanging="991"/>
        <w:rPr>
          <w:rFonts w:ascii="標楷體" w:eastAsia="標楷體" w:hAnsi="標楷體" w:cs="Times New Roman"/>
          <w:sz w:val="28"/>
          <w:szCs w:val="28"/>
        </w:rPr>
      </w:pPr>
      <w:r w:rsidRPr="002C7CDE">
        <w:rPr>
          <w:rFonts w:ascii="標楷體" w:eastAsia="標楷體" w:hAnsi="標楷體" w:cs="Times New Roman" w:hint="eastAsia"/>
          <w:sz w:val="28"/>
          <w:szCs w:val="28"/>
        </w:rPr>
        <w:t xml:space="preserve">     2.本獎項依「職業安全衛生管理系統績效認可作業要點」規定選拔。</w:t>
      </w:r>
    </w:p>
    <w:p w:rsidR="001804C0" w:rsidRPr="002C7CDE" w:rsidRDefault="001804C0"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E907CC" w:rsidRDefault="00E907CC"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lastRenderedPageBreak/>
        <w:t>附表五:</w:t>
      </w:r>
      <w:r w:rsidR="00C471A4" w:rsidRPr="002C7CDE">
        <w:rPr>
          <w:rFonts w:ascii="標楷體" w:eastAsia="標楷體" w:hAnsi="標楷體" w:cs="Times New Roman" w:hint="eastAsia"/>
          <w:sz w:val="28"/>
          <w:szCs w:val="28"/>
        </w:rPr>
        <w:t>職業安全衛生</w:t>
      </w:r>
      <w:r w:rsidR="00A12DC6" w:rsidRPr="002C7CDE">
        <w:rPr>
          <w:rFonts w:ascii="標楷體" w:eastAsia="標楷體" w:hAnsi="標楷體" w:cs="Times New Roman" w:hint="eastAsia"/>
          <w:sz w:val="28"/>
          <w:szCs w:val="28"/>
        </w:rPr>
        <w:t>自主管理良好</w:t>
      </w:r>
      <w:r w:rsidR="009D3FF6" w:rsidRPr="002C7CDE">
        <w:rPr>
          <w:rFonts w:ascii="標楷體" w:eastAsia="標楷體" w:hAnsi="標楷體" w:cs="Times New Roman" w:hint="eastAsia"/>
          <w:sz w:val="28"/>
          <w:szCs w:val="28"/>
        </w:rPr>
        <w:t>案件</w:t>
      </w:r>
      <w:r w:rsidRPr="002C7CDE">
        <w:rPr>
          <w:rFonts w:ascii="標楷體" w:eastAsia="標楷體" w:hAnsi="標楷體" w:cs="Times New Roman" w:hint="eastAsia"/>
          <w:sz w:val="28"/>
          <w:szCs w:val="28"/>
        </w:rPr>
        <w:t>公布表</w:t>
      </w:r>
    </w:p>
    <w:tbl>
      <w:tblPr>
        <w:tblpPr w:leftFromText="180" w:rightFromText="180" w:vertAnchor="page" w:horzAnchor="margin" w:tblpY="2041"/>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6"/>
        <w:gridCol w:w="904"/>
        <w:gridCol w:w="1324"/>
        <w:gridCol w:w="1184"/>
        <w:gridCol w:w="1012"/>
        <w:gridCol w:w="1292"/>
        <w:gridCol w:w="2095"/>
        <w:gridCol w:w="769"/>
      </w:tblGrid>
      <w:tr w:rsidR="007523C5" w:rsidRPr="002C7CDE" w:rsidTr="007523C5">
        <w:trPr>
          <w:trHeight w:val="1417"/>
        </w:trPr>
        <w:tc>
          <w:tcPr>
            <w:tcW w:w="405" w:type="pct"/>
            <w:shd w:val="clear" w:color="auto" w:fill="auto"/>
            <w:noWrap/>
            <w:vAlign w:val="center"/>
            <w:hideMark/>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項次</w:t>
            </w:r>
          </w:p>
        </w:tc>
        <w:tc>
          <w:tcPr>
            <w:tcW w:w="484" w:type="pct"/>
            <w:shd w:val="clear" w:color="auto" w:fill="auto"/>
            <w:vAlign w:val="center"/>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公布</w:t>
            </w:r>
          </w:p>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年度</w:t>
            </w:r>
          </w:p>
        </w:tc>
        <w:tc>
          <w:tcPr>
            <w:tcW w:w="709" w:type="pct"/>
            <w:shd w:val="clear" w:color="auto" w:fill="auto"/>
            <w:vAlign w:val="center"/>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工程名稱</w:t>
            </w:r>
          </w:p>
        </w:tc>
        <w:tc>
          <w:tcPr>
            <w:tcW w:w="634" w:type="pct"/>
            <w:shd w:val="clear" w:color="auto" w:fill="auto"/>
            <w:vAlign w:val="center"/>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地址</w:t>
            </w:r>
          </w:p>
        </w:tc>
        <w:tc>
          <w:tcPr>
            <w:tcW w:w="542" w:type="pct"/>
            <w:shd w:val="clear" w:color="auto" w:fill="auto"/>
            <w:vAlign w:val="center"/>
          </w:tcPr>
          <w:p w:rsidR="007523C5"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業主</w:t>
            </w:r>
          </w:p>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名稱</w:t>
            </w:r>
          </w:p>
        </w:tc>
        <w:tc>
          <w:tcPr>
            <w:tcW w:w="692" w:type="pct"/>
            <w:shd w:val="clear" w:color="auto" w:fill="auto"/>
            <w:vAlign w:val="center"/>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事業單位</w:t>
            </w:r>
          </w:p>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名稱</w:t>
            </w:r>
          </w:p>
        </w:tc>
        <w:tc>
          <w:tcPr>
            <w:tcW w:w="1122" w:type="pct"/>
            <w:vAlign w:val="center"/>
          </w:tcPr>
          <w:p w:rsidR="007523C5" w:rsidRPr="002C7CDE" w:rsidRDefault="007523C5" w:rsidP="007523C5">
            <w:pPr>
              <w:widowControl/>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勞動檢查機構</w:t>
            </w:r>
          </w:p>
        </w:tc>
        <w:tc>
          <w:tcPr>
            <w:tcW w:w="412" w:type="pct"/>
            <w:vAlign w:val="center"/>
          </w:tcPr>
          <w:p w:rsidR="007523C5" w:rsidRPr="002C7CDE" w:rsidRDefault="007523C5" w:rsidP="007523C5">
            <w:pPr>
              <w:jc w:val="center"/>
              <w:rPr>
                <w:rFonts w:ascii="標楷體" w:eastAsia="標楷體" w:hAnsi="標楷體" w:cs="新細明體"/>
                <w:kern w:val="0"/>
                <w:sz w:val="28"/>
                <w:szCs w:val="28"/>
              </w:rPr>
            </w:pPr>
            <w:r w:rsidRPr="002C7CDE">
              <w:rPr>
                <w:rFonts w:ascii="標楷體" w:eastAsia="標楷體" w:hAnsi="標楷體" w:cs="新細明體" w:hint="eastAsia"/>
                <w:kern w:val="0"/>
                <w:sz w:val="28"/>
                <w:szCs w:val="28"/>
              </w:rPr>
              <w:t>備註</w:t>
            </w:r>
          </w:p>
        </w:tc>
      </w:tr>
      <w:tr w:rsidR="007523C5" w:rsidRPr="002C7CDE" w:rsidTr="007523C5">
        <w:trPr>
          <w:trHeight w:val="686"/>
        </w:trPr>
        <w:tc>
          <w:tcPr>
            <w:tcW w:w="405"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484"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709"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34"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54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9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1122" w:type="pct"/>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412" w:type="pct"/>
            <w:vAlign w:val="center"/>
          </w:tcPr>
          <w:p w:rsidR="007523C5" w:rsidRPr="002C7CDE" w:rsidRDefault="007523C5" w:rsidP="007523C5">
            <w:pPr>
              <w:widowControl/>
              <w:jc w:val="center"/>
              <w:rPr>
                <w:rFonts w:ascii="標楷體" w:eastAsia="標楷體" w:hAnsi="標楷體" w:cs="新細明體"/>
                <w:kern w:val="0"/>
                <w:sz w:val="28"/>
                <w:szCs w:val="28"/>
              </w:rPr>
            </w:pPr>
          </w:p>
        </w:tc>
      </w:tr>
      <w:tr w:rsidR="007523C5" w:rsidRPr="002C7CDE" w:rsidTr="007523C5">
        <w:trPr>
          <w:trHeight w:val="695"/>
        </w:trPr>
        <w:tc>
          <w:tcPr>
            <w:tcW w:w="405"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484"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709"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34"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54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9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1122" w:type="pct"/>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412" w:type="pct"/>
            <w:vAlign w:val="center"/>
          </w:tcPr>
          <w:p w:rsidR="007523C5" w:rsidRPr="002C7CDE" w:rsidRDefault="007523C5" w:rsidP="007523C5">
            <w:pPr>
              <w:widowControl/>
              <w:jc w:val="center"/>
              <w:rPr>
                <w:rFonts w:ascii="標楷體" w:eastAsia="標楷體" w:hAnsi="標楷體" w:cs="新細明體"/>
                <w:kern w:val="0"/>
                <w:sz w:val="28"/>
                <w:szCs w:val="28"/>
              </w:rPr>
            </w:pPr>
          </w:p>
        </w:tc>
      </w:tr>
      <w:tr w:rsidR="007523C5" w:rsidRPr="002C7CDE" w:rsidTr="007523C5">
        <w:trPr>
          <w:trHeight w:val="705"/>
        </w:trPr>
        <w:tc>
          <w:tcPr>
            <w:tcW w:w="405"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484"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709"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34" w:type="pct"/>
            <w:shd w:val="clear" w:color="auto" w:fill="auto"/>
            <w:noWrap/>
            <w:vAlign w:val="center"/>
            <w:hideMark/>
          </w:tcPr>
          <w:p w:rsidR="007523C5" w:rsidRPr="002C7CDE" w:rsidRDefault="007523C5" w:rsidP="007523C5">
            <w:pPr>
              <w:widowControl/>
              <w:jc w:val="center"/>
              <w:rPr>
                <w:rFonts w:ascii="標楷體" w:eastAsia="標楷體" w:hAnsi="標楷體" w:cs="新細明體"/>
                <w:kern w:val="0"/>
                <w:sz w:val="28"/>
                <w:szCs w:val="28"/>
              </w:rPr>
            </w:pPr>
          </w:p>
        </w:tc>
        <w:tc>
          <w:tcPr>
            <w:tcW w:w="54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692" w:type="pct"/>
            <w:shd w:val="clear" w:color="auto" w:fill="auto"/>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1122" w:type="pct"/>
            <w:vAlign w:val="center"/>
          </w:tcPr>
          <w:p w:rsidR="007523C5" w:rsidRPr="002C7CDE" w:rsidRDefault="007523C5" w:rsidP="007523C5">
            <w:pPr>
              <w:widowControl/>
              <w:jc w:val="center"/>
              <w:rPr>
                <w:rFonts w:ascii="標楷體" w:eastAsia="標楷體" w:hAnsi="標楷體" w:cs="新細明體"/>
                <w:kern w:val="0"/>
                <w:sz w:val="28"/>
                <w:szCs w:val="28"/>
              </w:rPr>
            </w:pPr>
          </w:p>
        </w:tc>
        <w:tc>
          <w:tcPr>
            <w:tcW w:w="412" w:type="pct"/>
            <w:vAlign w:val="center"/>
          </w:tcPr>
          <w:p w:rsidR="007523C5" w:rsidRPr="002C7CDE" w:rsidRDefault="007523C5" w:rsidP="007523C5">
            <w:pPr>
              <w:widowControl/>
              <w:jc w:val="center"/>
              <w:rPr>
                <w:rFonts w:ascii="標楷體" w:eastAsia="標楷體" w:hAnsi="標楷體" w:cs="新細明體"/>
                <w:kern w:val="0"/>
                <w:sz w:val="28"/>
                <w:szCs w:val="28"/>
              </w:rPr>
            </w:pPr>
          </w:p>
        </w:tc>
      </w:tr>
    </w:tbl>
    <w:p w:rsidR="00875E05" w:rsidRPr="002C7CDE" w:rsidRDefault="00875E05" w:rsidP="00DD6C2A">
      <w:pPr>
        <w:pStyle w:val="HTML"/>
        <w:adjustRightInd w:val="0"/>
        <w:snapToGrid w:val="0"/>
        <w:spacing w:beforeLines="50" w:before="120" w:line="24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備註:</w:t>
      </w:r>
      <w:r w:rsidR="001804C0" w:rsidRPr="002C7CDE">
        <w:rPr>
          <w:rFonts w:ascii="標楷體" w:eastAsia="標楷體" w:hAnsi="標楷體" w:cs="Times New Roman" w:hint="eastAsia"/>
          <w:sz w:val="28"/>
          <w:szCs w:val="28"/>
        </w:rPr>
        <w:t>1.</w:t>
      </w:r>
      <w:r w:rsidRPr="002C7CDE">
        <w:rPr>
          <w:rFonts w:ascii="標楷體" w:eastAsia="標楷體" w:hAnsi="標楷體" w:cs="Times New Roman" w:hint="eastAsia"/>
          <w:sz w:val="28"/>
          <w:szCs w:val="28"/>
        </w:rPr>
        <w:t>檔案格式應有.ods及.xlsx格式。</w:t>
      </w:r>
    </w:p>
    <w:p w:rsidR="001804C0" w:rsidRPr="002C7CDE" w:rsidRDefault="001804C0" w:rsidP="00DD6C2A">
      <w:pPr>
        <w:pStyle w:val="HTML"/>
        <w:adjustRightInd w:val="0"/>
        <w:snapToGrid w:val="0"/>
        <w:spacing w:beforeLines="50" w:before="120" w:line="240" w:lineRule="exact"/>
        <w:rPr>
          <w:rFonts w:ascii="標楷體" w:eastAsia="標楷體" w:hAnsi="標楷體" w:cs="Times New Roman"/>
          <w:sz w:val="28"/>
          <w:szCs w:val="28"/>
        </w:rPr>
      </w:pPr>
      <w:r w:rsidRPr="002C7CDE">
        <w:rPr>
          <w:rFonts w:ascii="標楷體" w:eastAsia="標楷體" w:hAnsi="標楷體" w:cs="Times New Roman" w:hint="eastAsia"/>
          <w:sz w:val="28"/>
          <w:szCs w:val="28"/>
        </w:rPr>
        <w:t xml:space="preserve">     2.本案件依本要點第四點條件認定。</w:t>
      </w:r>
    </w:p>
    <w:p w:rsidR="00875E05" w:rsidRPr="002C7CDE" w:rsidRDefault="00875E05" w:rsidP="00DD6C2A">
      <w:pPr>
        <w:pStyle w:val="HTML"/>
        <w:adjustRightInd w:val="0"/>
        <w:snapToGrid w:val="0"/>
        <w:spacing w:beforeLines="50" w:before="120" w:line="480" w:lineRule="exact"/>
        <w:rPr>
          <w:rFonts w:ascii="標楷體" w:eastAsia="標楷體" w:hAnsi="標楷體" w:cs="Times New Roman"/>
          <w:sz w:val="28"/>
          <w:szCs w:val="28"/>
        </w:rPr>
      </w:pPr>
    </w:p>
    <w:p w:rsidR="00875E05" w:rsidRPr="003D2A45" w:rsidRDefault="00875E05" w:rsidP="00DD6C2A">
      <w:pPr>
        <w:pStyle w:val="HTML"/>
        <w:adjustRightInd w:val="0"/>
        <w:snapToGrid w:val="0"/>
        <w:spacing w:beforeLines="50" w:before="120" w:line="480" w:lineRule="exact"/>
        <w:rPr>
          <w:rFonts w:ascii="標楷體" w:eastAsia="標楷體" w:hAnsi="標楷體" w:cs="Times New Roman"/>
        </w:rPr>
      </w:pPr>
    </w:p>
    <w:p w:rsidR="00875E05" w:rsidRPr="003D2A45" w:rsidRDefault="00875E05" w:rsidP="00DD6C2A">
      <w:pPr>
        <w:pStyle w:val="HTML"/>
        <w:tabs>
          <w:tab w:val="clear" w:pos="916"/>
          <w:tab w:val="clear" w:pos="1832"/>
          <w:tab w:val="left" w:pos="567"/>
        </w:tabs>
        <w:adjustRightInd w:val="0"/>
        <w:snapToGrid w:val="0"/>
        <w:spacing w:beforeLines="50" w:before="120" w:line="360" w:lineRule="exact"/>
        <w:jc w:val="both"/>
        <w:rPr>
          <w:rFonts w:ascii="標楷體" w:eastAsia="標楷體" w:hAnsi="標楷體" w:cs="Times New Roman"/>
          <w:b/>
          <w:dstrike/>
          <w:sz w:val="28"/>
          <w:szCs w:val="28"/>
        </w:rPr>
      </w:pPr>
    </w:p>
    <w:p w:rsidR="00875E05" w:rsidRPr="003D2A45" w:rsidRDefault="00875E05" w:rsidP="00DD6C2A">
      <w:pPr>
        <w:pStyle w:val="HTML"/>
        <w:tabs>
          <w:tab w:val="clear" w:pos="916"/>
          <w:tab w:val="clear" w:pos="1832"/>
          <w:tab w:val="left" w:pos="567"/>
        </w:tabs>
        <w:adjustRightInd w:val="0"/>
        <w:snapToGrid w:val="0"/>
        <w:spacing w:beforeLines="50" w:before="120" w:line="360" w:lineRule="exact"/>
        <w:jc w:val="both"/>
        <w:rPr>
          <w:rFonts w:ascii="標楷體" w:eastAsia="標楷體" w:hAnsi="標楷體" w:cs="Times New Roman"/>
          <w:b/>
          <w:dstrike/>
          <w:sz w:val="28"/>
          <w:szCs w:val="28"/>
        </w:rPr>
      </w:pPr>
    </w:p>
    <w:p w:rsidR="00841800" w:rsidRPr="003D2A45" w:rsidRDefault="00841800" w:rsidP="00321F88">
      <w:pPr>
        <w:pStyle w:val="HTML"/>
        <w:adjustRightInd w:val="0"/>
        <w:snapToGrid w:val="0"/>
        <w:spacing w:beforeLines="50" w:before="120" w:line="480" w:lineRule="exact"/>
        <w:rPr>
          <w:rFonts w:ascii="標楷體" w:eastAsia="標楷體" w:hAnsi="標楷體" w:cs="Times New Roman"/>
        </w:rPr>
      </w:pPr>
    </w:p>
    <w:sectPr w:rsidR="00841800" w:rsidRPr="003D2A45" w:rsidSect="007523C5">
      <w:footerReference w:type="even" r:id="rId9"/>
      <w:footerReference w:type="default" r:id="rId10"/>
      <w:pgSz w:w="11907" w:h="16840" w:code="9"/>
      <w:pgMar w:top="1418" w:right="1418" w:bottom="1418" w:left="1701"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3C" w:rsidRDefault="0061263C">
      <w:r>
        <w:separator/>
      </w:r>
    </w:p>
  </w:endnote>
  <w:endnote w:type="continuationSeparator" w:id="0">
    <w:p w:rsidR="0061263C" w:rsidRDefault="0061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E8" w:rsidRDefault="007E1E25" w:rsidP="00515B56">
    <w:pPr>
      <w:pStyle w:val="a4"/>
      <w:framePr w:wrap="around" w:vAnchor="text" w:hAnchor="margin" w:xAlign="center" w:y="1"/>
      <w:rPr>
        <w:rStyle w:val="a5"/>
      </w:rPr>
    </w:pPr>
    <w:r>
      <w:rPr>
        <w:rStyle w:val="a5"/>
      </w:rPr>
      <w:fldChar w:fldCharType="begin"/>
    </w:r>
    <w:r w:rsidR="005401E8">
      <w:rPr>
        <w:rStyle w:val="a5"/>
      </w:rPr>
      <w:instrText xml:space="preserve">PAGE  </w:instrText>
    </w:r>
    <w:r>
      <w:rPr>
        <w:rStyle w:val="a5"/>
      </w:rPr>
      <w:fldChar w:fldCharType="end"/>
    </w:r>
  </w:p>
  <w:p w:rsidR="005401E8" w:rsidRDefault="005401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E8" w:rsidRDefault="007E1E25" w:rsidP="00515B56">
    <w:pPr>
      <w:pStyle w:val="a4"/>
      <w:framePr w:wrap="around" w:vAnchor="text" w:hAnchor="margin" w:xAlign="center" w:y="1"/>
      <w:rPr>
        <w:rStyle w:val="a5"/>
      </w:rPr>
    </w:pPr>
    <w:r>
      <w:rPr>
        <w:rStyle w:val="a5"/>
      </w:rPr>
      <w:fldChar w:fldCharType="begin"/>
    </w:r>
    <w:r w:rsidR="005401E8">
      <w:rPr>
        <w:rStyle w:val="a5"/>
      </w:rPr>
      <w:instrText xml:space="preserve">PAGE  </w:instrText>
    </w:r>
    <w:r>
      <w:rPr>
        <w:rStyle w:val="a5"/>
      </w:rPr>
      <w:fldChar w:fldCharType="separate"/>
    </w:r>
    <w:r w:rsidR="00DD6C2A">
      <w:rPr>
        <w:rStyle w:val="a5"/>
        <w:noProof/>
      </w:rPr>
      <w:t>2</w:t>
    </w:r>
    <w:r>
      <w:rPr>
        <w:rStyle w:val="a5"/>
      </w:rPr>
      <w:fldChar w:fldCharType="end"/>
    </w:r>
  </w:p>
  <w:p w:rsidR="005401E8" w:rsidRDefault="00540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3C" w:rsidRDefault="0061263C">
      <w:r>
        <w:separator/>
      </w:r>
    </w:p>
  </w:footnote>
  <w:footnote w:type="continuationSeparator" w:id="0">
    <w:p w:rsidR="0061263C" w:rsidRDefault="00612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C10"/>
    <w:multiLevelType w:val="hybridMultilevel"/>
    <w:tmpl w:val="FD5415A8"/>
    <w:lvl w:ilvl="0" w:tplc="2DFA49E6">
      <w:start w:val="1"/>
      <w:numFmt w:val="decimal"/>
      <w:lvlText w:val="%1."/>
      <w:lvlJc w:val="left"/>
      <w:pPr>
        <w:ind w:left="840" w:hanging="360"/>
      </w:pPr>
      <w:rPr>
        <w:rFonts w:hint="default"/>
        <w:u w:val="singl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981CAE"/>
    <w:multiLevelType w:val="hybridMultilevel"/>
    <w:tmpl w:val="903EFF4E"/>
    <w:lvl w:ilvl="0" w:tplc="A9FC9EE0">
      <w:start w:val="1"/>
      <w:numFmt w:val="decimalFullWidth"/>
      <w:lvlText w:val="%1、"/>
      <w:lvlJc w:val="left"/>
      <w:pPr>
        <w:ind w:left="1050" w:hanging="720"/>
      </w:pPr>
      <w:rPr>
        <w:rFonts w:cs="DFKai-SB" w:hint="default"/>
        <w:color w:val="000000"/>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nsid w:val="07172073"/>
    <w:multiLevelType w:val="hybridMultilevel"/>
    <w:tmpl w:val="E3E20432"/>
    <w:lvl w:ilvl="0" w:tplc="55F897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252A36"/>
    <w:multiLevelType w:val="hybridMultilevel"/>
    <w:tmpl w:val="D4008BC4"/>
    <w:lvl w:ilvl="0" w:tplc="80EE8DD6">
      <w:start w:val="1"/>
      <w:numFmt w:val="decimal"/>
      <w:lvlText w:val="%1、"/>
      <w:lvlJc w:val="left"/>
      <w:pPr>
        <w:ind w:left="2062" w:hanging="360"/>
      </w:pPr>
      <w:rPr>
        <w:rFonts w:ascii="標楷體" w:eastAsia="標楷體" w:hAnsi="標楷體" w:cs="Times New Roman"/>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
    <w:nsid w:val="0BAA3C57"/>
    <w:multiLevelType w:val="multilevel"/>
    <w:tmpl w:val="14BE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B522E"/>
    <w:multiLevelType w:val="hybridMultilevel"/>
    <w:tmpl w:val="746A79CA"/>
    <w:lvl w:ilvl="0" w:tplc="5A3E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B053EC"/>
    <w:multiLevelType w:val="hybridMultilevel"/>
    <w:tmpl w:val="D4008BC4"/>
    <w:lvl w:ilvl="0" w:tplc="80EE8DD6">
      <w:start w:val="1"/>
      <w:numFmt w:val="decimal"/>
      <w:lvlText w:val="%1、"/>
      <w:lvlJc w:val="left"/>
      <w:pPr>
        <w:ind w:left="2062" w:hanging="360"/>
      </w:pPr>
      <w:rPr>
        <w:rFonts w:ascii="標楷體" w:eastAsia="標楷體" w:hAnsi="標楷體" w:cs="Times New Roman"/>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nsid w:val="0F683B25"/>
    <w:multiLevelType w:val="hybridMultilevel"/>
    <w:tmpl w:val="E460D52E"/>
    <w:lvl w:ilvl="0" w:tplc="E11C9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8606A2"/>
    <w:multiLevelType w:val="hybridMultilevel"/>
    <w:tmpl w:val="E012CAB6"/>
    <w:lvl w:ilvl="0" w:tplc="20EC6514">
      <w:start w:val="1"/>
      <w:numFmt w:val="taiwaneseCountingThousand"/>
      <w:lvlText w:val="%1、"/>
      <w:lvlJc w:val="left"/>
      <w:pPr>
        <w:ind w:left="720" w:hanging="72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0D0825"/>
    <w:multiLevelType w:val="hybridMultilevel"/>
    <w:tmpl w:val="BC045D50"/>
    <w:lvl w:ilvl="0" w:tplc="C5E0B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6F3860"/>
    <w:multiLevelType w:val="hybridMultilevel"/>
    <w:tmpl w:val="D1EC09CC"/>
    <w:lvl w:ilvl="0" w:tplc="5FC0CF8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326036"/>
    <w:multiLevelType w:val="hybridMultilevel"/>
    <w:tmpl w:val="D4008BC4"/>
    <w:lvl w:ilvl="0" w:tplc="80EE8DD6">
      <w:start w:val="1"/>
      <w:numFmt w:val="decimal"/>
      <w:lvlText w:val="%1、"/>
      <w:lvlJc w:val="left"/>
      <w:pPr>
        <w:ind w:left="2062" w:hanging="360"/>
      </w:pPr>
      <w:rPr>
        <w:rFonts w:ascii="標楷體" w:eastAsia="標楷體" w:hAnsi="標楷體" w:cs="Times New Roman"/>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2">
    <w:nsid w:val="1622530A"/>
    <w:multiLevelType w:val="hybridMultilevel"/>
    <w:tmpl w:val="A03E1D02"/>
    <w:lvl w:ilvl="0" w:tplc="A988588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17D3287F"/>
    <w:multiLevelType w:val="hybridMultilevel"/>
    <w:tmpl w:val="CF742CAE"/>
    <w:lvl w:ilvl="0" w:tplc="5AE45C4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20A50789"/>
    <w:multiLevelType w:val="hybridMultilevel"/>
    <w:tmpl w:val="1DB04474"/>
    <w:lvl w:ilvl="0" w:tplc="17CA27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DE1B9A"/>
    <w:multiLevelType w:val="hybridMultilevel"/>
    <w:tmpl w:val="36E69E2E"/>
    <w:lvl w:ilvl="0" w:tplc="2084F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916E59"/>
    <w:multiLevelType w:val="hybridMultilevel"/>
    <w:tmpl w:val="41B4FCF4"/>
    <w:lvl w:ilvl="0" w:tplc="F612C3D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AF61D3"/>
    <w:multiLevelType w:val="hybridMultilevel"/>
    <w:tmpl w:val="BB982F28"/>
    <w:lvl w:ilvl="0" w:tplc="CCCE7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83076A"/>
    <w:multiLevelType w:val="hybridMultilevel"/>
    <w:tmpl w:val="BA0E52A4"/>
    <w:lvl w:ilvl="0" w:tplc="91D2A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BF11D4"/>
    <w:multiLevelType w:val="hybridMultilevel"/>
    <w:tmpl w:val="28DA7C56"/>
    <w:lvl w:ilvl="0" w:tplc="0DCE1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DA07DC"/>
    <w:multiLevelType w:val="hybridMultilevel"/>
    <w:tmpl w:val="D17AB50E"/>
    <w:lvl w:ilvl="0" w:tplc="ED149C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312644AA"/>
    <w:multiLevelType w:val="hybridMultilevel"/>
    <w:tmpl w:val="25A0F864"/>
    <w:lvl w:ilvl="0" w:tplc="6CE89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4670B15"/>
    <w:multiLevelType w:val="hybridMultilevel"/>
    <w:tmpl w:val="CD5271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5872F6A"/>
    <w:multiLevelType w:val="hybridMultilevel"/>
    <w:tmpl w:val="B7C6C022"/>
    <w:lvl w:ilvl="0" w:tplc="9E303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5931225"/>
    <w:multiLevelType w:val="hybridMultilevel"/>
    <w:tmpl w:val="4D0AECB4"/>
    <w:lvl w:ilvl="0" w:tplc="F7C8797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422B2136"/>
    <w:multiLevelType w:val="hybridMultilevel"/>
    <w:tmpl w:val="DFFE9FA0"/>
    <w:lvl w:ilvl="0" w:tplc="6D001308">
      <w:start w:val="1"/>
      <w:numFmt w:val="taiwaneseCountingThousand"/>
      <w:lvlText w:val="（%1）"/>
      <w:lvlJc w:val="left"/>
      <w:pPr>
        <w:ind w:left="1311"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6F0F54"/>
    <w:multiLevelType w:val="hybridMultilevel"/>
    <w:tmpl w:val="67CED586"/>
    <w:lvl w:ilvl="0" w:tplc="F63C163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9D6E03"/>
    <w:multiLevelType w:val="hybridMultilevel"/>
    <w:tmpl w:val="638C5E1C"/>
    <w:lvl w:ilvl="0" w:tplc="B252AB70">
      <w:start w:val="5"/>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58695D"/>
    <w:multiLevelType w:val="hybridMultilevel"/>
    <w:tmpl w:val="B930F68E"/>
    <w:lvl w:ilvl="0" w:tplc="8B86FCB0">
      <w:start w:val="6"/>
      <w:numFmt w:val="taiwaneseCountingThousand"/>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276E2C"/>
    <w:multiLevelType w:val="hybridMultilevel"/>
    <w:tmpl w:val="58A4FD06"/>
    <w:lvl w:ilvl="0" w:tplc="6C905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2B0A71"/>
    <w:multiLevelType w:val="hybridMultilevel"/>
    <w:tmpl w:val="9F5C369A"/>
    <w:lvl w:ilvl="0" w:tplc="7ABAADB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1">
    <w:nsid w:val="50B50410"/>
    <w:multiLevelType w:val="hybridMultilevel"/>
    <w:tmpl w:val="EAE87C78"/>
    <w:lvl w:ilvl="0" w:tplc="AA1ED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8106AC"/>
    <w:multiLevelType w:val="hybridMultilevel"/>
    <w:tmpl w:val="2DC08FBE"/>
    <w:lvl w:ilvl="0" w:tplc="4538C106">
      <w:start w:val="5"/>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055C3B"/>
    <w:multiLevelType w:val="hybridMultilevel"/>
    <w:tmpl w:val="347CDA4A"/>
    <w:lvl w:ilvl="0" w:tplc="D864EFE2">
      <w:start w:val="1"/>
      <w:numFmt w:val="taiwaneseCountingThousand"/>
      <w:lvlText w:val="（%1）"/>
      <w:lvlJc w:val="left"/>
      <w:pPr>
        <w:ind w:left="1311" w:hanging="885"/>
      </w:pPr>
      <w:rPr>
        <w:rFonts w:hint="default"/>
        <w:sz w:val="28"/>
        <w:szCs w:val="28"/>
        <w:lang w:val="en-US"/>
      </w:rPr>
    </w:lvl>
    <w:lvl w:ilvl="1" w:tplc="0409000F">
      <w:start w:val="1"/>
      <w:numFmt w:val="decimal"/>
      <w:lvlText w:val="%2."/>
      <w:lvlJc w:val="left"/>
      <w:pPr>
        <w:ind w:left="1332" w:hanging="480"/>
      </w:pPr>
    </w:lvl>
    <w:lvl w:ilvl="2" w:tplc="E93064A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4828F8"/>
    <w:multiLevelType w:val="hybridMultilevel"/>
    <w:tmpl w:val="3D6E3222"/>
    <w:lvl w:ilvl="0" w:tplc="5E86B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F17CED"/>
    <w:multiLevelType w:val="hybridMultilevel"/>
    <w:tmpl w:val="AD4CA9D6"/>
    <w:lvl w:ilvl="0" w:tplc="ED149DB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F1D309E"/>
    <w:multiLevelType w:val="hybridMultilevel"/>
    <w:tmpl w:val="BCD01894"/>
    <w:lvl w:ilvl="0" w:tplc="4538C106">
      <w:start w:val="5"/>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0C067C0"/>
    <w:multiLevelType w:val="hybridMultilevel"/>
    <w:tmpl w:val="D7BA76C0"/>
    <w:lvl w:ilvl="0" w:tplc="88EAE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32A0910"/>
    <w:multiLevelType w:val="hybridMultilevel"/>
    <w:tmpl w:val="C1546BA0"/>
    <w:lvl w:ilvl="0" w:tplc="B08A4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8600AC"/>
    <w:multiLevelType w:val="hybridMultilevel"/>
    <w:tmpl w:val="D4008BC4"/>
    <w:lvl w:ilvl="0" w:tplc="80EE8DD6">
      <w:start w:val="1"/>
      <w:numFmt w:val="decimal"/>
      <w:lvlText w:val="%1、"/>
      <w:lvlJc w:val="left"/>
      <w:pPr>
        <w:ind w:left="2062" w:hanging="360"/>
      </w:pPr>
      <w:rPr>
        <w:rFonts w:ascii="標楷體" w:eastAsia="標楷體" w:hAnsi="標楷體" w:cs="Times New Roman"/>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0">
    <w:nsid w:val="674B6B9A"/>
    <w:multiLevelType w:val="hybridMultilevel"/>
    <w:tmpl w:val="2606017E"/>
    <w:lvl w:ilvl="0" w:tplc="09D46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9B87C28"/>
    <w:multiLevelType w:val="hybridMultilevel"/>
    <w:tmpl w:val="23724832"/>
    <w:lvl w:ilvl="0" w:tplc="AA40E5BE">
      <w:start w:val="1"/>
      <w:numFmt w:val="decimal"/>
      <w:lvlText w:val="%1."/>
      <w:lvlJc w:val="left"/>
      <w:pPr>
        <w:ind w:left="825" w:hanging="4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2">
    <w:nsid w:val="6A74201C"/>
    <w:multiLevelType w:val="hybridMultilevel"/>
    <w:tmpl w:val="EB9C5D56"/>
    <w:lvl w:ilvl="0" w:tplc="E4AE8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004C8E"/>
    <w:multiLevelType w:val="hybridMultilevel"/>
    <w:tmpl w:val="19A4F2EE"/>
    <w:lvl w:ilvl="0" w:tplc="05DE55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EDF2809"/>
    <w:multiLevelType w:val="hybridMultilevel"/>
    <w:tmpl w:val="1040D79A"/>
    <w:lvl w:ilvl="0" w:tplc="59E292D2">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5">
    <w:nsid w:val="71650757"/>
    <w:multiLevelType w:val="hybridMultilevel"/>
    <w:tmpl w:val="F23231F2"/>
    <w:lvl w:ilvl="0" w:tplc="0409000F">
      <w:start w:val="1"/>
      <w:numFmt w:val="decimal"/>
      <w:lvlText w:val="%1."/>
      <w:lvlJc w:val="left"/>
      <w:pPr>
        <w:ind w:left="133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C85D0D"/>
    <w:multiLevelType w:val="hybridMultilevel"/>
    <w:tmpl w:val="3E28DEC2"/>
    <w:lvl w:ilvl="0" w:tplc="37B0B214">
      <w:start w:val="1"/>
      <w:numFmt w:val="taiwaneseCountingThousand"/>
      <w:lvlText w:val="%1、"/>
      <w:lvlJc w:val="left"/>
      <w:pPr>
        <w:ind w:left="1048" w:hanging="480"/>
      </w:pPr>
      <w:rPr>
        <w:rFonts w:hint="default"/>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424580B"/>
    <w:multiLevelType w:val="hybridMultilevel"/>
    <w:tmpl w:val="F23231F2"/>
    <w:lvl w:ilvl="0" w:tplc="0409000F">
      <w:start w:val="1"/>
      <w:numFmt w:val="decimal"/>
      <w:lvlText w:val="%1."/>
      <w:lvlJc w:val="left"/>
      <w:pPr>
        <w:ind w:left="133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7780112"/>
    <w:multiLevelType w:val="hybridMultilevel"/>
    <w:tmpl w:val="54D83BA8"/>
    <w:lvl w:ilvl="0" w:tplc="E69813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B3615F"/>
    <w:multiLevelType w:val="hybridMultilevel"/>
    <w:tmpl w:val="9E5004A0"/>
    <w:lvl w:ilvl="0" w:tplc="D082C9A2">
      <w:start w:val="5"/>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9"/>
  </w:num>
  <w:num w:numId="4">
    <w:abstractNumId w:val="15"/>
  </w:num>
  <w:num w:numId="5">
    <w:abstractNumId w:val="48"/>
  </w:num>
  <w:num w:numId="6">
    <w:abstractNumId w:val="33"/>
  </w:num>
  <w:num w:numId="7">
    <w:abstractNumId w:val="30"/>
  </w:num>
  <w:num w:numId="8">
    <w:abstractNumId w:val="7"/>
  </w:num>
  <w:num w:numId="9">
    <w:abstractNumId w:val="40"/>
  </w:num>
  <w:num w:numId="10">
    <w:abstractNumId w:val="5"/>
  </w:num>
  <w:num w:numId="11">
    <w:abstractNumId w:val="31"/>
  </w:num>
  <w:num w:numId="12">
    <w:abstractNumId w:val="38"/>
  </w:num>
  <w:num w:numId="13">
    <w:abstractNumId w:val="23"/>
  </w:num>
  <w:num w:numId="14">
    <w:abstractNumId w:val="19"/>
  </w:num>
  <w:num w:numId="15">
    <w:abstractNumId w:val="21"/>
  </w:num>
  <w:num w:numId="16">
    <w:abstractNumId w:val="34"/>
  </w:num>
  <w:num w:numId="17">
    <w:abstractNumId w:val="29"/>
  </w:num>
  <w:num w:numId="18">
    <w:abstractNumId w:val="20"/>
  </w:num>
  <w:num w:numId="19">
    <w:abstractNumId w:val="12"/>
  </w:num>
  <w:num w:numId="20">
    <w:abstractNumId w:val="17"/>
  </w:num>
  <w:num w:numId="21">
    <w:abstractNumId w:val="37"/>
  </w:num>
  <w:num w:numId="22">
    <w:abstractNumId w:val="4"/>
  </w:num>
  <w:num w:numId="23">
    <w:abstractNumId w:val="42"/>
  </w:num>
  <w:num w:numId="24">
    <w:abstractNumId w:val="14"/>
  </w:num>
  <w:num w:numId="25">
    <w:abstractNumId w:val="43"/>
  </w:num>
  <w:num w:numId="26">
    <w:abstractNumId w:val="8"/>
  </w:num>
  <w:num w:numId="27">
    <w:abstractNumId w:val="25"/>
  </w:num>
  <w:num w:numId="28">
    <w:abstractNumId w:val="39"/>
  </w:num>
  <w:num w:numId="29">
    <w:abstractNumId w:val="22"/>
  </w:num>
  <w:num w:numId="30">
    <w:abstractNumId w:val="26"/>
  </w:num>
  <w:num w:numId="31">
    <w:abstractNumId w:val="44"/>
  </w:num>
  <w:num w:numId="32">
    <w:abstractNumId w:val="36"/>
  </w:num>
  <w:num w:numId="33">
    <w:abstractNumId w:val="10"/>
  </w:num>
  <w:num w:numId="34">
    <w:abstractNumId w:val="13"/>
  </w:num>
  <w:num w:numId="35">
    <w:abstractNumId w:val="18"/>
  </w:num>
  <w:num w:numId="36">
    <w:abstractNumId w:val="45"/>
  </w:num>
  <w:num w:numId="37">
    <w:abstractNumId w:val="32"/>
  </w:num>
  <w:num w:numId="38">
    <w:abstractNumId w:val="41"/>
  </w:num>
  <w:num w:numId="39">
    <w:abstractNumId w:val="47"/>
  </w:num>
  <w:num w:numId="40">
    <w:abstractNumId w:val="35"/>
  </w:num>
  <w:num w:numId="41">
    <w:abstractNumId w:val="27"/>
  </w:num>
  <w:num w:numId="42">
    <w:abstractNumId w:val="49"/>
  </w:num>
  <w:num w:numId="43">
    <w:abstractNumId w:val="28"/>
  </w:num>
  <w:num w:numId="44">
    <w:abstractNumId w:val="0"/>
  </w:num>
  <w:num w:numId="45">
    <w:abstractNumId w:val="16"/>
  </w:num>
  <w:num w:numId="46">
    <w:abstractNumId w:val="11"/>
  </w:num>
  <w:num w:numId="47">
    <w:abstractNumId w:val="6"/>
  </w:num>
  <w:num w:numId="48">
    <w:abstractNumId w:val="3"/>
  </w:num>
  <w:num w:numId="49">
    <w:abstractNumId w:val="2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AE"/>
    <w:rsid w:val="0000256A"/>
    <w:rsid w:val="00004C65"/>
    <w:rsid w:val="000121FF"/>
    <w:rsid w:val="00014421"/>
    <w:rsid w:val="00014FF3"/>
    <w:rsid w:val="000163E9"/>
    <w:rsid w:val="000210E5"/>
    <w:rsid w:val="00022EDF"/>
    <w:rsid w:val="00025814"/>
    <w:rsid w:val="00030DBD"/>
    <w:rsid w:val="0003325D"/>
    <w:rsid w:val="00035D69"/>
    <w:rsid w:val="000364E3"/>
    <w:rsid w:val="00036857"/>
    <w:rsid w:val="00036BAA"/>
    <w:rsid w:val="00037957"/>
    <w:rsid w:val="00042530"/>
    <w:rsid w:val="00042748"/>
    <w:rsid w:val="00045A01"/>
    <w:rsid w:val="00056679"/>
    <w:rsid w:val="00056C30"/>
    <w:rsid w:val="00060582"/>
    <w:rsid w:val="00060E21"/>
    <w:rsid w:val="00070CAE"/>
    <w:rsid w:val="00071DE2"/>
    <w:rsid w:val="00073418"/>
    <w:rsid w:val="00074CB6"/>
    <w:rsid w:val="00075AFF"/>
    <w:rsid w:val="0007732B"/>
    <w:rsid w:val="000802E2"/>
    <w:rsid w:val="000820F8"/>
    <w:rsid w:val="00085E31"/>
    <w:rsid w:val="000960EF"/>
    <w:rsid w:val="000A6B3C"/>
    <w:rsid w:val="000A749D"/>
    <w:rsid w:val="000B4181"/>
    <w:rsid w:val="000B42D3"/>
    <w:rsid w:val="000B691E"/>
    <w:rsid w:val="000C3C33"/>
    <w:rsid w:val="000D07D7"/>
    <w:rsid w:val="000D2330"/>
    <w:rsid w:val="000D408F"/>
    <w:rsid w:val="000D4B0E"/>
    <w:rsid w:val="000E0CF3"/>
    <w:rsid w:val="000E6A94"/>
    <w:rsid w:val="000E78CE"/>
    <w:rsid w:val="000F001D"/>
    <w:rsid w:val="000F64F2"/>
    <w:rsid w:val="001014D5"/>
    <w:rsid w:val="0010299C"/>
    <w:rsid w:val="00103A95"/>
    <w:rsid w:val="00103C2E"/>
    <w:rsid w:val="00104D09"/>
    <w:rsid w:val="001053BE"/>
    <w:rsid w:val="00105C40"/>
    <w:rsid w:val="00106F69"/>
    <w:rsid w:val="00110070"/>
    <w:rsid w:val="00115713"/>
    <w:rsid w:val="00117C8A"/>
    <w:rsid w:val="00124AF7"/>
    <w:rsid w:val="00131582"/>
    <w:rsid w:val="00132633"/>
    <w:rsid w:val="001337E4"/>
    <w:rsid w:val="00140E7F"/>
    <w:rsid w:val="00141023"/>
    <w:rsid w:val="001422C2"/>
    <w:rsid w:val="00142315"/>
    <w:rsid w:val="00144B2F"/>
    <w:rsid w:val="00144E49"/>
    <w:rsid w:val="00150371"/>
    <w:rsid w:val="0015098F"/>
    <w:rsid w:val="001536D8"/>
    <w:rsid w:val="00154E99"/>
    <w:rsid w:val="001557AA"/>
    <w:rsid w:val="00157009"/>
    <w:rsid w:val="00161DAE"/>
    <w:rsid w:val="00162D6F"/>
    <w:rsid w:val="00165294"/>
    <w:rsid w:val="00165300"/>
    <w:rsid w:val="001712F8"/>
    <w:rsid w:val="001732B6"/>
    <w:rsid w:val="00173539"/>
    <w:rsid w:val="00173901"/>
    <w:rsid w:val="001804C0"/>
    <w:rsid w:val="001835D3"/>
    <w:rsid w:val="001838B7"/>
    <w:rsid w:val="00185E13"/>
    <w:rsid w:val="00193B61"/>
    <w:rsid w:val="001A2323"/>
    <w:rsid w:val="001A2674"/>
    <w:rsid w:val="001B11D6"/>
    <w:rsid w:val="001B1DC0"/>
    <w:rsid w:val="001B29FB"/>
    <w:rsid w:val="001B6501"/>
    <w:rsid w:val="001C1E87"/>
    <w:rsid w:val="001C341C"/>
    <w:rsid w:val="001C34D4"/>
    <w:rsid w:val="001C4CCD"/>
    <w:rsid w:val="001C52B3"/>
    <w:rsid w:val="001C6227"/>
    <w:rsid w:val="001C69A6"/>
    <w:rsid w:val="001D15C1"/>
    <w:rsid w:val="001D2CE7"/>
    <w:rsid w:val="001D6196"/>
    <w:rsid w:val="001E6151"/>
    <w:rsid w:val="001F3E2F"/>
    <w:rsid w:val="001F443E"/>
    <w:rsid w:val="001F50E0"/>
    <w:rsid w:val="001F6602"/>
    <w:rsid w:val="00203C1A"/>
    <w:rsid w:val="00212191"/>
    <w:rsid w:val="0021376B"/>
    <w:rsid w:val="0021567C"/>
    <w:rsid w:val="00215A37"/>
    <w:rsid w:val="00217081"/>
    <w:rsid w:val="0021718B"/>
    <w:rsid w:val="00220D96"/>
    <w:rsid w:val="0022254B"/>
    <w:rsid w:val="00223548"/>
    <w:rsid w:val="00224A42"/>
    <w:rsid w:val="00227FB6"/>
    <w:rsid w:val="00236EAA"/>
    <w:rsid w:val="002372E1"/>
    <w:rsid w:val="002374E8"/>
    <w:rsid w:val="002377C2"/>
    <w:rsid w:val="002379E4"/>
    <w:rsid w:val="0024274D"/>
    <w:rsid w:val="00243D9B"/>
    <w:rsid w:val="00244860"/>
    <w:rsid w:val="00250E50"/>
    <w:rsid w:val="00252171"/>
    <w:rsid w:val="002544DF"/>
    <w:rsid w:val="00254CC9"/>
    <w:rsid w:val="00255BB7"/>
    <w:rsid w:val="00255BFA"/>
    <w:rsid w:val="002610E6"/>
    <w:rsid w:val="0026623F"/>
    <w:rsid w:val="002718D0"/>
    <w:rsid w:val="00271D8C"/>
    <w:rsid w:val="00273263"/>
    <w:rsid w:val="0027431A"/>
    <w:rsid w:val="00274DA7"/>
    <w:rsid w:val="002757FB"/>
    <w:rsid w:val="00276476"/>
    <w:rsid w:val="00276A0B"/>
    <w:rsid w:val="00277E78"/>
    <w:rsid w:val="002806F6"/>
    <w:rsid w:val="0029005C"/>
    <w:rsid w:val="00290A24"/>
    <w:rsid w:val="002A41A6"/>
    <w:rsid w:val="002A7CF7"/>
    <w:rsid w:val="002C3234"/>
    <w:rsid w:val="002C6508"/>
    <w:rsid w:val="002C78E2"/>
    <w:rsid w:val="002C7CDE"/>
    <w:rsid w:val="002D60BC"/>
    <w:rsid w:val="002D6500"/>
    <w:rsid w:val="002E382E"/>
    <w:rsid w:val="002E4F91"/>
    <w:rsid w:val="002E6FA8"/>
    <w:rsid w:val="002F0F11"/>
    <w:rsid w:val="002F5D47"/>
    <w:rsid w:val="00300BEC"/>
    <w:rsid w:val="003026BF"/>
    <w:rsid w:val="00304EAA"/>
    <w:rsid w:val="00310A86"/>
    <w:rsid w:val="00313D17"/>
    <w:rsid w:val="00315104"/>
    <w:rsid w:val="0031655C"/>
    <w:rsid w:val="00320066"/>
    <w:rsid w:val="00321F88"/>
    <w:rsid w:val="0032211D"/>
    <w:rsid w:val="003252AF"/>
    <w:rsid w:val="00326F19"/>
    <w:rsid w:val="003278F8"/>
    <w:rsid w:val="00332BB9"/>
    <w:rsid w:val="003336F9"/>
    <w:rsid w:val="0033463D"/>
    <w:rsid w:val="00334AD2"/>
    <w:rsid w:val="003351F7"/>
    <w:rsid w:val="00340FFC"/>
    <w:rsid w:val="00343401"/>
    <w:rsid w:val="00344358"/>
    <w:rsid w:val="0034598E"/>
    <w:rsid w:val="003611DF"/>
    <w:rsid w:val="003611E2"/>
    <w:rsid w:val="0036135A"/>
    <w:rsid w:val="00361FE6"/>
    <w:rsid w:val="003630B9"/>
    <w:rsid w:val="003657B3"/>
    <w:rsid w:val="00372F87"/>
    <w:rsid w:val="00375108"/>
    <w:rsid w:val="00375F99"/>
    <w:rsid w:val="00376814"/>
    <w:rsid w:val="0037715F"/>
    <w:rsid w:val="00385A1F"/>
    <w:rsid w:val="00392810"/>
    <w:rsid w:val="00397ED9"/>
    <w:rsid w:val="003A2263"/>
    <w:rsid w:val="003A6D0E"/>
    <w:rsid w:val="003A7391"/>
    <w:rsid w:val="003B0ECF"/>
    <w:rsid w:val="003B0FE4"/>
    <w:rsid w:val="003B500C"/>
    <w:rsid w:val="003B65DB"/>
    <w:rsid w:val="003C14FD"/>
    <w:rsid w:val="003C7F37"/>
    <w:rsid w:val="003D13F7"/>
    <w:rsid w:val="003D2A45"/>
    <w:rsid w:val="003D41A9"/>
    <w:rsid w:val="003E2857"/>
    <w:rsid w:val="003E459A"/>
    <w:rsid w:val="003E795E"/>
    <w:rsid w:val="00401EFE"/>
    <w:rsid w:val="004067DA"/>
    <w:rsid w:val="00407163"/>
    <w:rsid w:val="00411A84"/>
    <w:rsid w:val="00411EA0"/>
    <w:rsid w:val="00413D31"/>
    <w:rsid w:val="00414974"/>
    <w:rsid w:val="004156E9"/>
    <w:rsid w:val="004178B8"/>
    <w:rsid w:val="004220E4"/>
    <w:rsid w:val="00430DFA"/>
    <w:rsid w:val="00432323"/>
    <w:rsid w:val="004331D3"/>
    <w:rsid w:val="00437FD9"/>
    <w:rsid w:val="00440309"/>
    <w:rsid w:val="00441F83"/>
    <w:rsid w:val="0044392E"/>
    <w:rsid w:val="0045101A"/>
    <w:rsid w:val="00453434"/>
    <w:rsid w:val="0046048F"/>
    <w:rsid w:val="00462E3E"/>
    <w:rsid w:val="00471627"/>
    <w:rsid w:val="004740E6"/>
    <w:rsid w:val="00474730"/>
    <w:rsid w:val="00481F57"/>
    <w:rsid w:val="004858BF"/>
    <w:rsid w:val="004865A4"/>
    <w:rsid w:val="004972F9"/>
    <w:rsid w:val="004A3112"/>
    <w:rsid w:val="004A36CC"/>
    <w:rsid w:val="004A3FCC"/>
    <w:rsid w:val="004A4304"/>
    <w:rsid w:val="004A7927"/>
    <w:rsid w:val="004B6960"/>
    <w:rsid w:val="004B6AC2"/>
    <w:rsid w:val="004C0121"/>
    <w:rsid w:val="004C18C4"/>
    <w:rsid w:val="004C4BFE"/>
    <w:rsid w:val="004C52FB"/>
    <w:rsid w:val="004C6242"/>
    <w:rsid w:val="004C6C3C"/>
    <w:rsid w:val="004D4360"/>
    <w:rsid w:val="004D6E77"/>
    <w:rsid w:val="004E054E"/>
    <w:rsid w:val="004E08E6"/>
    <w:rsid w:val="004E09B3"/>
    <w:rsid w:val="004E2C4A"/>
    <w:rsid w:val="004F140C"/>
    <w:rsid w:val="004F643A"/>
    <w:rsid w:val="004F6697"/>
    <w:rsid w:val="004F6CF5"/>
    <w:rsid w:val="004F774B"/>
    <w:rsid w:val="00500770"/>
    <w:rsid w:val="00500979"/>
    <w:rsid w:val="00503A58"/>
    <w:rsid w:val="0051271E"/>
    <w:rsid w:val="00515B56"/>
    <w:rsid w:val="0052507E"/>
    <w:rsid w:val="00532121"/>
    <w:rsid w:val="0053572F"/>
    <w:rsid w:val="005401E8"/>
    <w:rsid w:val="00540581"/>
    <w:rsid w:val="00541104"/>
    <w:rsid w:val="0054300B"/>
    <w:rsid w:val="00543AC2"/>
    <w:rsid w:val="00554638"/>
    <w:rsid w:val="00554E3A"/>
    <w:rsid w:val="00555DDA"/>
    <w:rsid w:val="00564445"/>
    <w:rsid w:val="00575DCE"/>
    <w:rsid w:val="0058159F"/>
    <w:rsid w:val="005816B7"/>
    <w:rsid w:val="00585787"/>
    <w:rsid w:val="00586042"/>
    <w:rsid w:val="005862F8"/>
    <w:rsid w:val="0059004C"/>
    <w:rsid w:val="005A05B3"/>
    <w:rsid w:val="005A1C17"/>
    <w:rsid w:val="005A1CDE"/>
    <w:rsid w:val="005A23D1"/>
    <w:rsid w:val="005A4409"/>
    <w:rsid w:val="005A4BE2"/>
    <w:rsid w:val="005A5AF3"/>
    <w:rsid w:val="005B3852"/>
    <w:rsid w:val="005B38B4"/>
    <w:rsid w:val="005C01DB"/>
    <w:rsid w:val="005C08C1"/>
    <w:rsid w:val="005C2317"/>
    <w:rsid w:val="005C69A3"/>
    <w:rsid w:val="005C73C1"/>
    <w:rsid w:val="005D10EB"/>
    <w:rsid w:val="005D1D55"/>
    <w:rsid w:val="005D7EE7"/>
    <w:rsid w:val="005E0DC1"/>
    <w:rsid w:val="005E637E"/>
    <w:rsid w:val="005E65C1"/>
    <w:rsid w:val="005E759B"/>
    <w:rsid w:val="005F0A12"/>
    <w:rsid w:val="005F2FAE"/>
    <w:rsid w:val="005F2FE5"/>
    <w:rsid w:val="005F42EF"/>
    <w:rsid w:val="0061263C"/>
    <w:rsid w:val="00614FA5"/>
    <w:rsid w:val="00616480"/>
    <w:rsid w:val="006216F5"/>
    <w:rsid w:val="006306A1"/>
    <w:rsid w:val="006408A0"/>
    <w:rsid w:val="00645E41"/>
    <w:rsid w:val="00646424"/>
    <w:rsid w:val="0064725F"/>
    <w:rsid w:val="00651E44"/>
    <w:rsid w:val="006520EF"/>
    <w:rsid w:val="00655506"/>
    <w:rsid w:val="00656170"/>
    <w:rsid w:val="00666B64"/>
    <w:rsid w:val="00667931"/>
    <w:rsid w:val="006728E7"/>
    <w:rsid w:val="006747AF"/>
    <w:rsid w:val="00680B68"/>
    <w:rsid w:val="00684E3B"/>
    <w:rsid w:val="006974C2"/>
    <w:rsid w:val="006A4AEF"/>
    <w:rsid w:val="006B1818"/>
    <w:rsid w:val="006B59AA"/>
    <w:rsid w:val="006B616D"/>
    <w:rsid w:val="006C723D"/>
    <w:rsid w:val="006D1F0B"/>
    <w:rsid w:val="006D7D60"/>
    <w:rsid w:val="006E2A22"/>
    <w:rsid w:val="006E625A"/>
    <w:rsid w:val="006F2C02"/>
    <w:rsid w:val="006F5FAE"/>
    <w:rsid w:val="006F683E"/>
    <w:rsid w:val="0070225B"/>
    <w:rsid w:val="00706E11"/>
    <w:rsid w:val="0071268D"/>
    <w:rsid w:val="00716EFC"/>
    <w:rsid w:val="00724633"/>
    <w:rsid w:val="00726AE6"/>
    <w:rsid w:val="007321D4"/>
    <w:rsid w:val="0073226B"/>
    <w:rsid w:val="00732C76"/>
    <w:rsid w:val="00737C3B"/>
    <w:rsid w:val="007420D0"/>
    <w:rsid w:val="00742F2B"/>
    <w:rsid w:val="00743579"/>
    <w:rsid w:val="00743893"/>
    <w:rsid w:val="007453DA"/>
    <w:rsid w:val="00747DA7"/>
    <w:rsid w:val="007523C5"/>
    <w:rsid w:val="00755524"/>
    <w:rsid w:val="00757C2B"/>
    <w:rsid w:val="00763CCB"/>
    <w:rsid w:val="007715BF"/>
    <w:rsid w:val="007717D3"/>
    <w:rsid w:val="00776FF4"/>
    <w:rsid w:val="007964C1"/>
    <w:rsid w:val="0079720F"/>
    <w:rsid w:val="007A12F2"/>
    <w:rsid w:val="007A143C"/>
    <w:rsid w:val="007A1E5E"/>
    <w:rsid w:val="007A3451"/>
    <w:rsid w:val="007A3B32"/>
    <w:rsid w:val="007B3532"/>
    <w:rsid w:val="007B4559"/>
    <w:rsid w:val="007B4A7C"/>
    <w:rsid w:val="007B78EC"/>
    <w:rsid w:val="007C074D"/>
    <w:rsid w:val="007C0FDE"/>
    <w:rsid w:val="007D44A5"/>
    <w:rsid w:val="007D4BA7"/>
    <w:rsid w:val="007D55BF"/>
    <w:rsid w:val="007D7861"/>
    <w:rsid w:val="007E1E25"/>
    <w:rsid w:val="007E47B3"/>
    <w:rsid w:val="007F14E6"/>
    <w:rsid w:val="007F2367"/>
    <w:rsid w:val="007F278D"/>
    <w:rsid w:val="007F48CE"/>
    <w:rsid w:val="007F4F86"/>
    <w:rsid w:val="007F58AC"/>
    <w:rsid w:val="00800EE6"/>
    <w:rsid w:val="008015AE"/>
    <w:rsid w:val="00806178"/>
    <w:rsid w:val="00806F16"/>
    <w:rsid w:val="00812ED8"/>
    <w:rsid w:val="00813033"/>
    <w:rsid w:val="00816375"/>
    <w:rsid w:val="00823F20"/>
    <w:rsid w:val="008278EE"/>
    <w:rsid w:val="00827CC5"/>
    <w:rsid w:val="0083352B"/>
    <w:rsid w:val="008340B2"/>
    <w:rsid w:val="0083474A"/>
    <w:rsid w:val="00834F4C"/>
    <w:rsid w:val="00835171"/>
    <w:rsid w:val="0084160E"/>
    <w:rsid w:val="00841800"/>
    <w:rsid w:val="00843D5B"/>
    <w:rsid w:val="00844A41"/>
    <w:rsid w:val="00844E07"/>
    <w:rsid w:val="0084692A"/>
    <w:rsid w:val="008536C6"/>
    <w:rsid w:val="00855EC1"/>
    <w:rsid w:val="00863359"/>
    <w:rsid w:val="008652A6"/>
    <w:rsid w:val="00875E05"/>
    <w:rsid w:val="008825A7"/>
    <w:rsid w:val="0088637F"/>
    <w:rsid w:val="00891F86"/>
    <w:rsid w:val="008930B9"/>
    <w:rsid w:val="008A47F3"/>
    <w:rsid w:val="008A5C74"/>
    <w:rsid w:val="008A619B"/>
    <w:rsid w:val="008B2E46"/>
    <w:rsid w:val="008C5305"/>
    <w:rsid w:val="008D5E50"/>
    <w:rsid w:val="008D662F"/>
    <w:rsid w:val="008E1F36"/>
    <w:rsid w:val="008E3BC7"/>
    <w:rsid w:val="008E3CAA"/>
    <w:rsid w:val="008E67F4"/>
    <w:rsid w:val="008E6F4D"/>
    <w:rsid w:val="008F133E"/>
    <w:rsid w:val="008F4865"/>
    <w:rsid w:val="008F5F9A"/>
    <w:rsid w:val="008F7766"/>
    <w:rsid w:val="00900F25"/>
    <w:rsid w:val="00901B0E"/>
    <w:rsid w:val="00903E16"/>
    <w:rsid w:val="00904EC6"/>
    <w:rsid w:val="00906DB8"/>
    <w:rsid w:val="00911715"/>
    <w:rsid w:val="00912A59"/>
    <w:rsid w:val="0091448C"/>
    <w:rsid w:val="00914636"/>
    <w:rsid w:val="00914690"/>
    <w:rsid w:val="00920DDF"/>
    <w:rsid w:val="00921DDF"/>
    <w:rsid w:val="009224E4"/>
    <w:rsid w:val="00922830"/>
    <w:rsid w:val="00923238"/>
    <w:rsid w:val="00923D8B"/>
    <w:rsid w:val="00926B51"/>
    <w:rsid w:val="00932E96"/>
    <w:rsid w:val="009379AF"/>
    <w:rsid w:val="00937B10"/>
    <w:rsid w:val="00941B8D"/>
    <w:rsid w:val="00944BDA"/>
    <w:rsid w:val="00945787"/>
    <w:rsid w:val="00951DF4"/>
    <w:rsid w:val="00961F79"/>
    <w:rsid w:val="0096362C"/>
    <w:rsid w:val="009648DE"/>
    <w:rsid w:val="0098106E"/>
    <w:rsid w:val="009837E3"/>
    <w:rsid w:val="00984EA4"/>
    <w:rsid w:val="00986D1D"/>
    <w:rsid w:val="0099250A"/>
    <w:rsid w:val="009A2EA5"/>
    <w:rsid w:val="009A4CFC"/>
    <w:rsid w:val="009B0FAF"/>
    <w:rsid w:val="009B3D6D"/>
    <w:rsid w:val="009B41CC"/>
    <w:rsid w:val="009B4A3D"/>
    <w:rsid w:val="009C38F1"/>
    <w:rsid w:val="009C5794"/>
    <w:rsid w:val="009D3A5A"/>
    <w:rsid w:val="009D3FF6"/>
    <w:rsid w:val="009D6720"/>
    <w:rsid w:val="009D6F3C"/>
    <w:rsid w:val="009E5F4C"/>
    <w:rsid w:val="009E7B40"/>
    <w:rsid w:val="009F0478"/>
    <w:rsid w:val="009F0F0B"/>
    <w:rsid w:val="009F5841"/>
    <w:rsid w:val="009F65D0"/>
    <w:rsid w:val="00A01DE8"/>
    <w:rsid w:val="00A05CCA"/>
    <w:rsid w:val="00A06AC0"/>
    <w:rsid w:val="00A10748"/>
    <w:rsid w:val="00A12DC6"/>
    <w:rsid w:val="00A14B80"/>
    <w:rsid w:val="00A1704E"/>
    <w:rsid w:val="00A1723D"/>
    <w:rsid w:val="00A234A9"/>
    <w:rsid w:val="00A25DD2"/>
    <w:rsid w:val="00A3131D"/>
    <w:rsid w:val="00A3609C"/>
    <w:rsid w:val="00A42295"/>
    <w:rsid w:val="00A428B4"/>
    <w:rsid w:val="00A4533C"/>
    <w:rsid w:val="00A5537C"/>
    <w:rsid w:val="00A57436"/>
    <w:rsid w:val="00A63AAA"/>
    <w:rsid w:val="00A65FDE"/>
    <w:rsid w:val="00A72F56"/>
    <w:rsid w:val="00A77D63"/>
    <w:rsid w:val="00A82EBD"/>
    <w:rsid w:val="00A8389D"/>
    <w:rsid w:val="00A85709"/>
    <w:rsid w:val="00A860D8"/>
    <w:rsid w:val="00A900F6"/>
    <w:rsid w:val="00A93C31"/>
    <w:rsid w:val="00AA1FD2"/>
    <w:rsid w:val="00AA2E3D"/>
    <w:rsid w:val="00AA6B8A"/>
    <w:rsid w:val="00AB059D"/>
    <w:rsid w:val="00AB3283"/>
    <w:rsid w:val="00AB45EB"/>
    <w:rsid w:val="00AB476C"/>
    <w:rsid w:val="00AB7A39"/>
    <w:rsid w:val="00AD1A4D"/>
    <w:rsid w:val="00AD6E6A"/>
    <w:rsid w:val="00AD705E"/>
    <w:rsid w:val="00AE373E"/>
    <w:rsid w:val="00AE7874"/>
    <w:rsid w:val="00B00C29"/>
    <w:rsid w:val="00B02E2C"/>
    <w:rsid w:val="00B03869"/>
    <w:rsid w:val="00B078D2"/>
    <w:rsid w:val="00B1535C"/>
    <w:rsid w:val="00B16C6E"/>
    <w:rsid w:val="00B20B7C"/>
    <w:rsid w:val="00B22502"/>
    <w:rsid w:val="00B242A6"/>
    <w:rsid w:val="00B258B0"/>
    <w:rsid w:val="00B27042"/>
    <w:rsid w:val="00B328CB"/>
    <w:rsid w:val="00B379B5"/>
    <w:rsid w:val="00B40FC3"/>
    <w:rsid w:val="00B44594"/>
    <w:rsid w:val="00B46330"/>
    <w:rsid w:val="00B46347"/>
    <w:rsid w:val="00B51533"/>
    <w:rsid w:val="00B51F09"/>
    <w:rsid w:val="00B54BEB"/>
    <w:rsid w:val="00B55B13"/>
    <w:rsid w:val="00B60B77"/>
    <w:rsid w:val="00B64541"/>
    <w:rsid w:val="00B65EB2"/>
    <w:rsid w:val="00B66058"/>
    <w:rsid w:val="00B77732"/>
    <w:rsid w:val="00B80BB6"/>
    <w:rsid w:val="00B81ED6"/>
    <w:rsid w:val="00B84814"/>
    <w:rsid w:val="00B879CF"/>
    <w:rsid w:val="00B90AD2"/>
    <w:rsid w:val="00B91D63"/>
    <w:rsid w:val="00B9394C"/>
    <w:rsid w:val="00B942E7"/>
    <w:rsid w:val="00B946E6"/>
    <w:rsid w:val="00B95854"/>
    <w:rsid w:val="00BB399E"/>
    <w:rsid w:val="00BB54B5"/>
    <w:rsid w:val="00BC193A"/>
    <w:rsid w:val="00BC2112"/>
    <w:rsid w:val="00BC3A09"/>
    <w:rsid w:val="00BC46F6"/>
    <w:rsid w:val="00BD0AC3"/>
    <w:rsid w:val="00BD4413"/>
    <w:rsid w:val="00BD5231"/>
    <w:rsid w:val="00BE1FC0"/>
    <w:rsid w:val="00BE6A96"/>
    <w:rsid w:val="00BE7EA4"/>
    <w:rsid w:val="00BF2970"/>
    <w:rsid w:val="00BF6B8E"/>
    <w:rsid w:val="00BF7DE2"/>
    <w:rsid w:val="00C02C0B"/>
    <w:rsid w:val="00C04ED0"/>
    <w:rsid w:val="00C10A25"/>
    <w:rsid w:val="00C11009"/>
    <w:rsid w:val="00C11015"/>
    <w:rsid w:val="00C20B40"/>
    <w:rsid w:val="00C231D1"/>
    <w:rsid w:val="00C23391"/>
    <w:rsid w:val="00C23C99"/>
    <w:rsid w:val="00C25568"/>
    <w:rsid w:val="00C30475"/>
    <w:rsid w:val="00C40473"/>
    <w:rsid w:val="00C415C6"/>
    <w:rsid w:val="00C4224E"/>
    <w:rsid w:val="00C43B62"/>
    <w:rsid w:val="00C471A4"/>
    <w:rsid w:val="00C53997"/>
    <w:rsid w:val="00C57608"/>
    <w:rsid w:val="00C63F07"/>
    <w:rsid w:val="00C64F39"/>
    <w:rsid w:val="00C70E58"/>
    <w:rsid w:val="00C73490"/>
    <w:rsid w:val="00C84448"/>
    <w:rsid w:val="00C84ECD"/>
    <w:rsid w:val="00C86D4F"/>
    <w:rsid w:val="00C90D16"/>
    <w:rsid w:val="00C91465"/>
    <w:rsid w:val="00C93C24"/>
    <w:rsid w:val="00C97DAD"/>
    <w:rsid w:val="00CA1F3E"/>
    <w:rsid w:val="00CB2C86"/>
    <w:rsid w:val="00CC32FB"/>
    <w:rsid w:val="00CC568F"/>
    <w:rsid w:val="00CC6B9B"/>
    <w:rsid w:val="00CD04B5"/>
    <w:rsid w:val="00CE08E4"/>
    <w:rsid w:val="00CE0DB3"/>
    <w:rsid w:val="00CE5FFC"/>
    <w:rsid w:val="00CF0C40"/>
    <w:rsid w:val="00D00EB5"/>
    <w:rsid w:val="00D027F8"/>
    <w:rsid w:val="00D02B28"/>
    <w:rsid w:val="00D04375"/>
    <w:rsid w:val="00D04C90"/>
    <w:rsid w:val="00D07137"/>
    <w:rsid w:val="00D078EF"/>
    <w:rsid w:val="00D146F5"/>
    <w:rsid w:val="00D15E13"/>
    <w:rsid w:val="00D17343"/>
    <w:rsid w:val="00D17A20"/>
    <w:rsid w:val="00D21F68"/>
    <w:rsid w:val="00D2332D"/>
    <w:rsid w:val="00D23F0F"/>
    <w:rsid w:val="00D249C7"/>
    <w:rsid w:val="00D26816"/>
    <w:rsid w:val="00D31EDF"/>
    <w:rsid w:val="00D324D7"/>
    <w:rsid w:val="00D32825"/>
    <w:rsid w:val="00D341F0"/>
    <w:rsid w:val="00D40C87"/>
    <w:rsid w:val="00D4319B"/>
    <w:rsid w:val="00D43E27"/>
    <w:rsid w:val="00D504E8"/>
    <w:rsid w:val="00D50557"/>
    <w:rsid w:val="00D51025"/>
    <w:rsid w:val="00D61C8D"/>
    <w:rsid w:val="00D628B5"/>
    <w:rsid w:val="00D647F2"/>
    <w:rsid w:val="00D664C0"/>
    <w:rsid w:val="00D66E73"/>
    <w:rsid w:val="00D70C99"/>
    <w:rsid w:val="00D73E43"/>
    <w:rsid w:val="00D741C4"/>
    <w:rsid w:val="00D74E45"/>
    <w:rsid w:val="00D814FD"/>
    <w:rsid w:val="00D8333F"/>
    <w:rsid w:val="00D843FF"/>
    <w:rsid w:val="00D864FA"/>
    <w:rsid w:val="00D86CC5"/>
    <w:rsid w:val="00D935E8"/>
    <w:rsid w:val="00D9753A"/>
    <w:rsid w:val="00DA422A"/>
    <w:rsid w:val="00DB21CC"/>
    <w:rsid w:val="00DB27F1"/>
    <w:rsid w:val="00DB309D"/>
    <w:rsid w:val="00DB4237"/>
    <w:rsid w:val="00DB4E25"/>
    <w:rsid w:val="00DB68B0"/>
    <w:rsid w:val="00DB7A4F"/>
    <w:rsid w:val="00DC20ED"/>
    <w:rsid w:val="00DC78BA"/>
    <w:rsid w:val="00DD2162"/>
    <w:rsid w:val="00DD577A"/>
    <w:rsid w:val="00DD6C2A"/>
    <w:rsid w:val="00DE12AD"/>
    <w:rsid w:val="00DE2E4C"/>
    <w:rsid w:val="00DE64D1"/>
    <w:rsid w:val="00DF1CCA"/>
    <w:rsid w:val="00DF462A"/>
    <w:rsid w:val="00DF512A"/>
    <w:rsid w:val="00DF62D7"/>
    <w:rsid w:val="00E0026A"/>
    <w:rsid w:val="00E113A1"/>
    <w:rsid w:val="00E119A4"/>
    <w:rsid w:val="00E152DC"/>
    <w:rsid w:val="00E214A1"/>
    <w:rsid w:val="00E21C9A"/>
    <w:rsid w:val="00E22BC1"/>
    <w:rsid w:val="00E2624F"/>
    <w:rsid w:val="00E31B45"/>
    <w:rsid w:val="00E3542C"/>
    <w:rsid w:val="00E410EA"/>
    <w:rsid w:val="00E4451D"/>
    <w:rsid w:val="00E44D5A"/>
    <w:rsid w:val="00E45163"/>
    <w:rsid w:val="00E50C4B"/>
    <w:rsid w:val="00E521BC"/>
    <w:rsid w:val="00E53428"/>
    <w:rsid w:val="00E570EB"/>
    <w:rsid w:val="00E62DB2"/>
    <w:rsid w:val="00E64A50"/>
    <w:rsid w:val="00E67609"/>
    <w:rsid w:val="00E67773"/>
    <w:rsid w:val="00E71E69"/>
    <w:rsid w:val="00E76212"/>
    <w:rsid w:val="00E820C3"/>
    <w:rsid w:val="00E83E48"/>
    <w:rsid w:val="00E85686"/>
    <w:rsid w:val="00E907CC"/>
    <w:rsid w:val="00E928B2"/>
    <w:rsid w:val="00E92CE8"/>
    <w:rsid w:val="00E96734"/>
    <w:rsid w:val="00E9684C"/>
    <w:rsid w:val="00E969A9"/>
    <w:rsid w:val="00EA099A"/>
    <w:rsid w:val="00EA1851"/>
    <w:rsid w:val="00EB5C19"/>
    <w:rsid w:val="00EB66C9"/>
    <w:rsid w:val="00EB75C9"/>
    <w:rsid w:val="00EC56DE"/>
    <w:rsid w:val="00ED45D9"/>
    <w:rsid w:val="00ED7CA0"/>
    <w:rsid w:val="00EE197B"/>
    <w:rsid w:val="00EF1920"/>
    <w:rsid w:val="00F00DAC"/>
    <w:rsid w:val="00F00EEE"/>
    <w:rsid w:val="00F02E52"/>
    <w:rsid w:val="00F055F5"/>
    <w:rsid w:val="00F07A82"/>
    <w:rsid w:val="00F11827"/>
    <w:rsid w:val="00F1654D"/>
    <w:rsid w:val="00F22989"/>
    <w:rsid w:val="00F24CC2"/>
    <w:rsid w:val="00F2641C"/>
    <w:rsid w:val="00F312C7"/>
    <w:rsid w:val="00F3481B"/>
    <w:rsid w:val="00F42DAF"/>
    <w:rsid w:val="00F520E5"/>
    <w:rsid w:val="00F53CEA"/>
    <w:rsid w:val="00F54718"/>
    <w:rsid w:val="00F549A1"/>
    <w:rsid w:val="00F54C88"/>
    <w:rsid w:val="00F56033"/>
    <w:rsid w:val="00F56205"/>
    <w:rsid w:val="00F60DD2"/>
    <w:rsid w:val="00F62D3F"/>
    <w:rsid w:val="00F63D34"/>
    <w:rsid w:val="00F65DDF"/>
    <w:rsid w:val="00F6745E"/>
    <w:rsid w:val="00F7070A"/>
    <w:rsid w:val="00F71BBD"/>
    <w:rsid w:val="00F7628B"/>
    <w:rsid w:val="00F77787"/>
    <w:rsid w:val="00F81655"/>
    <w:rsid w:val="00F84153"/>
    <w:rsid w:val="00F859E4"/>
    <w:rsid w:val="00F87FE4"/>
    <w:rsid w:val="00F9130D"/>
    <w:rsid w:val="00F928D5"/>
    <w:rsid w:val="00FA1641"/>
    <w:rsid w:val="00FA3123"/>
    <w:rsid w:val="00FA5515"/>
    <w:rsid w:val="00FB2152"/>
    <w:rsid w:val="00FB7E1F"/>
    <w:rsid w:val="00FC46D8"/>
    <w:rsid w:val="00FC69D3"/>
    <w:rsid w:val="00FD0C34"/>
    <w:rsid w:val="00FD1F80"/>
    <w:rsid w:val="00FD678E"/>
    <w:rsid w:val="00FE03CD"/>
    <w:rsid w:val="00FE2F7C"/>
    <w:rsid w:val="00FE2F81"/>
    <w:rsid w:val="00FF6581"/>
    <w:rsid w:val="00FF6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FAE"/>
    <w:pPr>
      <w:widowControl w:val="0"/>
    </w:pPr>
    <w:rPr>
      <w:kern w:val="2"/>
      <w:sz w:val="24"/>
    </w:rPr>
  </w:style>
  <w:style w:type="paragraph" w:styleId="2">
    <w:name w:val="heading 2"/>
    <w:basedOn w:val="a"/>
    <w:link w:val="20"/>
    <w:uiPriority w:val="9"/>
    <w:qFormat/>
    <w:rsid w:val="00A42295"/>
    <w:pPr>
      <w:widowControl/>
      <w:spacing w:line="288" w:lineRule="atLeast"/>
      <w:outlineLvl w:val="1"/>
    </w:pPr>
    <w:rPr>
      <w:rFonts w:ascii="Segoe UI" w:hAnsi="Segoe UI" w:cs="Segoe U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F5FAE"/>
    <w:pPr>
      <w:adjustRightInd w:val="0"/>
      <w:spacing w:line="360" w:lineRule="atLeast"/>
      <w:jc w:val="center"/>
      <w:textAlignment w:val="baseline"/>
    </w:pPr>
    <w:rPr>
      <w:rFonts w:ascii="標楷體" w:eastAsia="標楷體"/>
      <w:kern w:val="0"/>
      <w:sz w:val="28"/>
    </w:rPr>
  </w:style>
  <w:style w:type="paragraph" w:styleId="Web">
    <w:name w:val="Normal (Web)"/>
    <w:basedOn w:val="a"/>
    <w:uiPriority w:val="99"/>
    <w:rsid w:val="006F5FAE"/>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
    <w:name w:val="純文字1"/>
    <w:basedOn w:val="a"/>
    <w:rsid w:val="006F5FAE"/>
    <w:pPr>
      <w:adjustRightInd w:val="0"/>
      <w:textAlignment w:val="baseline"/>
    </w:pPr>
    <w:rPr>
      <w:rFonts w:ascii="細明體" w:eastAsia="細明體" w:hAnsi="Courier New"/>
    </w:rPr>
  </w:style>
  <w:style w:type="paragraph" w:styleId="a4">
    <w:name w:val="footer"/>
    <w:basedOn w:val="a"/>
    <w:rsid w:val="006F5FAE"/>
    <w:pPr>
      <w:tabs>
        <w:tab w:val="center" w:pos="4153"/>
        <w:tab w:val="right" w:pos="8306"/>
      </w:tabs>
      <w:snapToGrid w:val="0"/>
    </w:pPr>
    <w:rPr>
      <w:sz w:val="20"/>
    </w:rPr>
  </w:style>
  <w:style w:type="character" w:styleId="a5">
    <w:name w:val="page number"/>
    <w:basedOn w:val="a0"/>
    <w:rsid w:val="006F5FAE"/>
  </w:style>
  <w:style w:type="paragraph" w:styleId="HTML">
    <w:name w:val="HTML Preformatted"/>
    <w:basedOn w:val="a"/>
    <w:link w:val="HTML0"/>
    <w:rsid w:val="006F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6">
    <w:name w:val="header"/>
    <w:basedOn w:val="a"/>
    <w:link w:val="a7"/>
    <w:rsid w:val="008E3CAA"/>
    <w:pPr>
      <w:tabs>
        <w:tab w:val="center" w:pos="4153"/>
        <w:tab w:val="right" w:pos="8306"/>
      </w:tabs>
      <w:snapToGrid w:val="0"/>
    </w:pPr>
    <w:rPr>
      <w:sz w:val="20"/>
    </w:rPr>
  </w:style>
  <w:style w:type="character" w:customStyle="1" w:styleId="a7">
    <w:name w:val="頁首 字元"/>
    <w:basedOn w:val="a0"/>
    <w:link w:val="a6"/>
    <w:rsid w:val="008E3CAA"/>
    <w:rPr>
      <w:kern w:val="2"/>
    </w:rPr>
  </w:style>
  <w:style w:type="paragraph" w:customStyle="1" w:styleId="Default">
    <w:name w:val="Default"/>
    <w:rsid w:val="008A619B"/>
    <w:pPr>
      <w:widowControl w:val="0"/>
      <w:autoSpaceDE w:val="0"/>
      <w:autoSpaceDN w:val="0"/>
      <w:adjustRightInd w:val="0"/>
    </w:pPr>
    <w:rPr>
      <w:rFonts w:ascii="DFKai-SB" w:hAnsi="DFKai-SB" w:cs="DFKai-SB"/>
      <w:color w:val="000000"/>
      <w:sz w:val="24"/>
      <w:szCs w:val="24"/>
    </w:rPr>
  </w:style>
  <w:style w:type="character" w:customStyle="1" w:styleId="20">
    <w:name w:val="標題 2 字元"/>
    <w:basedOn w:val="a0"/>
    <w:link w:val="2"/>
    <w:uiPriority w:val="9"/>
    <w:rsid w:val="00A42295"/>
    <w:rPr>
      <w:rFonts w:ascii="Segoe UI" w:hAnsi="Segoe UI" w:cs="Segoe UI"/>
      <w:b/>
      <w:bCs/>
      <w:sz w:val="27"/>
      <w:szCs w:val="27"/>
    </w:rPr>
  </w:style>
  <w:style w:type="character" w:styleId="a8">
    <w:name w:val="Hyperlink"/>
    <w:basedOn w:val="a0"/>
    <w:uiPriority w:val="99"/>
    <w:unhideWhenUsed/>
    <w:rsid w:val="00A42295"/>
    <w:rPr>
      <w:strike w:val="0"/>
      <w:dstrike w:val="0"/>
      <w:color w:val="001BA0"/>
      <w:u w:val="none"/>
      <w:effect w:val="none"/>
    </w:rPr>
  </w:style>
  <w:style w:type="character" w:styleId="a9">
    <w:name w:val="FollowedHyperlink"/>
    <w:basedOn w:val="a0"/>
    <w:rsid w:val="00A42295"/>
    <w:rPr>
      <w:color w:val="800080"/>
      <w:u w:val="single"/>
    </w:rPr>
  </w:style>
  <w:style w:type="paragraph" w:styleId="aa">
    <w:name w:val="Balloon Text"/>
    <w:basedOn w:val="a"/>
    <w:link w:val="ab"/>
    <w:rsid w:val="001838B7"/>
    <w:rPr>
      <w:rFonts w:ascii="Cambria" w:hAnsi="Cambria"/>
      <w:sz w:val="18"/>
      <w:szCs w:val="18"/>
    </w:rPr>
  </w:style>
  <w:style w:type="character" w:customStyle="1" w:styleId="ab">
    <w:name w:val="註解方塊文字 字元"/>
    <w:basedOn w:val="a0"/>
    <w:link w:val="aa"/>
    <w:rsid w:val="001838B7"/>
    <w:rPr>
      <w:rFonts w:ascii="Cambria" w:eastAsia="新細明體" w:hAnsi="Cambria" w:cs="Times New Roman"/>
      <w:kern w:val="2"/>
      <w:sz w:val="18"/>
      <w:szCs w:val="18"/>
    </w:rPr>
  </w:style>
  <w:style w:type="paragraph" w:customStyle="1" w:styleId="cjk">
    <w:name w:val="cjk"/>
    <w:basedOn w:val="a"/>
    <w:rsid w:val="00FD1F80"/>
    <w:pPr>
      <w:widowControl/>
      <w:spacing w:before="100" w:beforeAutospacing="1"/>
    </w:pPr>
    <w:rPr>
      <w:rFonts w:ascii="新細明體" w:hAnsi="新細明體" w:cs="新細明體"/>
      <w:kern w:val="0"/>
      <w:szCs w:val="24"/>
    </w:rPr>
  </w:style>
  <w:style w:type="character" w:customStyle="1" w:styleId="HTML0">
    <w:name w:val="HTML 預設格式 字元"/>
    <w:basedOn w:val="a0"/>
    <w:link w:val="HTML"/>
    <w:rsid w:val="00165300"/>
    <w:rPr>
      <w:rFonts w:ascii="細明體" w:eastAsia="細明體" w:hAnsi="細明體" w:cs="細明體"/>
      <w:sz w:val="24"/>
      <w:szCs w:val="24"/>
    </w:rPr>
  </w:style>
  <w:style w:type="paragraph" w:styleId="ac">
    <w:name w:val="List Paragraph"/>
    <w:basedOn w:val="a"/>
    <w:uiPriority w:val="34"/>
    <w:qFormat/>
    <w:rsid w:val="00D74E45"/>
    <w:pPr>
      <w:ind w:leftChars="200" w:left="480"/>
    </w:pPr>
  </w:style>
  <w:style w:type="table" w:styleId="ad">
    <w:name w:val="Table Grid"/>
    <w:basedOn w:val="a1"/>
    <w:rsid w:val="00BE1F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FAE"/>
    <w:pPr>
      <w:widowControl w:val="0"/>
    </w:pPr>
    <w:rPr>
      <w:kern w:val="2"/>
      <w:sz w:val="24"/>
    </w:rPr>
  </w:style>
  <w:style w:type="paragraph" w:styleId="2">
    <w:name w:val="heading 2"/>
    <w:basedOn w:val="a"/>
    <w:link w:val="20"/>
    <w:uiPriority w:val="9"/>
    <w:qFormat/>
    <w:rsid w:val="00A42295"/>
    <w:pPr>
      <w:widowControl/>
      <w:spacing w:line="288" w:lineRule="atLeast"/>
      <w:outlineLvl w:val="1"/>
    </w:pPr>
    <w:rPr>
      <w:rFonts w:ascii="Segoe UI" w:hAnsi="Segoe UI" w:cs="Segoe U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F5FAE"/>
    <w:pPr>
      <w:adjustRightInd w:val="0"/>
      <w:spacing w:line="360" w:lineRule="atLeast"/>
      <w:jc w:val="center"/>
      <w:textAlignment w:val="baseline"/>
    </w:pPr>
    <w:rPr>
      <w:rFonts w:ascii="標楷體" w:eastAsia="標楷體"/>
      <w:kern w:val="0"/>
      <w:sz w:val="28"/>
    </w:rPr>
  </w:style>
  <w:style w:type="paragraph" w:styleId="Web">
    <w:name w:val="Normal (Web)"/>
    <w:basedOn w:val="a"/>
    <w:uiPriority w:val="99"/>
    <w:rsid w:val="006F5FAE"/>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
    <w:name w:val="純文字1"/>
    <w:basedOn w:val="a"/>
    <w:rsid w:val="006F5FAE"/>
    <w:pPr>
      <w:adjustRightInd w:val="0"/>
      <w:textAlignment w:val="baseline"/>
    </w:pPr>
    <w:rPr>
      <w:rFonts w:ascii="細明體" w:eastAsia="細明體" w:hAnsi="Courier New"/>
    </w:rPr>
  </w:style>
  <w:style w:type="paragraph" w:styleId="a4">
    <w:name w:val="footer"/>
    <w:basedOn w:val="a"/>
    <w:rsid w:val="006F5FAE"/>
    <w:pPr>
      <w:tabs>
        <w:tab w:val="center" w:pos="4153"/>
        <w:tab w:val="right" w:pos="8306"/>
      </w:tabs>
      <w:snapToGrid w:val="0"/>
    </w:pPr>
    <w:rPr>
      <w:sz w:val="20"/>
    </w:rPr>
  </w:style>
  <w:style w:type="character" w:styleId="a5">
    <w:name w:val="page number"/>
    <w:basedOn w:val="a0"/>
    <w:rsid w:val="006F5FAE"/>
  </w:style>
  <w:style w:type="paragraph" w:styleId="HTML">
    <w:name w:val="HTML Preformatted"/>
    <w:basedOn w:val="a"/>
    <w:link w:val="HTML0"/>
    <w:rsid w:val="006F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6">
    <w:name w:val="header"/>
    <w:basedOn w:val="a"/>
    <w:link w:val="a7"/>
    <w:rsid w:val="008E3CAA"/>
    <w:pPr>
      <w:tabs>
        <w:tab w:val="center" w:pos="4153"/>
        <w:tab w:val="right" w:pos="8306"/>
      </w:tabs>
      <w:snapToGrid w:val="0"/>
    </w:pPr>
    <w:rPr>
      <w:sz w:val="20"/>
    </w:rPr>
  </w:style>
  <w:style w:type="character" w:customStyle="1" w:styleId="a7">
    <w:name w:val="頁首 字元"/>
    <w:basedOn w:val="a0"/>
    <w:link w:val="a6"/>
    <w:rsid w:val="008E3CAA"/>
    <w:rPr>
      <w:kern w:val="2"/>
    </w:rPr>
  </w:style>
  <w:style w:type="paragraph" w:customStyle="1" w:styleId="Default">
    <w:name w:val="Default"/>
    <w:rsid w:val="008A619B"/>
    <w:pPr>
      <w:widowControl w:val="0"/>
      <w:autoSpaceDE w:val="0"/>
      <w:autoSpaceDN w:val="0"/>
      <w:adjustRightInd w:val="0"/>
    </w:pPr>
    <w:rPr>
      <w:rFonts w:ascii="DFKai-SB" w:hAnsi="DFKai-SB" w:cs="DFKai-SB"/>
      <w:color w:val="000000"/>
      <w:sz w:val="24"/>
      <w:szCs w:val="24"/>
    </w:rPr>
  </w:style>
  <w:style w:type="character" w:customStyle="1" w:styleId="20">
    <w:name w:val="標題 2 字元"/>
    <w:basedOn w:val="a0"/>
    <w:link w:val="2"/>
    <w:uiPriority w:val="9"/>
    <w:rsid w:val="00A42295"/>
    <w:rPr>
      <w:rFonts w:ascii="Segoe UI" w:hAnsi="Segoe UI" w:cs="Segoe UI"/>
      <w:b/>
      <w:bCs/>
      <w:sz w:val="27"/>
      <w:szCs w:val="27"/>
    </w:rPr>
  </w:style>
  <w:style w:type="character" w:styleId="a8">
    <w:name w:val="Hyperlink"/>
    <w:basedOn w:val="a0"/>
    <w:uiPriority w:val="99"/>
    <w:unhideWhenUsed/>
    <w:rsid w:val="00A42295"/>
    <w:rPr>
      <w:strike w:val="0"/>
      <w:dstrike w:val="0"/>
      <w:color w:val="001BA0"/>
      <w:u w:val="none"/>
      <w:effect w:val="none"/>
    </w:rPr>
  </w:style>
  <w:style w:type="character" w:styleId="a9">
    <w:name w:val="FollowedHyperlink"/>
    <w:basedOn w:val="a0"/>
    <w:rsid w:val="00A42295"/>
    <w:rPr>
      <w:color w:val="800080"/>
      <w:u w:val="single"/>
    </w:rPr>
  </w:style>
  <w:style w:type="paragraph" w:styleId="aa">
    <w:name w:val="Balloon Text"/>
    <w:basedOn w:val="a"/>
    <w:link w:val="ab"/>
    <w:rsid w:val="001838B7"/>
    <w:rPr>
      <w:rFonts w:ascii="Cambria" w:hAnsi="Cambria"/>
      <w:sz w:val="18"/>
      <w:szCs w:val="18"/>
    </w:rPr>
  </w:style>
  <w:style w:type="character" w:customStyle="1" w:styleId="ab">
    <w:name w:val="註解方塊文字 字元"/>
    <w:basedOn w:val="a0"/>
    <w:link w:val="aa"/>
    <w:rsid w:val="001838B7"/>
    <w:rPr>
      <w:rFonts w:ascii="Cambria" w:eastAsia="新細明體" w:hAnsi="Cambria" w:cs="Times New Roman"/>
      <w:kern w:val="2"/>
      <w:sz w:val="18"/>
      <w:szCs w:val="18"/>
    </w:rPr>
  </w:style>
  <w:style w:type="paragraph" w:customStyle="1" w:styleId="cjk">
    <w:name w:val="cjk"/>
    <w:basedOn w:val="a"/>
    <w:rsid w:val="00FD1F80"/>
    <w:pPr>
      <w:widowControl/>
      <w:spacing w:before="100" w:beforeAutospacing="1"/>
    </w:pPr>
    <w:rPr>
      <w:rFonts w:ascii="新細明體" w:hAnsi="新細明體" w:cs="新細明體"/>
      <w:kern w:val="0"/>
      <w:szCs w:val="24"/>
    </w:rPr>
  </w:style>
  <w:style w:type="character" w:customStyle="1" w:styleId="HTML0">
    <w:name w:val="HTML 預設格式 字元"/>
    <w:basedOn w:val="a0"/>
    <w:link w:val="HTML"/>
    <w:rsid w:val="00165300"/>
    <w:rPr>
      <w:rFonts w:ascii="細明體" w:eastAsia="細明體" w:hAnsi="細明體" w:cs="細明體"/>
      <w:sz w:val="24"/>
      <w:szCs w:val="24"/>
    </w:rPr>
  </w:style>
  <w:style w:type="paragraph" w:styleId="ac">
    <w:name w:val="List Paragraph"/>
    <w:basedOn w:val="a"/>
    <w:uiPriority w:val="34"/>
    <w:qFormat/>
    <w:rsid w:val="00D74E45"/>
    <w:pPr>
      <w:ind w:leftChars="200" w:left="480"/>
    </w:pPr>
  </w:style>
  <w:style w:type="table" w:styleId="ad">
    <w:name w:val="Table Grid"/>
    <w:basedOn w:val="a1"/>
    <w:rsid w:val="00BE1F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782">
      <w:bodyDiv w:val="1"/>
      <w:marLeft w:val="0"/>
      <w:marRight w:val="0"/>
      <w:marTop w:val="0"/>
      <w:marBottom w:val="0"/>
      <w:divBdr>
        <w:top w:val="none" w:sz="0" w:space="0" w:color="auto"/>
        <w:left w:val="none" w:sz="0" w:space="0" w:color="auto"/>
        <w:bottom w:val="none" w:sz="0" w:space="0" w:color="auto"/>
        <w:right w:val="none" w:sz="0" w:space="0" w:color="auto"/>
      </w:divBdr>
      <w:divsChild>
        <w:div w:id="1461920030">
          <w:marLeft w:val="0"/>
          <w:marRight w:val="0"/>
          <w:marTop w:val="0"/>
          <w:marBottom w:val="0"/>
          <w:divBdr>
            <w:top w:val="none" w:sz="0" w:space="0" w:color="auto"/>
            <w:left w:val="none" w:sz="0" w:space="0" w:color="auto"/>
            <w:bottom w:val="none" w:sz="0" w:space="0" w:color="auto"/>
            <w:right w:val="none" w:sz="0" w:space="0" w:color="auto"/>
          </w:divBdr>
          <w:divsChild>
            <w:div w:id="1993825759">
              <w:marLeft w:val="0"/>
              <w:marRight w:val="0"/>
              <w:marTop w:val="0"/>
              <w:marBottom w:val="0"/>
              <w:divBdr>
                <w:top w:val="none" w:sz="0" w:space="0" w:color="auto"/>
                <w:left w:val="none" w:sz="0" w:space="0" w:color="auto"/>
                <w:bottom w:val="none" w:sz="0" w:space="0" w:color="auto"/>
                <w:right w:val="none" w:sz="0" w:space="0" w:color="auto"/>
              </w:divBdr>
              <w:divsChild>
                <w:div w:id="570122737">
                  <w:marLeft w:val="0"/>
                  <w:marRight w:val="0"/>
                  <w:marTop w:val="0"/>
                  <w:marBottom w:val="0"/>
                  <w:divBdr>
                    <w:top w:val="none" w:sz="0" w:space="0" w:color="auto"/>
                    <w:left w:val="none" w:sz="0" w:space="0" w:color="auto"/>
                    <w:bottom w:val="none" w:sz="0" w:space="0" w:color="auto"/>
                    <w:right w:val="none" w:sz="0" w:space="0" w:color="auto"/>
                  </w:divBdr>
                  <w:divsChild>
                    <w:div w:id="1906640423">
                      <w:marLeft w:val="0"/>
                      <w:marRight w:val="0"/>
                      <w:marTop w:val="0"/>
                      <w:marBottom w:val="0"/>
                      <w:divBdr>
                        <w:top w:val="none" w:sz="0" w:space="0" w:color="auto"/>
                        <w:left w:val="none" w:sz="0" w:space="0" w:color="auto"/>
                        <w:bottom w:val="none" w:sz="0" w:space="0" w:color="auto"/>
                        <w:right w:val="none" w:sz="0" w:space="0" w:color="auto"/>
                      </w:divBdr>
                      <w:divsChild>
                        <w:div w:id="843521212">
                          <w:marLeft w:val="0"/>
                          <w:marRight w:val="0"/>
                          <w:marTop w:val="0"/>
                          <w:marBottom w:val="0"/>
                          <w:divBdr>
                            <w:top w:val="none" w:sz="0" w:space="0" w:color="auto"/>
                            <w:left w:val="none" w:sz="0" w:space="0" w:color="auto"/>
                            <w:bottom w:val="none" w:sz="0" w:space="0" w:color="auto"/>
                            <w:right w:val="none" w:sz="0" w:space="0" w:color="auto"/>
                          </w:divBdr>
                          <w:divsChild>
                            <w:div w:id="734473007">
                              <w:marLeft w:val="0"/>
                              <w:marRight w:val="0"/>
                              <w:marTop w:val="0"/>
                              <w:marBottom w:val="0"/>
                              <w:divBdr>
                                <w:top w:val="none" w:sz="0" w:space="0" w:color="auto"/>
                                <w:left w:val="none" w:sz="0" w:space="0" w:color="auto"/>
                                <w:bottom w:val="none" w:sz="0" w:space="0" w:color="auto"/>
                                <w:right w:val="none" w:sz="0" w:space="0" w:color="auto"/>
                              </w:divBdr>
                            </w:div>
                          </w:divsChild>
                        </w:div>
                        <w:div w:id="9381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830895">
      <w:bodyDiv w:val="1"/>
      <w:marLeft w:val="0"/>
      <w:marRight w:val="0"/>
      <w:marTop w:val="0"/>
      <w:marBottom w:val="0"/>
      <w:divBdr>
        <w:top w:val="none" w:sz="0" w:space="0" w:color="auto"/>
        <w:left w:val="none" w:sz="0" w:space="0" w:color="auto"/>
        <w:bottom w:val="none" w:sz="0" w:space="0" w:color="auto"/>
        <w:right w:val="none" w:sz="0" w:space="0" w:color="auto"/>
      </w:divBdr>
    </w:div>
    <w:div w:id="1413238436">
      <w:bodyDiv w:val="1"/>
      <w:marLeft w:val="0"/>
      <w:marRight w:val="0"/>
      <w:marTop w:val="0"/>
      <w:marBottom w:val="0"/>
      <w:divBdr>
        <w:top w:val="none" w:sz="0" w:space="0" w:color="auto"/>
        <w:left w:val="none" w:sz="0" w:space="0" w:color="auto"/>
        <w:bottom w:val="none" w:sz="0" w:space="0" w:color="auto"/>
        <w:right w:val="none" w:sz="0" w:space="0" w:color="auto"/>
      </w:divBdr>
    </w:div>
    <w:div w:id="1834563000">
      <w:bodyDiv w:val="1"/>
      <w:marLeft w:val="0"/>
      <w:marRight w:val="0"/>
      <w:marTop w:val="0"/>
      <w:marBottom w:val="0"/>
      <w:divBdr>
        <w:top w:val="none" w:sz="0" w:space="0" w:color="auto"/>
        <w:left w:val="none" w:sz="0" w:space="0" w:color="auto"/>
        <w:bottom w:val="none" w:sz="0" w:space="0" w:color="auto"/>
        <w:right w:val="none" w:sz="0" w:space="0" w:color="auto"/>
      </w:divBdr>
    </w:div>
    <w:div w:id="18558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AA8C2-56F5-44A7-88EF-3ED9F3B4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Words>
  <Characters>1699</Characters>
  <Application>Microsoft Office Word</Application>
  <DocSecurity>0</DocSecurity>
  <Lines>14</Lines>
  <Paragraphs>3</Paragraphs>
  <ScaleCrop>false</ScaleCrop>
  <Company>CLA</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推動職業安全衛生優良公共工程及人員選拔作業要點</dc:title>
  <dc:creator>行政院勞工委員會</dc:creator>
  <cp:lastModifiedBy>user</cp:lastModifiedBy>
  <cp:revision>2</cp:revision>
  <cp:lastPrinted>2017-09-29T09:32:00Z</cp:lastPrinted>
  <dcterms:created xsi:type="dcterms:W3CDTF">2017-10-17T02:55:00Z</dcterms:created>
  <dcterms:modified xsi:type="dcterms:W3CDTF">2017-10-17T02:55:00Z</dcterms:modified>
</cp:coreProperties>
</file>