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E8" w:rsidRPr="00C57C8A" w:rsidRDefault="00CB686E" w:rsidP="0007569C">
      <w:pPr>
        <w:suppressAutoHyphens w:val="0"/>
        <w:autoSpaceDN/>
        <w:adjustRightInd w:val="0"/>
        <w:snapToGrid w:val="0"/>
        <w:ind w:left="1701" w:right="1701"/>
        <w:jc w:val="distribute"/>
        <w:textAlignment w:val="auto"/>
        <w:rPr>
          <w:rFonts w:ascii="標楷體" w:eastAsia="標楷體" w:hAnsi="標楷體"/>
          <w:kern w:val="2"/>
          <w:sz w:val="44"/>
          <w:szCs w:val="20"/>
        </w:rPr>
      </w:pPr>
      <w:r w:rsidRPr="00C57C8A">
        <w:rPr>
          <w:rFonts w:ascii="標楷體" w:eastAsia="標楷體" w:hAnsi="標楷體" w:hint="eastAsia"/>
          <w:kern w:val="2"/>
          <w:sz w:val="44"/>
          <w:szCs w:val="20"/>
        </w:rPr>
        <w:t>外國人</w:t>
      </w:r>
      <w:r w:rsidR="009A6E62" w:rsidRPr="00C57C8A">
        <w:rPr>
          <w:rFonts w:ascii="標楷體" w:eastAsia="標楷體" w:hAnsi="標楷體"/>
          <w:kern w:val="2"/>
          <w:sz w:val="44"/>
          <w:szCs w:val="20"/>
        </w:rPr>
        <w:t>異動通報書</w:t>
      </w:r>
    </w:p>
    <w:tbl>
      <w:tblPr>
        <w:tblW w:w="10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5117"/>
      </w:tblGrid>
      <w:tr w:rsidR="00AD2715" w:rsidRPr="00C57C8A" w:rsidTr="009E70E8">
        <w:trPr>
          <w:trHeight w:val="664"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0E8" w:rsidRPr="00C57C8A" w:rsidRDefault="009E70E8" w:rsidP="009E70E8">
            <w:pPr>
              <w:snapToGrid w:val="0"/>
              <w:ind w:right="114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應通報單位：</w:t>
            </w:r>
            <w:r w:rsidRPr="00C57C8A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勞動部勞動力發展署</w:t>
            </w:r>
          </w:p>
          <w:p w:rsidR="00AD2715" w:rsidRPr="00C57C8A" w:rsidRDefault="00D031B1" w:rsidP="00D031B1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　　　  </w:t>
            </w:r>
            <w:r w:rsidR="009E70E8" w:rsidRPr="00C57C8A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="009E70E8"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內政部移民署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0E8" w:rsidRPr="00C57C8A" w:rsidRDefault="009E70E8" w:rsidP="009E70E8">
            <w:pPr>
              <w:snapToGrid w:val="0"/>
              <w:ind w:right="153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7C8A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proofErr w:type="gramStart"/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南市政府警察局</w:t>
            </w:r>
          </w:p>
          <w:p w:rsidR="00AD2715" w:rsidRPr="00C57C8A" w:rsidRDefault="009E70E8" w:rsidP="009E70E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7C8A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proofErr w:type="gramStart"/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C57C8A">
              <w:rPr>
                <w:rFonts w:ascii="標楷體" w:eastAsia="標楷體" w:hAnsi="標楷體" w:hint="eastAsia"/>
                <w:b/>
                <w:sz w:val="26"/>
                <w:szCs w:val="26"/>
              </w:rPr>
              <w:t>南市政府勞工局</w:t>
            </w:r>
          </w:p>
        </w:tc>
      </w:tr>
      <w:tr w:rsidR="009E70E8" w:rsidRPr="00C57C8A" w:rsidTr="009E70E8">
        <w:trPr>
          <w:trHeight w:val="1539"/>
        </w:trPr>
        <w:tc>
          <w:tcPr>
            <w:tcW w:w="5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C57C8A">
              <w:rPr>
                <w:rFonts w:ascii="標楷體" w:eastAsia="標楷體" w:hAnsi="標楷體"/>
                <w:szCs w:val="28"/>
              </w:rPr>
              <w:t>工作類別：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□1.製造工作       □2.營造工作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□3.家庭看護       □4.家庭幫</w:t>
            </w:r>
            <w:proofErr w:type="gramStart"/>
            <w:r w:rsidRPr="00C57C8A">
              <w:rPr>
                <w:rFonts w:ascii="標楷體" w:eastAsia="標楷體" w:hAnsi="標楷體"/>
                <w:sz w:val="24"/>
                <w:szCs w:val="24"/>
              </w:rPr>
              <w:t>傭</w:t>
            </w:r>
            <w:proofErr w:type="gramEnd"/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□5.海洋漁撈       □6.機構看護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□7.就業服務法第46條第1項第11款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□8.外展看護</w:t>
            </w:r>
            <w:r w:rsidR="0097514E" w:rsidRPr="00C57C8A">
              <w:rPr>
                <w:rFonts w:ascii="標楷體" w:eastAsia="標楷體" w:hAnsi="標楷體" w:hint="eastAsia"/>
                <w:sz w:val="24"/>
                <w:szCs w:val="24"/>
              </w:rPr>
              <w:t xml:space="preserve">　　　 □9.其他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0E8" w:rsidRPr="00C57C8A" w:rsidRDefault="009E70E8" w:rsidP="009E70E8">
            <w:pPr>
              <w:pStyle w:val="a6"/>
              <w:spacing w:before="60" w:line="24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C57C8A">
              <w:rPr>
                <w:rFonts w:ascii="標楷體" w:eastAsia="標楷體" w:hAnsi="標楷體"/>
                <w:szCs w:val="28"/>
              </w:rPr>
              <w:t>通報項目：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 1.通知外國人連續曠職3日失去聯繫。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 2.取消通知外國人</w:t>
            </w:r>
            <w:bookmarkStart w:id="0" w:name="_GoBack"/>
            <w:bookmarkEnd w:id="0"/>
            <w:r w:rsidRPr="00C57C8A">
              <w:rPr>
                <w:rFonts w:ascii="標楷體" w:eastAsia="標楷體" w:hAnsi="標楷體"/>
                <w:sz w:val="24"/>
                <w:szCs w:val="24"/>
              </w:rPr>
              <w:t>連續曠職3日失去聯繫。</w:t>
            </w:r>
          </w:p>
          <w:p w:rsidR="009E70E8" w:rsidRPr="00C57C8A" w:rsidRDefault="009E70E8" w:rsidP="009E70E8">
            <w:pPr>
              <w:pStyle w:val="a7"/>
              <w:snapToGrid w:val="0"/>
              <w:spacing w:line="240" w:lineRule="exact"/>
              <w:ind w:left="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  <w:sz w:val="24"/>
                <w:szCs w:val="24"/>
              </w:rPr>
              <w:t>□ 3.終止聘僱關係。</w:t>
            </w:r>
          </w:p>
          <w:p w:rsidR="009E70E8" w:rsidRPr="00C57C8A" w:rsidRDefault="009E70E8" w:rsidP="009E70E8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外國人行蹤不明地點：</w:t>
            </w:r>
          </w:p>
          <w:p w:rsidR="009E70E8" w:rsidRPr="00C57C8A" w:rsidRDefault="009E70E8" w:rsidP="009E70E8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□雇主處(工作地點)□收容單位□機場(附證明)</w:t>
            </w:r>
          </w:p>
        </w:tc>
      </w:tr>
    </w:tbl>
    <w:p w:rsidR="00AD2715" w:rsidRPr="00C57C8A" w:rsidRDefault="00AD2715">
      <w:pPr>
        <w:snapToGrid w:val="0"/>
        <w:rPr>
          <w:rFonts w:ascii="標楷體" w:eastAsia="標楷體" w:hAnsi="標楷體"/>
          <w:sz w:val="16"/>
          <w:szCs w:val="20"/>
        </w:rPr>
      </w:pP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908"/>
        <w:gridCol w:w="850"/>
        <w:gridCol w:w="1843"/>
        <w:gridCol w:w="1559"/>
        <w:gridCol w:w="1134"/>
        <w:gridCol w:w="171"/>
        <w:gridCol w:w="267"/>
        <w:gridCol w:w="271"/>
        <w:gridCol w:w="223"/>
        <w:gridCol w:w="253"/>
        <w:gridCol w:w="254"/>
        <w:gridCol w:w="254"/>
        <w:gridCol w:w="253"/>
        <w:gridCol w:w="254"/>
        <w:gridCol w:w="254"/>
        <w:gridCol w:w="254"/>
      </w:tblGrid>
      <w:tr w:rsidR="00AD2715" w:rsidRPr="00C57C8A" w:rsidTr="00AD3F60">
        <w:trPr>
          <w:cantSplit/>
          <w:trHeight w:val="62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雇主名稱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營利事業統一編號</w:t>
            </w:r>
          </w:p>
          <w:p w:rsidR="00AD2715" w:rsidRPr="00C57C8A" w:rsidRDefault="009A6E62">
            <w:pPr>
              <w:pStyle w:val="a9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（身分證字號）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a"/>
              <w:rPr>
                <w:rFonts w:ascii="標楷體" w:eastAsia="標楷體" w:hAnsi="標楷體"/>
              </w:rPr>
            </w:pPr>
          </w:p>
        </w:tc>
      </w:tr>
      <w:tr w:rsidR="00AD2715" w:rsidRPr="00C57C8A" w:rsidTr="00FD7167">
        <w:trPr>
          <w:cantSplit/>
          <w:trHeight w:val="84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7514E">
            <w:pPr>
              <w:pStyle w:val="a9"/>
              <w:ind w:left="397" w:right="397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外</w:t>
            </w:r>
            <w:r w:rsidRPr="00C57C8A">
              <w:rPr>
                <w:rFonts w:ascii="標楷體" w:eastAsia="標楷體" w:hAnsi="標楷體" w:hint="eastAsia"/>
              </w:rPr>
              <w:t>國人</w:t>
            </w:r>
          </w:p>
          <w:p w:rsidR="00AD2715" w:rsidRPr="00C57C8A" w:rsidRDefault="009A6E62">
            <w:pPr>
              <w:pStyle w:val="a9"/>
              <w:ind w:left="397" w:right="397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國別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  <w:b/>
              </w:rPr>
              <w:t>終止聘僱關係日期</w:t>
            </w:r>
            <w:r w:rsidRPr="00C57C8A">
              <w:rPr>
                <w:rFonts w:ascii="標楷體" w:eastAsia="標楷體" w:hAnsi="標楷體"/>
              </w:rPr>
              <w:t>(曠職失聯日請填下表格)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ind w:left="0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護照(或居留證)號碼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a"/>
              <w:snapToGrid w:val="0"/>
              <w:ind w:left="0" w:right="0"/>
              <w:rPr>
                <w:rFonts w:ascii="標楷體" w:eastAsia="標楷體" w:hAnsi="標楷體"/>
                <w:szCs w:val="24"/>
              </w:rPr>
            </w:pPr>
            <w:r w:rsidRPr="00C57C8A">
              <w:rPr>
                <w:rFonts w:ascii="標楷體" w:eastAsia="標楷體" w:hAnsi="標楷體"/>
                <w:szCs w:val="24"/>
              </w:rPr>
              <w:t>入國日期</w:t>
            </w:r>
          </w:p>
          <w:p w:rsidR="00AD2715" w:rsidRPr="00C57C8A" w:rsidRDefault="009A6E62">
            <w:pPr>
              <w:pStyle w:val="aa"/>
              <w:snapToGrid w:val="0"/>
              <w:ind w:left="0" w:right="0"/>
              <w:rPr>
                <w:rFonts w:ascii="標楷體" w:eastAsia="標楷體" w:hAnsi="標楷體"/>
                <w:szCs w:val="24"/>
              </w:rPr>
            </w:pPr>
            <w:r w:rsidRPr="00C57C8A">
              <w:rPr>
                <w:rFonts w:ascii="標楷體" w:eastAsia="標楷體" w:hAnsi="標楷體"/>
                <w:szCs w:val="24"/>
              </w:rPr>
              <w:t>（民國）</w:t>
            </w:r>
          </w:p>
        </w:tc>
        <w:tc>
          <w:tcPr>
            <w:tcW w:w="1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 w:rsidP="00651D68">
            <w:pPr>
              <w:pStyle w:val="aa"/>
              <w:snapToGrid w:val="0"/>
              <w:ind w:left="0" w:right="0"/>
              <w:jc w:val="lef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  <w:szCs w:val="24"/>
              </w:rPr>
              <w:t>聘僱許可日期及文號（民國）</w:t>
            </w:r>
          </w:p>
        </w:tc>
      </w:tr>
      <w:tr w:rsidR="00AD2715" w:rsidRPr="00C57C8A" w:rsidTr="00FD7167">
        <w:trPr>
          <w:cantSplit/>
          <w:trHeight w:val="68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9"/>
              <w:spacing w:line="280" w:lineRule="exact"/>
              <w:ind w:left="397" w:right="397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ind w:left="397" w:right="397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ind w:left="397" w:right="397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ind w:left="0" w:right="397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9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FD7167" w:rsidP="00FD7167">
            <w:pPr>
              <w:pStyle w:val="aa"/>
              <w:snapToGrid w:val="0"/>
              <w:spacing w:line="280" w:lineRule="exact"/>
              <w:ind w:right="0"/>
              <w:jc w:val="right"/>
              <w:rPr>
                <w:rFonts w:ascii="標楷體" w:eastAsia="標楷體" w:hAnsi="標楷體"/>
                <w:sz w:val="16"/>
              </w:rPr>
            </w:pPr>
            <w:r w:rsidRPr="00C57C8A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 w:rsidP="00FD7167">
            <w:pPr>
              <w:pStyle w:val="a9"/>
              <w:spacing w:line="28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AD2715" w:rsidRPr="00C57C8A" w:rsidTr="00FD7167">
        <w:trPr>
          <w:cantSplit/>
          <w:trHeight w:val="407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167" w:rsidRPr="00C57C8A" w:rsidRDefault="00FD7167" w:rsidP="00FD7167">
            <w:pPr>
              <w:pStyle w:val="a9"/>
              <w:ind w:rightChars="165" w:right="396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>連續曠職3日</w:t>
            </w:r>
          </w:p>
          <w:p w:rsidR="00AD2715" w:rsidRPr="00C57C8A" w:rsidRDefault="00FD7167" w:rsidP="00FD7167">
            <w:pPr>
              <w:pStyle w:val="a9"/>
              <w:ind w:left="0" w:rightChars="165" w:right="396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>失去聯繫之日期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第1天曠職失聯日期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第2天曠職失聯日期</w:t>
            </w:r>
          </w:p>
        </w:tc>
        <w:tc>
          <w:tcPr>
            <w:tcW w:w="2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第3天曠職失聯日期</w:t>
            </w:r>
          </w:p>
        </w:tc>
      </w:tr>
      <w:tr w:rsidR="00AD2715" w:rsidRPr="00C57C8A" w:rsidTr="00FD7167">
        <w:trPr>
          <w:cantSplit/>
          <w:trHeight w:val="407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AD2715">
            <w:pPr>
              <w:pStyle w:val="a9"/>
              <w:spacing w:line="280" w:lineRule="exact"/>
              <w:ind w:left="397" w:right="397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CB686E" w:rsidP="00FD716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CB686E" w:rsidP="00FD716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CB686E" w:rsidP="00FD716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AD2715" w:rsidRPr="00C57C8A">
        <w:trPr>
          <w:cantSplit/>
          <w:trHeight w:val="1464"/>
        </w:trPr>
        <w:tc>
          <w:tcPr>
            <w:tcW w:w="10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715" w:rsidRPr="00C57C8A" w:rsidRDefault="009A6E62">
            <w:pPr>
              <w:pStyle w:val="ab"/>
              <w:spacing w:after="0" w:line="160" w:lineRule="atLeast"/>
              <w:ind w:left="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檢附文件：（請依序排列）</w:t>
            </w:r>
          </w:p>
          <w:p w:rsidR="00AD2715" w:rsidRPr="00C57C8A" w:rsidRDefault="009A6E62">
            <w:pPr>
              <w:pStyle w:val="1"/>
              <w:spacing w:after="0" w:line="160" w:lineRule="atLeast"/>
              <w:ind w:left="0" w:firstLine="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□1.異動通報書(正本)1份。</w:t>
            </w:r>
          </w:p>
          <w:p w:rsidR="00AD2715" w:rsidRPr="00C57C8A" w:rsidRDefault="009A6E62">
            <w:pPr>
              <w:pStyle w:val="1"/>
              <w:spacing w:after="0" w:line="160" w:lineRule="atLeast"/>
              <w:ind w:left="0" w:firstLine="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□2.聘僱許可函影本1份《未辦理聘僱許可函者須檢附招募許可函影本或/及遞補招募函影本》。</w:t>
            </w:r>
          </w:p>
          <w:p w:rsidR="00AD2715" w:rsidRPr="00C57C8A" w:rsidRDefault="009A6E62">
            <w:pPr>
              <w:pStyle w:val="1"/>
              <w:spacing w:after="0" w:line="160" w:lineRule="atLeast"/>
              <w:ind w:left="360" w:hanging="36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□3.外國人護照或居留證影本1份。</w:t>
            </w:r>
          </w:p>
          <w:p w:rsidR="00AD2715" w:rsidRPr="00C57C8A" w:rsidRDefault="009A6E62">
            <w:pPr>
              <w:pStyle w:val="1"/>
              <w:spacing w:after="0" w:line="160" w:lineRule="atLeast"/>
              <w:ind w:left="360" w:hanging="36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□4.通報終止聘僱關係者，請檢附終止聘僱關係相關證明文件。</w:t>
            </w:r>
          </w:p>
          <w:p w:rsidR="00AD2715" w:rsidRPr="00C57C8A" w:rsidRDefault="009A6E62">
            <w:pPr>
              <w:pStyle w:val="1"/>
              <w:spacing w:after="0" w:line="160" w:lineRule="atLeast"/>
              <w:ind w:left="360" w:hanging="36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□5.說明函(辦理第2項通報須檢附)。</w:t>
            </w:r>
          </w:p>
        </w:tc>
      </w:tr>
      <w:tr w:rsidR="00AD2715" w:rsidRPr="00C57C8A">
        <w:trPr>
          <w:cantSplit/>
          <w:trHeight w:val="1464"/>
        </w:trPr>
        <w:tc>
          <w:tcPr>
            <w:tcW w:w="10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CB686E">
            <w:pPr>
              <w:pStyle w:val="ab"/>
              <w:spacing w:line="160" w:lineRule="atLeas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外國人</w:t>
            </w:r>
            <w:r w:rsidR="009A6E62" w:rsidRPr="00C57C8A">
              <w:rPr>
                <w:rFonts w:ascii="標楷體" w:eastAsia="標楷體" w:hAnsi="標楷體"/>
              </w:rPr>
              <w:t>工作地址：</w:t>
            </w:r>
          </w:p>
          <w:p w:rsidR="00AD2715" w:rsidRPr="00C57C8A" w:rsidRDefault="009A6E62" w:rsidP="00CB686E">
            <w:pPr>
              <w:pStyle w:val="ab"/>
              <w:spacing w:line="160" w:lineRule="atLeast"/>
              <w:ind w:left="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□□□（郵遞區號）　　　　縣　　　鄉鎮　　　村　　　路　　段　　巷　　弄　　號　　樓</w:t>
            </w:r>
          </w:p>
          <w:p w:rsidR="00AD2715" w:rsidRPr="00C57C8A" w:rsidRDefault="00CB686E">
            <w:pPr>
              <w:pStyle w:val="ab"/>
              <w:spacing w:after="0" w:line="160" w:lineRule="atLeast"/>
              <w:ind w:left="0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9A6E62" w:rsidRPr="00C57C8A">
              <w:rPr>
                <w:rFonts w:ascii="標楷體" w:eastAsia="標楷體" w:hAnsi="標楷體"/>
              </w:rPr>
              <w:t>市　　　市區　　　里　　　街</w:t>
            </w:r>
          </w:p>
        </w:tc>
      </w:tr>
      <w:tr w:rsidR="00AD2715" w:rsidRPr="00C57C8A" w:rsidTr="00A10768">
        <w:trPr>
          <w:cantSplit/>
          <w:trHeight w:val="1832"/>
        </w:trPr>
        <w:tc>
          <w:tcPr>
            <w:tcW w:w="10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8"/>
              <w:spacing w:before="108" w:after="108" w:line="240" w:lineRule="atLeas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以上資料均據實填報，如有虛偽，願負法律上之一切責任。</w:t>
            </w:r>
          </w:p>
          <w:p w:rsidR="00AD2715" w:rsidRPr="00C57C8A" w:rsidRDefault="009A6E62">
            <w:pPr>
              <w:pStyle w:val="a8"/>
              <w:snapToGrid w:val="0"/>
              <w:spacing w:before="108" w:after="108" w:line="240" w:lineRule="atLeas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雇主或事業單位名銜：　　　　　　　　　　　　　　　　　　（單位圖記）</w:t>
            </w:r>
          </w:p>
          <w:p w:rsidR="00AD2715" w:rsidRPr="00C57C8A" w:rsidRDefault="009A6E62">
            <w:pPr>
              <w:pStyle w:val="a8"/>
              <w:snapToGrid w:val="0"/>
              <w:spacing w:before="108" w:after="108" w:line="240" w:lineRule="atLeas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負責人：　　　　　　　　　　　　　　　　　　　（簽章）</w:t>
            </w:r>
          </w:p>
          <w:p w:rsidR="00AD2715" w:rsidRPr="00C57C8A" w:rsidRDefault="009A6E62">
            <w:pPr>
              <w:pStyle w:val="a8"/>
              <w:snapToGrid w:val="0"/>
              <w:spacing w:before="108" w:after="108" w:line="240" w:lineRule="atLeas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聯絡人：　　　　　　　　　　　　　　　　　　　聯絡電話：(　　)-</w:t>
            </w:r>
          </w:p>
        </w:tc>
      </w:tr>
      <w:tr w:rsidR="00AD2715" w:rsidRPr="00C57C8A">
        <w:trPr>
          <w:cantSplit/>
          <w:trHeight w:val="1794"/>
        </w:trPr>
        <w:tc>
          <w:tcPr>
            <w:tcW w:w="10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715" w:rsidRPr="00C57C8A" w:rsidRDefault="009A6E62">
            <w:pPr>
              <w:pStyle w:val="a8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受委任私立就業服務機構名稱：　　　　　　　　　　　　　　　　　（單位圖記）</w:t>
            </w:r>
          </w:p>
          <w:p w:rsidR="00AD2715" w:rsidRPr="00C57C8A" w:rsidRDefault="009A6E62">
            <w:pPr>
              <w:pStyle w:val="a8"/>
              <w:snapToGrid w:val="0"/>
              <w:spacing w:before="120" w:line="260" w:lineRule="exac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許可證字號：負責人：（簽章）</w:t>
            </w:r>
          </w:p>
          <w:p w:rsidR="00AD2715" w:rsidRPr="00C57C8A" w:rsidRDefault="00AD2715">
            <w:pPr>
              <w:pStyle w:val="a8"/>
              <w:snapToGrid w:val="0"/>
              <w:spacing w:before="120" w:line="260" w:lineRule="exact"/>
              <w:rPr>
                <w:rFonts w:ascii="標楷體" w:eastAsia="標楷體" w:hAnsi="標楷體"/>
              </w:rPr>
            </w:pPr>
          </w:p>
          <w:p w:rsidR="00AD2715" w:rsidRPr="00C57C8A" w:rsidRDefault="009A6E62">
            <w:pPr>
              <w:pStyle w:val="a8"/>
              <w:snapToGrid w:val="0"/>
              <w:spacing w:before="120" w:line="260" w:lineRule="exac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/>
              </w:rPr>
              <w:t>專業人員：　　　　　　　　　　　　　　（簽名）聯絡電話：(　　)-</w:t>
            </w:r>
          </w:p>
        </w:tc>
      </w:tr>
      <w:tr w:rsidR="00CB686E" w:rsidRPr="00C57C8A" w:rsidTr="00651D68">
        <w:trPr>
          <w:cantSplit/>
          <w:trHeight w:val="1241"/>
        </w:trPr>
        <w:tc>
          <w:tcPr>
            <w:tcW w:w="10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D68" w:rsidRPr="00C57C8A" w:rsidRDefault="00CB686E" w:rsidP="00651D68">
            <w:pPr>
              <w:pStyle w:val="ab"/>
              <w:spacing w:line="160" w:lineRule="atLeast"/>
              <w:rPr>
                <w:rFonts w:ascii="標楷體" w:eastAsia="標楷體" w:hAnsi="標楷體"/>
              </w:rPr>
            </w:pPr>
            <w:r w:rsidRPr="00C57C8A">
              <w:rPr>
                <w:rFonts w:ascii="標楷體" w:eastAsia="標楷體" w:hAnsi="標楷體" w:hint="eastAsia"/>
              </w:rPr>
              <w:t>依就業服務法第56條及雇主聘僱外國人許可及管理辦法第45條規定，受聘僱之外國人有連續曠職三日失去聯繫或聘僱關係終止之情事，雇主應於3日內以書面通知</w:t>
            </w:r>
            <w:r w:rsidRPr="00C57C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本局</w:t>
            </w:r>
            <w:r w:rsidR="00651D68" w:rsidRPr="00C57C8A">
              <w:rPr>
                <w:rFonts w:ascii="標楷體" w:eastAsia="標楷體" w:hAnsi="標楷體" w:hint="eastAsia"/>
              </w:rPr>
              <w:t>、</w:t>
            </w:r>
            <w:r w:rsidR="00651D68" w:rsidRPr="00C57C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移民署</w:t>
            </w:r>
            <w:r w:rsidR="00651D68" w:rsidRPr="00C57C8A">
              <w:rPr>
                <w:rFonts w:ascii="標楷體" w:eastAsia="標楷體" w:hAnsi="標楷體" w:hint="eastAsia"/>
              </w:rPr>
              <w:t>及</w:t>
            </w:r>
            <w:r w:rsidR="00BB0B60" w:rsidRPr="00C57C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警察局</w:t>
            </w:r>
            <w:r w:rsidRPr="00C57C8A">
              <w:rPr>
                <w:rFonts w:ascii="標楷體" w:eastAsia="標楷體" w:hAnsi="標楷體" w:hint="eastAsia"/>
              </w:rPr>
              <w:t>並副知</w:t>
            </w:r>
            <w:r w:rsidR="00651D68" w:rsidRPr="00C57C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勞動部</w:t>
            </w:r>
            <w:r w:rsidRPr="00C57C8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D2715" w:rsidRPr="00C57C8A" w:rsidRDefault="00AD2715" w:rsidP="001A1378">
      <w:pPr>
        <w:spacing w:line="380" w:lineRule="exact"/>
        <w:rPr>
          <w:rFonts w:ascii="標楷體" w:eastAsia="標楷體" w:hAnsi="標楷體"/>
        </w:rPr>
      </w:pPr>
    </w:p>
    <w:sectPr w:rsidR="00AD2715" w:rsidRPr="00C57C8A" w:rsidSect="0005215A">
      <w:headerReference w:type="default" r:id="rId7"/>
      <w:pgSz w:w="11906" w:h="16838"/>
      <w:pgMar w:top="680" w:right="1134" w:bottom="426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08" w:rsidRDefault="00A16808">
      <w:r>
        <w:separator/>
      </w:r>
    </w:p>
  </w:endnote>
  <w:endnote w:type="continuationSeparator" w:id="0">
    <w:p w:rsidR="00A16808" w:rsidRDefault="00A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08" w:rsidRDefault="00A16808">
      <w:r>
        <w:rPr>
          <w:color w:val="000000"/>
        </w:rPr>
        <w:separator/>
      </w:r>
    </w:p>
  </w:footnote>
  <w:footnote w:type="continuationSeparator" w:id="0">
    <w:p w:rsidR="00A16808" w:rsidRDefault="00A1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5A" w:rsidRDefault="007F42FA" w:rsidP="0005215A">
    <w:pPr>
      <w:pStyle w:val="ac"/>
      <w:jc w:val="right"/>
    </w:pPr>
    <w:r>
      <w:t>10</w:t>
    </w:r>
    <w:r w:rsidR="0030552A">
      <w:t>8</w:t>
    </w:r>
    <w:r>
      <w:t>.</w:t>
    </w:r>
    <w:r w:rsidR="0030552A">
      <w:t>04</w:t>
    </w:r>
    <w:r w:rsidR="0005215A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2C3"/>
    <w:multiLevelType w:val="multilevel"/>
    <w:tmpl w:val="4782D18E"/>
    <w:styleLink w:val="WWOutlineListStyle1"/>
    <w:lvl w:ilvl="0">
      <w:start w:val="1"/>
      <w:numFmt w:val="decimalZero"/>
      <w:lvlText w:val="%1."/>
      <w:lvlJc w:val="left"/>
      <w:pPr>
        <w:ind w:left="227" w:hanging="227"/>
      </w:pPr>
      <w:rPr>
        <w:rFonts w:ascii="Arial Unicode MS" w:eastAsia="標楷體" w:hAnsi="Arial Unicode MS"/>
      </w:rPr>
    </w:lvl>
    <w:lvl w:ilvl="1">
      <w:start w:val="1"/>
      <w:numFmt w:val="decimalZero"/>
      <w:lvlText w:val="Q.%1.%2."/>
      <w:lvlJc w:val="left"/>
      <w:pPr>
        <w:ind w:left="992" w:hanging="567"/>
      </w:pPr>
    </w:lvl>
    <w:lvl w:ilvl="2">
      <w:start w:val="1"/>
      <w:numFmt w:val="upperLetter"/>
      <w:lvlText w:val="%3："/>
      <w:lvlJc w:val="left"/>
      <w:pPr>
        <w:ind w:left="1418" w:hanging="567"/>
      </w:pPr>
      <w:rPr>
        <w:rFonts w:ascii="Arial Unicode MS" w:hAnsi="Arial Unicode MS"/>
        <w:b/>
        <w:i w:val="0"/>
        <w:color w:val="FF00FF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06B2718"/>
    <w:multiLevelType w:val="multilevel"/>
    <w:tmpl w:val="F58A4E0C"/>
    <w:styleLink w:val="WWOutlineListStyle"/>
    <w:lvl w:ilvl="0">
      <w:start w:val="1"/>
      <w:numFmt w:val="decimalZero"/>
      <w:lvlText w:val="%1."/>
      <w:lvlJc w:val="left"/>
      <w:pPr>
        <w:ind w:left="227" w:hanging="227"/>
      </w:pPr>
      <w:rPr>
        <w:rFonts w:ascii="Arial Unicode MS" w:eastAsia="標楷體" w:hAnsi="Arial Unicode MS"/>
      </w:rPr>
    </w:lvl>
    <w:lvl w:ilvl="1">
      <w:start w:val="1"/>
      <w:numFmt w:val="decimalZero"/>
      <w:lvlText w:val="Q.%1.%2."/>
      <w:lvlJc w:val="left"/>
      <w:pPr>
        <w:ind w:left="992" w:hanging="567"/>
      </w:pPr>
    </w:lvl>
    <w:lvl w:ilvl="2">
      <w:start w:val="1"/>
      <w:numFmt w:val="upperLetter"/>
      <w:lvlText w:val="%3："/>
      <w:lvlJc w:val="left"/>
      <w:pPr>
        <w:ind w:left="1418" w:hanging="567"/>
      </w:pPr>
      <w:rPr>
        <w:rFonts w:ascii="Arial Unicode MS" w:hAnsi="Arial Unicode MS"/>
        <w:b/>
        <w:i w:val="0"/>
        <w:color w:val="FF00FF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7C30228"/>
    <w:multiLevelType w:val="multilevel"/>
    <w:tmpl w:val="EC063260"/>
    <w:styleLink w:val="WWOutlineListStyle2"/>
    <w:lvl w:ilvl="0">
      <w:start w:val="1"/>
      <w:numFmt w:val="decimalZero"/>
      <w:pStyle w:val="a"/>
      <w:lvlText w:val="%1."/>
      <w:lvlJc w:val="left"/>
      <w:pPr>
        <w:ind w:left="227" w:hanging="227"/>
      </w:pPr>
      <w:rPr>
        <w:rFonts w:ascii="Arial Unicode MS" w:eastAsia="標楷體" w:hAnsi="Arial Unicode MS"/>
      </w:rPr>
    </w:lvl>
    <w:lvl w:ilvl="1">
      <w:start w:val="1"/>
      <w:numFmt w:val="decimalZero"/>
      <w:pStyle w:val="05"/>
      <w:lvlText w:val="Q.%1.%2."/>
      <w:lvlJc w:val="left"/>
      <w:pPr>
        <w:ind w:left="992" w:hanging="567"/>
      </w:pPr>
    </w:lvl>
    <w:lvl w:ilvl="2">
      <w:start w:val="1"/>
      <w:numFmt w:val="upperLetter"/>
      <w:pStyle w:val="a0"/>
      <w:lvlText w:val="%3："/>
      <w:lvlJc w:val="left"/>
      <w:pPr>
        <w:ind w:left="1418" w:hanging="567"/>
      </w:pPr>
      <w:rPr>
        <w:rFonts w:ascii="Arial Unicode MS" w:hAnsi="Arial Unicode MS"/>
        <w:b/>
        <w:i w:val="0"/>
        <w:color w:val="FF00FF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15"/>
    <w:rsid w:val="0005215A"/>
    <w:rsid w:val="0007569C"/>
    <w:rsid w:val="001A1378"/>
    <w:rsid w:val="001D2921"/>
    <w:rsid w:val="002D0706"/>
    <w:rsid w:val="0030552A"/>
    <w:rsid w:val="00573D17"/>
    <w:rsid w:val="00585FAF"/>
    <w:rsid w:val="006354B6"/>
    <w:rsid w:val="00651D68"/>
    <w:rsid w:val="007E02A9"/>
    <w:rsid w:val="007F42FA"/>
    <w:rsid w:val="00966BE3"/>
    <w:rsid w:val="0097514E"/>
    <w:rsid w:val="009A6E62"/>
    <w:rsid w:val="009E70E8"/>
    <w:rsid w:val="00A10768"/>
    <w:rsid w:val="00A16808"/>
    <w:rsid w:val="00AD2715"/>
    <w:rsid w:val="00AD3F60"/>
    <w:rsid w:val="00BB0B60"/>
    <w:rsid w:val="00BF1A7F"/>
    <w:rsid w:val="00C43F5B"/>
    <w:rsid w:val="00C57C8A"/>
    <w:rsid w:val="00CB686E"/>
    <w:rsid w:val="00CE3499"/>
    <w:rsid w:val="00D031B1"/>
    <w:rsid w:val="00E04D7A"/>
    <w:rsid w:val="00F00976"/>
    <w:rsid w:val="00F670CE"/>
    <w:rsid w:val="00FB1BFA"/>
    <w:rsid w:val="00FD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D7A5"/>
  <w15:docId w15:val="{D925DEF4-6C86-41CB-9203-0DED1949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66BE3"/>
    <w:pPr>
      <w:widowControl w:val="0"/>
      <w:suppressAutoHyphens/>
    </w:pPr>
    <w:rPr>
      <w:kern w:val="3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2">
    <w:name w:val="WW_OutlineListStyle_2"/>
    <w:basedOn w:val="a4"/>
    <w:rsid w:val="00966BE3"/>
    <w:pPr>
      <w:numPr>
        <w:numId w:val="1"/>
      </w:numPr>
    </w:pPr>
  </w:style>
  <w:style w:type="paragraph" w:customStyle="1" w:styleId="a">
    <w:name w:val="分類"/>
    <w:basedOn w:val="a1"/>
    <w:rsid w:val="00966BE3"/>
    <w:pPr>
      <w:keepNext/>
      <w:numPr>
        <w:numId w:val="1"/>
      </w:numPr>
      <w:spacing w:before="180" w:after="180" w:line="480" w:lineRule="auto"/>
      <w:jc w:val="both"/>
      <w:outlineLvl w:val="0"/>
    </w:pPr>
    <w:rPr>
      <w:rFonts w:ascii="Arial" w:eastAsia="標楷體" w:hAnsi="Arial" w:cs="新細明體"/>
      <w:b/>
      <w:bCs/>
      <w:color w:val="0000FF"/>
      <w:sz w:val="40"/>
      <w:szCs w:val="48"/>
    </w:rPr>
  </w:style>
  <w:style w:type="paragraph" w:customStyle="1" w:styleId="05">
    <w:name w:val="樣式 問題 + 套用後:  0.5 列"/>
    <w:basedOn w:val="a1"/>
    <w:rsid w:val="00966BE3"/>
    <w:pPr>
      <w:keepNext/>
      <w:numPr>
        <w:ilvl w:val="1"/>
        <w:numId w:val="1"/>
      </w:numPr>
      <w:spacing w:line="440" w:lineRule="exact"/>
      <w:jc w:val="both"/>
      <w:outlineLvl w:val="1"/>
    </w:pPr>
    <w:rPr>
      <w:rFonts w:ascii="Arial" w:eastAsia="標楷體" w:hAnsi="Arial" w:cs="新細明體"/>
      <w:b/>
      <w:bCs/>
      <w:color w:val="800080"/>
      <w:sz w:val="32"/>
      <w:szCs w:val="20"/>
    </w:rPr>
  </w:style>
  <w:style w:type="paragraph" w:customStyle="1" w:styleId="a0">
    <w:name w:val="答案樣式"/>
    <w:basedOn w:val="a1"/>
    <w:rsid w:val="00966BE3"/>
    <w:pPr>
      <w:keepNext/>
      <w:numPr>
        <w:ilvl w:val="2"/>
        <w:numId w:val="1"/>
      </w:numPr>
      <w:spacing w:line="400" w:lineRule="exact"/>
      <w:jc w:val="both"/>
      <w:outlineLvl w:val="2"/>
    </w:pPr>
    <w:rPr>
      <w:rFonts w:eastAsia="標楷體" w:cs="新細明體"/>
      <w:bCs/>
      <w:sz w:val="28"/>
      <w:szCs w:val="28"/>
    </w:rPr>
  </w:style>
  <w:style w:type="character" w:customStyle="1" w:styleId="tt11">
    <w:name w:val="tt11"/>
    <w:rsid w:val="00966BE3"/>
    <w:rPr>
      <w:b w:val="0"/>
      <w:bCs w:val="0"/>
      <w:strike w:val="0"/>
      <w:dstrike w:val="0"/>
      <w:color w:val="660066"/>
      <w:u w:val="none"/>
    </w:rPr>
  </w:style>
  <w:style w:type="character" w:styleId="a5">
    <w:name w:val="Hyperlink"/>
    <w:rsid w:val="00966BE3"/>
    <w:rPr>
      <w:color w:val="0000FF"/>
      <w:u w:val="single"/>
    </w:rPr>
  </w:style>
  <w:style w:type="paragraph" w:customStyle="1" w:styleId="a6">
    <w:name w:val="表內文"/>
    <w:basedOn w:val="a1"/>
    <w:rsid w:val="00966BE3"/>
    <w:pPr>
      <w:ind w:left="57" w:right="57"/>
      <w:jc w:val="both"/>
    </w:pPr>
    <w:rPr>
      <w:rFonts w:eastAsia="文鼎中楷"/>
      <w:sz w:val="28"/>
      <w:szCs w:val="20"/>
    </w:rPr>
  </w:style>
  <w:style w:type="paragraph" w:customStyle="1" w:styleId="a7">
    <w:name w:val="表內空二文"/>
    <w:basedOn w:val="a1"/>
    <w:rsid w:val="00966BE3"/>
    <w:pPr>
      <w:ind w:left="600"/>
    </w:pPr>
    <w:rPr>
      <w:rFonts w:eastAsia="文鼎中楷"/>
      <w:sz w:val="28"/>
      <w:szCs w:val="20"/>
    </w:rPr>
  </w:style>
  <w:style w:type="paragraph" w:customStyle="1" w:styleId="a8">
    <w:name w:val="小表內文"/>
    <w:basedOn w:val="a1"/>
    <w:rsid w:val="00966BE3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ind w:left="57" w:right="57"/>
      <w:jc w:val="both"/>
    </w:pPr>
    <w:rPr>
      <w:rFonts w:eastAsia="文鼎中楷"/>
      <w:szCs w:val="20"/>
    </w:rPr>
  </w:style>
  <w:style w:type="paragraph" w:customStyle="1" w:styleId="a9">
    <w:name w:val="表文外開"/>
    <w:basedOn w:val="a8"/>
    <w:rsid w:val="00966BE3"/>
    <w:pPr>
      <w:jc w:val="left"/>
    </w:pPr>
  </w:style>
  <w:style w:type="paragraph" w:customStyle="1" w:styleId="aa">
    <w:name w:val="表文中"/>
    <w:basedOn w:val="a8"/>
    <w:rsid w:val="00966BE3"/>
    <w:pPr>
      <w:jc w:val="center"/>
    </w:pPr>
  </w:style>
  <w:style w:type="paragraph" w:customStyle="1" w:styleId="ab">
    <w:name w:val="新內文"/>
    <w:basedOn w:val="a8"/>
    <w:rsid w:val="00966BE3"/>
    <w:pPr>
      <w:snapToGrid w:val="0"/>
      <w:spacing w:after="60" w:line="360" w:lineRule="atLeast"/>
    </w:pPr>
  </w:style>
  <w:style w:type="paragraph" w:customStyle="1" w:styleId="1">
    <w:name w:val="※方1."/>
    <w:basedOn w:val="ab"/>
    <w:rsid w:val="00966BE3"/>
    <w:pPr>
      <w:ind w:left="709" w:hanging="652"/>
    </w:pPr>
  </w:style>
  <w:style w:type="paragraph" w:styleId="ac">
    <w:name w:val="header"/>
    <w:basedOn w:val="a1"/>
    <w:rsid w:val="0096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sid w:val="00966BE3"/>
    <w:rPr>
      <w:kern w:val="3"/>
    </w:rPr>
  </w:style>
  <w:style w:type="paragraph" w:styleId="ae">
    <w:name w:val="footer"/>
    <w:basedOn w:val="a1"/>
    <w:rsid w:val="0096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sid w:val="00966BE3"/>
    <w:rPr>
      <w:kern w:val="3"/>
    </w:rPr>
  </w:style>
  <w:style w:type="numbering" w:customStyle="1" w:styleId="WWOutlineListStyle1">
    <w:name w:val="WW_OutlineListStyle_1"/>
    <w:basedOn w:val="a4"/>
    <w:rsid w:val="00966BE3"/>
    <w:pPr>
      <w:numPr>
        <w:numId w:val="2"/>
      </w:numPr>
    </w:pPr>
  </w:style>
  <w:style w:type="numbering" w:customStyle="1" w:styleId="WWOutlineListStyle">
    <w:name w:val="WW_OutlineListStyle"/>
    <w:basedOn w:val="a4"/>
    <w:rsid w:val="00966BE3"/>
    <w:pPr>
      <w:numPr>
        <w:numId w:val="3"/>
      </w:numPr>
    </w:pPr>
  </w:style>
  <w:style w:type="paragraph" w:customStyle="1" w:styleId="af0">
    <w:name w:val="字元 字元"/>
    <w:basedOn w:val="a1"/>
    <w:rsid w:val="00CB686E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rsid w:val="00F6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F670C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     據</dc:title>
  <dc:creator>tingwei</dc:creator>
  <cp:lastModifiedBy>勞工局</cp:lastModifiedBy>
  <cp:revision>6</cp:revision>
  <cp:lastPrinted>2018-07-06T01:16:00Z</cp:lastPrinted>
  <dcterms:created xsi:type="dcterms:W3CDTF">2018-11-16T01:19:00Z</dcterms:created>
  <dcterms:modified xsi:type="dcterms:W3CDTF">2019-04-26T01:57:00Z</dcterms:modified>
</cp:coreProperties>
</file>