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F9" w:rsidRPr="00D960A2" w:rsidRDefault="0068763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40"/>
          <w:szCs w:val="40"/>
        </w:rPr>
        <w:t>屏東縣長治鄉民代表會行政人員編制表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3260"/>
        <w:gridCol w:w="1276"/>
        <w:gridCol w:w="1275"/>
      </w:tblGrid>
      <w:tr w:rsidR="00EF0FF9">
        <w:trPr>
          <w:trHeight w:val="87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FF9" w:rsidRDefault="0068763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0FF9" w:rsidRDefault="0068763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官等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EF0FF9" w:rsidRDefault="0068763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職等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F0FF9" w:rsidRDefault="0068763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員額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FF9" w:rsidRDefault="0068763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F0FF9">
        <w:trPr>
          <w:trHeight w:val="95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</w:t>
            </w:r>
          </w:p>
        </w:tc>
        <w:tc>
          <w:tcPr>
            <w:tcW w:w="1701" w:type="dxa"/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任</w:t>
            </w:r>
          </w:p>
        </w:tc>
        <w:tc>
          <w:tcPr>
            <w:tcW w:w="3260" w:type="dxa"/>
            <w:vAlign w:val="center"/>
          </w:tcPr>
          <w:p w:rsidR="00EF0FF9" w:rsidRPr="00D960A2" w:rsidRDefault="006876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第七職等至第八職等</w:t>
            </w:r>
          </w:p>
        </w:tc>
        <w:tc>
          <w:tcPr>
            <w:tcW w:w="1276" w:type="dxa"/>
            <w:vAlign w:val="center"/>
          </w:tcPr>
          <w:p w:rsidR="00EF0FF9" w:rsidRPr="00D960A2" w:rsidRDefault="006876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Pr="00D960A2" w:rsidRDefault="00E97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FF9">
        <w:trPr>
          <w:trHeight w:val="124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組員</w:t>
            </w:r>
          </w:p>
        </w:tc>
        <w:tc>
          <w:tcPr>
            <w:tcW w:w="1701" w:type="dxa"/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委任或薦任</w:t>
            </w:r>
          </w:p>
        </w:tc>
        <w:tc>
          <w:tcPr>
            <w:tcW w:w="3260" w:type="dxa"/>
            <w:vAlign w:val="center"/>
          </w:tcPr>
          <w:p w:rsidR="00EF0FF9" w:rsidRPr="00D960A2" w:rsidRDefault="006876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276" w:type="dxa"/>
            <w:vAlign w:val="center"/>
          </w:tcPr>
          <w:p w:rsidR="00EF0FF9" w:rsidRPr="00D960A2" w:rsidRDefault="006876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Pr="00D960A2" w:rsidRDefault="00E97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FF9">
        <w:trPr>
          <w:trHeight w:val="105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</w:tcPr>
          <w:p w:rsidR="00EF0FF9" w:rsidRPr="00D960A2" w:rsidRDefault="00E97E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0FF9" w:rsidRPr="00D960A2" w:rsidRDefault="00E97E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0FF9" w:rsidRDefault="0068763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Default="00E97E0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FF9">
        <w:trPr>
          <w:trHeight w:val="106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6876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</w:tcPr>
          <w:p w:rsidR="00EF0FF9" w:rsidRPr="00D960A2" w:rsidRDefault="00E97E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0FF9" w:rsidRPr="00D960A2" w:rsidRDefault="00E97E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0FF9" w:rsidRDefault="0068763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Default="00E97E0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FF9">
        <w:trPr>
          <w:trHeight w:val="1096"/>
        </w:trPr>
        <w:tc>
          <w:tcPr>
            <w:tcW w:w="66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FF9" w:rsidRPr="00D960A2" w:rsidRDefault="006876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F0FF9" w:rsidRPr="00D960A2" w:rsidRDefault="006876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proofErr w:type="gramEnd"/>
          </w:p>
          <w:p w:rsidR="00EF0FF9" w:rsidRDefault="0068763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FF9" w:rsidRDefault="00E97E0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F0FF9" w:rsidRPr="00D960A2" w:rsidRDefault="00687631">
      <w:pPr>
        <w:spacing w:line="240" w:lineRule="atLeast"/>
        <w:ind w:leftChars="-75" w:left="694" w:hangingChars="312" w:hanging="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附註：本編制表所列職稱、官等職等，應適用「戊、地方立法機關職務列等表之三」之規定；該職務列等表修正時亦同。</w:t>
      </w:r>
    </w:p>
    <w:p w:rsidR="00EF0FF9" w:rsidRPr="00D960A2" w:rsidRDefault="00E97E00"/>
    <w:sectPr w:rsidR="00EF0FF9" w:rsidRPr="00D960A2" w:rsidSect="00EF0FF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00" w:rsidRDefault="00E97E00" w:rsidP="00477AE8">
      <w:r>
        <w:separator/>
      </w:r>
    </w:p>
  </w:endnote>
  <w:endnote w:type="continuationSeparator" w:id="0">
    <w:p w:rsidR="00E97E00" w:rsidRDefault="00E97E00" w:rsidP="0047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00" w:rsidRDefault="00E97E00" w:rsidP="00477AE8">
      <w:r>
        <w:separator/>
      </w:r>
    </w:p>
  </w:footnote>
  <w:footnote w:type="continuationSeparator" w:id="0">
    <w:p w:rsidR="00E97E00" w:rsidRDefault="00E97E00" w:rsidP="0047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439F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73EE116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DCF4236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D1589D0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78BAE22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C8C33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FF0C17D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C9012B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E5813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F1B654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2940273D"/>
    <w:multiLevelType w:val="hybridMultilevel"/>
    <w:tmpl w:val="5EB4896A"/>
    <w:lvl w:ilvl="0" w:tplc="1AF45C18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AE8"/>
    <w:rsid w:val="00052823"/>
    <w:rsid w:val="002716B8"/>
    <w:rsid w:val="002C584B"/>
    <w:rsid w:val="00477AE8"/>
    <w:rsid w:val="00687631"/>
    <w:rsid w:val="007257F7"/>
    <w:rsid w:val="00E9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257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257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7257F7"/>
    <w:pPr>
      <w:ind w:leftChars="200" w:left="480"/>
    </w:pPr>
  </w:style>
  <w:style w:type="paragraph" w:customStyle="1" w:styleId="a8">
    <w:name w:val="內文 + 標楷體"/>
    <w:aliases w:val="14 點,分散對齊"/>
    <w:basedOn w:val="a"/>
    <w:uiPriority w:val="99"/>
    <w:rsid w:val="007257F7"/>
    <w:pPr>
      <w:jc w:val="distribute"/>
    </w:pPr>
    <w:rPr>
      <w:rFonts w:ascii="標楷體" w:eastAsia="標楷體" w:hAnsi="標楷體" w:cs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pPr>
      <w:ind w:leftChars="200" w:left="480"/>
    </w:pPr>
  </w:style>
  <w:style w:type="paragraph" w:customStyle="1" w:styleId="a8">
    <w:name w:val="內文 + 標楷體"/>
    <w:aliases w:val="14 點,分散對齊"/>
    <w:basedOn w:val="a"/>
    <w:uiPriority w:val="99"/>
    <w:pPr>
      <w:jc w:val="distribute"/>
    </w:pPr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PTHG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屏東縣滿州鄉民代表會行政人員編制表</dc:title>
  <dc:creator>user</dc:creator>
  <cp:lastModifiedBy>Admin</cp:lastModifiedBy>
  <cp:revision>2</cp:revision>
  <dcterms:created xsi:type="dcterms:W3CDTF">2017-10-18T09:00:00Z</dcterms:created>
  <dcterms:modified xsi:type="dcterms:W3CDTF">2017-10-18T09:00:00Z</dcterms:modified>
</cp:coreProperties>
</file>