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C6" w:rsidRPr="00FB1F4C" w:rsidRDefault="00761860" w:rsidP="00761860">
      <w:pPr>
        <w:jc w:val="center"/>
        <w:rPr>
          <w:rFonts w:ascii="微軟正黑體" w:eastAsia="微軟正黑體" w:hAnsi="微軟正黑體"/>
          <w:b/>
          <w:sz w:val="36"/>
          <w:szCs w:val="36"/>
          <w:u w:val="single"/>
        </w:rPr>
      </w:pPr>
      <w:r w:rsidRPr="00FB1F4C">
        <w:rPr>
          <w:rFonts w:ascii="微軟正黑體" w:eastAsia="微軟正黑體" w:hAnsi="微軟正黑體" w:hint="eastAsia"/>
          <w:b/>
          <w:sz w:val="36"/>
          <w:szCs w:val="36"/>
          <w:u w:val="single"/>
        </w:rPr>
        <w:t>機車下鄉考照</w:t>
      </w:r>
      <w:r w:rsidR="00333F07" w:rsidRPr="00FB1F4C">
        <w:rPr>
          <w:rFonts w:ascii="微軟正黑體" w:eastAsia="微軟正黑體" w:hAnsi="微軟正黑體" w:hint="eastAsia"/>
          <w:b/>
          <w:sz w:val="36"/>
          <w:szCs w:val="36"/>
          <w:u w:val="single"/>
        </w:rPr>
        <w:t>報名</w:t>
      </w:r>
      <w:r w:rsidRPr="00FB1F4C">
        <w:rPr>
          <w:rFonts w:ascii="微軟正黑體" w:eastAsia="微軟正黑體" w:hAnsi="微軟正黑體" w:hint="eastAsia"/>
          <w:b/>
          <w:sz w:val="36"/>
          <w:szCs w:val="36"/>
          <w:u w:val="single"/>
        </w:rPr>
        <w:t>須知</w:t>
      </w:r>
    </w:p>
    <w:p w:rsidR="00761860" w:rsidRPr="00FB1F4C" w:rsidRDefault="00932F75"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一、</w:t>
      </w:r>
      <w:r w:rsidR="00761860" w:rsidRPr="00FB1F4C">
        <w:rPr>
          <w:rFonts w:ascii="微軟正黑體" w:eastAsia="微軟正黑體" w:hAnsi="微軟正黑體" w:hint="eastAsia"/>
          <w:szCs w:val="24"/>
        </w:rPr>
        <w:t>報名資格 :</w:t>
      </w:r>
    </w:p>
    <w:p w:rsidR="004A6E5E" w:rsidRPr="00FB1F4C" w:rsidRDefault="00761860"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w:t>
      </w:r>
      <w:r w:rsidR="004A6E5E" w:rsidRPr="00FB1F4C">
        <w:rPr>
          <w:rFonts w:ascii="微軟正黑體" w:eastAsia="微軟正黑體" w:hAnsi="微軟正黑體" w:hint="eastAsia"/>
          <w:szCs w:val="24"/>
        </w:rPr>
        <w:t>1.</w:t>
      </w:r>
      <w:r w:rsidRPr="00FB1F4C">
        <w:rPr>
          <w:rFonts w:ascii="微軟正黑體" w:eastAsia="微軟正黑體" w:hAnsi="微軟正黑體" w:hint="eastAsia"/>
          <w:szCs w:val="24"/>
        </w:rPr>
        <w:t>凡年滿18歲</w:t>
      </w:r>
      <w:r w:rsidR="00FB1F4C" w:rsidRPr="00616053">
        <w:rPr>
          <w:rFonts w:ascii="微軟正黑體" w:eastAsia="微軟正黑體" w:hAnsi="微軟正黑體" w:hint="eastAsia"/>
          <w:b/>
          <w:spacing w:val="-20"/>
          <w:szCs w:val="24"/>
          <w:u w:val="single"/>
        </w:rPr>
        <w:t>（民國89年</w:t>
      </w:r>
      <w:r w:rsidR="00F018B1">
        <w:rPr>
          <w:rFonts w:ascii="微軟正黑體" w:eastAsia="微軟正黑體" w:hAnsi="微軟正黑體" w:hint="eastAsia"/>
          <w:b/>
          <w:spacing w:val="-20"/>
          <w:szCs w:val="24"/>
          <w:u w:val="single"/>
        </w:rPr>
        <w:t>8</w:t>
      </w:r>
      <w:r w:rsidR="00FB1F4C" w:rsidRPr="00616053">
        <w:rPr>
          <w:rFonts w:ascii="微軟正黑體" w:eastAsia="微軟正黑體" w:hAnsi="微軟正黑體" w:hint="eastAsia"/>
          <w:b/>
          <w:spacing w:val="-20"/>
          <w:szCs w:val="24"/>
          <w:u w:val="single"/>
        </w:rPr>
        <w:t>月</w:t>
      </w:r>
      <w:r w:rsidR="00F54CB5">
        <w:rPr>
          <w:rFonts w:ascii="微軟正黑體" w:eastAsia="微軟正黑體" w:hAnsi="微軟正黑體" w:hint="eastAsia"/>
          <w:b/>
          <w:spacing w:val="-20"/>
          <w:szCs w:val="24"/>
          <w:u w:val="single"/>
        </w:rPr>
        <w:t>22</w:t>
      </w:r>
      <w:r w:rsidR="00FB1F4C" w:rsidRPr="00616053">
        <w:rPr>
          <w:rFonts w:ascii="微軟正黑體" w:eastAsia="微軟正黑體" w:hAnsi="微軟正黑體" w:hint="eastAsia"/>
          <w:b/>
          <w:spacing w:val="-20"/>
          <w:szCs w:val="24"/>
          <w:u w:val="single"/>
        </w:rPr>
        <w:t>日以前出生，含當日）。</w:t>
      </w:r>
    </w:p>
    <w:p w:rsidR="00FB1F4C" w:rsidRPr="00FB1F4C" w:rsidRDefault="004A6E5E"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2.</w:t>
      </w:r>
      <w:r w:rsidR="004B575F" w:rsidRPr="00FB1F4C">
        <w:rPr>
          <w:rFonts w:ascii="微軟正黑體" w:eastAsia="微軟正黑體" w:hAnsi="微軟正黑體" w:hint="eastAsia"/>
          <w:szCs w:val="24"/>
        </w:rPr>
        <w:t>不識字者</w:t>
      </w:r>
      <w:r w:rsidRPr="00FB1F4C">
        <w:rPr>
          <w:rFonts w:ascii="微軟正黑體" w:eastAsia="微軟正黑體" w:hAnsi="微軟正黑體" w:hint="eastAsia"/>
          <w:szCs w:val="24"/>
        </w:rPr>
        <w:t>，</w:t>
      </w:r>
      <w:r w:rsidR="004B575F" w:rsidRPr="00FB1F4C">
        <w:rPr>
          <w:rFonts w:ascii="微軟正黑體" w:eastAsia="微軟正黑體" w:hAnsi="微軟正黑體" w:hint="eastAsia"/>
          <w:szCs w:val="24"/>
        </w:rPr>
        <w:t>可以選擇語言以電腦語音配戴耳機方式應考</w:t>
      </w:r>
      <w:r w:rsidRPr="00FB1F4C">
        <w:rPr>
          <w:rFonts w:ascii="微軟正黑體" w:eastAsia="微軟正黑體" w:hAnsi="微軟正黑體" w:hint="eastAsia"/>
          <w:szCs w:val="24"/>
        </w:rPr>
        <w:t>(報名時請先告知)</w:t>
      </w:r>
      <w:r w:rsidR="00932F75" w:rsidRPr="00FB1F4C">
        <w:rPr>
          <w:rFonts w:ascii="微軟正黑體" w:eastAsia="微軟正黑體" w:hAnsi="微軟正黑體" w:hint="eastAsia"/>
          <w:szCs w:val="24"/>
        </w:rPr>
        <w:t>。</w:t>
      </w:r>
    </w:p>
    <w:p w:rsidR="00761860" w:rsidRPr="00FB1F4C" w:rsidRDefault="00932F75"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二、</w:t>
      </w:r>
      <w:r w:rsidR="00761860" w:rsidRPr="00FB1F4C">
        <w:rPr>
          <w:rFonts w:ascii="微軟正黑體" w:eastAsia="微軟正黑體" w:hAnsi="微軟正黑體" w:hint="eastAsia"/>
          <w:szCs w:val="24"/>
        </w:rPr>
        <w:t>考試項目 : (自105年2月1日起報考</w:t>
      </w:r>
      <w:proofErr w:type="gramStart"/>
      <w:r w:rsidR="00761860" w:rsidRPr="00FB1F4C">
        <w:rPr>
          <w:rFonts w:ascii="微軟正黑體" w:eastAsia="微軟正黑體" w:hAnsi="微軟正黑體" w:hint="eastAsia"/>
          <w:szCs w:val="24"/>
        </w:rPr>
        <w:t>輕型機考照</w:t>
      </w:r>
      <w:proofErr w:type="gramEnd"/>
      <w:r w:rsidR="00761860" w:rsidRPr="00FB1F4C">
        <w:rPr>
          <w:rFonts w:ascii="微軟正黑體" w:eastAsia="微軟正黑體" w:hAnsi="微軟正黑體" w:hint="eastAsia"/>
          <w:szCs w:val="24"/>
        </w:rPr>
        <w:t>需筆試</w:t>
      </w:r>
      <w:proofErr w:type="gramStart"/>
      <w:r w:rsidR="00761860" w:rsidRPr="00FB1F4C">
        <w:rPr>
          <w:rFonts w:ascii="微軟正黑體" w:eastAsia="微軟正黑體" w:hAnsi="微軟正黑體" w:hint="eastAsia"/>
          <w:szCs w:val="24"/>
        </w:rPr>
        <w:t>及路試</w:t>
      </w:r>
      <w:proofErr w:type="gramEnd"/>
      <w:r w:rsidR="00761860" w:rsidRPr="00FB1F4C">
        <w:rPr>
          <w:rFonts w:ascii="微軟正黑體" w:eastAsia="微軟正黑體" w:hAnsi="微軟正黑體" w:hint="eastAsia"/>
          <w:szCs w:val="24"/>
        </w:rPr>
        <w:t>)</w:t>
      </w:r>
    </w:p>
    <w:p w:rsidR="00761860" w:rsidRPr="00FB1F4C" w:rsidRDefault="00505004" w:rsidP="00F84722">
      <w:pPr>
        <w:spacing w:line="400" w:lineRule="exact"/>
        <w:rPr>
          <w:rFonts w:ascii="微軟正黑體" w:eastAsia="微軟正黑體" w:hAnsi="微軟正黑體"/>
          <w:szCs w:val="24"/>
        </w:rPr>
      </w:pPr>
      <w:r>
        <w:rPr>
          <w:rFonts w:ascii="微軟正黑體" w:eastAsia="微軟正黑體" w:hAnsi="微軟正黑體"/>
          <w:noProof/>
          <w:szCs w:val="24"/>
        </w:rPr>
        <w:pict>
          <v:shapetype id="_x0000_t32" coordsize="21600,21600" o:spt="32" o:oned="t" path="m,l21600,21600e" filled="f">
            <v:path arrowok="t" fillok="f" o:connecttype="none"/>
            <o:lock v:ext="edit" shapetype="t"/>
          </v:shapetype>
          <v:shape id="直線單箭頭接點 1" o:spid="_x0000_s1026" type="#_x0000_t32" style="position:absolute;margin-left:151.2pt;margin-top:9.6pt;width:164.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" strokecolor="#4579b8 [3044]">
            <v:stroke endarrow="open"/>
          </v:shape>
        </w:pict>
      </w:r>
      <w:r w:rsidR="00761860" w:rsidRPr="00FB1F4C">
        <w:rPr>
          <w:rFonts w:ascii="微軟正黑體" w:eastAsia="微軟正黑體" w:hAnsi="微軟正黑體" w:hint="eastAsia"/>
          <w:szCs w:val="24"/>
        </w:rPr>
        <w:t xml:space="preserve">   A報考重機、</w:t>
      </w:r>
      <w:proofErr w:type="gramStart"/>
      <w:r w:rsidR="00761860" w:rsidRPr="00FB1F4C">
        <w:rPr>
          <w:rFonts w:ascii="微軟正黑體" w:eastAsia="微軟正黑體" w:hAnsi="微軟正黑體" w:hint="eastAsia"/>
          <w:szCs w:val="24"/>
        </w:rPr>
        <w:t>輕機</w:t>
      </w:r>
      <w:proofErr w:type="gramEnd"/>
      <w:r w:rsidR="00761860" w:rsidRPr="00FB1F4C">
        <w:rPr>
          <w:rFonts w:ascii="微軟正黑體" w:eastAsia="微軟正黑體" w:hAnsi="微軟正黑體" w:hint="eastAsia"/>
          <w:szCs w:val="24"/>
        </w:rPr>
        <w:t xml:space="preserve"> </w:t>
      </w:r>
      <w:r w:rsidR="00932F75" w:rsidRPr="00FB1F4C">
        <w:rPr>
          <w:rFonts w:ascii="微軟正黑體" w:eastAsia="微軟正黑體" w:hAnsi="微軟正黑體" w:hint="eastAsia"/>
          <w:szCs w:val="24"/>
        </w:rPr>
        <w:t xml:space="preserve">                              </w:t>
      </w:r>
      <w:r w:rsidR="00AB57DC" w:rsidRPr="00FB1F4C">
        <w:rPr>
          <w:rFonts w:ascii="微軟正黑體" w:eastAsia="微軟正黑體" w:hAnsi="微軟正黑體" w:hint="eastAsia"/>
          <w:szCs w:val="24"/>
        </w:rPr>
        <w:t xml:space="preserve">      </w:t>
      </w:r>
      <w:r w:rsidR="00932F75" w:rsidRPr="00FB1F4C">
        <w:rPr>
          <w:rFonts w:ascii="微軟正黑體" w:eastAsia="微軟正黑體" w:hAnsi="微軟正黑體" w:hint="eastAsia"/>
          <w:szCs w:val="24"/>
        </w:rPr>
        <w:t>筆試</w:t>
      </w:r>
      <w:r w:rsidR="0013715F" w:rsidRPr="00FB1F4C">
        <w:rPr>
          <w:rFonts w:ascii="微軟正黑體" w:eastAsia="微軟正黑體" w:hAnsi="微軟正黑體" w:hint="eastAsia"/>
          <w:szCs w:val="24"/>
        </w:rPr>
        <w:t>(交通規則)</w:t>
      </w:r>
      <w:r w:rsidR="00932F75" w:rsidRPr="00FB1F4C">
        <w:rPr>
          <w:rFonts w:ascii="微軟正黑體" w:eastAsia="微軟正黑體" w:hAnsi="微軟正黑體" w:hint="eastAsia"/>
          <w:szCs w:val="24"/>
        </w:rPr>
        <w:t>+路試</w:t>
      </w:r>
    </w:p>
    <w:p w:rsidR="00761860" w:rsidRPr="00FB1F4C" w:rsidRDefault="00505004" w:rsidP="00F84722">
      <w:pPr>
        <w:spacing w:line="400" w:lineRule="exact"/>
        <w:rPr>
          <w:rFonts w:ascii="微軟正黑體" w:eastAsia="微軟正黑體" w:hAnsi="微軟正黑體"/>
          <w:szCs w:val="24"/>
        </w:rPr>
      </w:pPr>
      <w:r>
        <w:rPr>
          <w:rFonts w:ascii="微軟正黑體" w:eastAsia="微軟正黑體" w:hAnsi="微軟正黑體"/>
          <w:noProof/>
          <w:szCs w:val="24"/>
        </w:rPr>
        <w:pict>
          <v:shape id="直線單箭頭接點 2" o:spid="_x0000_s1028" type="#_x0000_t32" style="position:absolute;margin-left:281.4pt;margin-top:9.6pt;width:34.2pt;height:.6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" strokecolor="#4579b8 [3044]">
            <v:stroke endarrow="open"/>
          </v:shape>
        </w:pict>
      </w:r>
      <w:r w:rsidR="00761860" w:rsidRPr="00FB1F4C">
        <w:rPr>
          <w:rFonts w:ascii="微軟正黑體" w:eastAsia="微軟正黑體" w:hAnsi="微軟正黑體" w:hint="eastAsia"/>
          <w:szCs w:val="24"/>
        </w:rPr>
        <w:t xml:space="preserve">   B筆試及格</w:t>
      </w:r>
      <w:proofErr w:type="gramStart"/>
      <w:r w:rsidR="00761860" w:rsidRPr="00FB1F4C">
        <w:rPr>
          <w:rFonts w:ascii="微軟正黑體" w:eastAsia="微軟正黑體" w:hAnsi="微軟正黑體" w:hint="eastAsia"/>
          <w:szCs w:val="24"/>
        </w:rPr>
        <w:t>而路試</w:t>
      </w:r>
      <w:r w:rsidR="00932F75" w:rsidRPr="00FB1F4C">
        <w:rPr>
          <w:rFonts w:ascii="微軟正黑體" w:eastAsia="微軟正黑體" w:hAnsi="微軟正黑體" w:hint="eastAsia"/>
          <w:szCs w:val="24"/>
        </w:rPr>
        <w:t>不</w:t>
      </w:r>
      <w:proofErr w:type="gramEnd"/>
      <w:r w:rsidR="00761860" w:rsidRPr="00FB1F4C">
        <w:rPr>
          <w:rFonts w:ascii="微軟正黑體" w:eastAsia="微軟正黑體" w:hAnsi="微軟正黑體" w:hint="eastAsia"/>
          <w:szCs w:val="24"/>
        </w:rPr>
        <w:t>及格(筆試成績未超過1年)</w:t>
      </w:r>
      <w:r w:rsidR="00932F75" w:rsidRPr="00FB1F4C">
        <w:rPr>
          <w:rFonts w:ascii="微軟正黑體" w:eastAsia="微軟正黑體" w:hAnsi="微軟正黑體" w:hint="eastAsia"/>
          <w:szCs w:val="24"/>
        </w:rPr>
        <w:t xml:space="preserve">      </w:t>
      </w:r>
      <w:r w:rsidR="00AB57DC" w:rsidRPr="00FB1F4C">
        <w:rPr>
          <w:rFonts w:ascii="微軟正黑體" w:eastAsia="微軟正黑體" w:hAnsi="微軟正黑體" w:hint="eastAsia"/>
          <w:szCs w:val="24"/>
        </w:rPr>
        <w:t xml:space="preserve">      </w:t>
      </w:r>
      <w:r w:rsidR="00932F75" w:rsidRPr="00FB1F4C">
        <w:rPr>
          <w:rFonts w:ascii="微軟正黑體" w:eastAsia="微軟正黑體" w:hAnsi="微軟正黑體" w:hint="eastAsia"/>
          <w:szCs w:val="24"/>
        </w:rPr>
        <w:t>路試</w:t>
      </w:r>
    </w:p>
    <w:p w:rsidR="00FB1F4C" w:rsidRPr="00FB1F4C" w:rsidRDefault="00505004" w:rsidP="00F84722">
      <w:pPr>
        <w:spacing w:line="400" w:lineRule="exact"/>
        <w:rPr>
          <w:rFonts w:ascii="微軟正黑體" w:eastAsia="微軟正黑體" w:hAnsi="微軟正黑體"/>
          <w:szCs w:val="24"/>
        </w:rPr>
      </w:pPr>
      <w:r>
        <w:rPr>
          <w:rFonts w:ascii="微軟正黑體" w:eastAsia="微軟正黑體" w:hAnsi="微軟正黑體"/>
          <w:noProof/>
          <w:szCs w:val="24"/>
        </w:rPr>
        <w:pict>
          <v:shape id="直線單箭頭接點 3" o:spid="_x0000_s1027" type="#_x0000_t32" style="position:absolute;margin-left:209.4pt;margin-top:7.8pt;width:106.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" strokecolor="#4579b8 [3044]">
            <v:stroke endarrow="open"/>
          </v:shape>
        </w:pict>
      </w:r>
      <w:r w:rsidR="00761860" w:rsidRPr="00FB1F4C">
        <w:rPr>
          <w:rFonts w:ascii="微軟正黑體" w:eastAsia="微軟正黑體" w:hAnsi="微軟正黑體" w:hint="eastAsia"/>
          <w:szCs w:val="24"/>
        </w:rPr>
        <w:t xml:space="preserve">   C持汽車或輕型駕照報考</w:t>
      </w:r>
      <w:r w:rsidR="00932F75" w:rsidRPr="00FB1F4C">
        <w:rPr>
          <w:rFonts w:ascii="微軟正黑體" w:eastAsia="微軟正黑體" w:hAnsi="微軟正黑體" w:hint="eastAsia"/>
          <w:szCs w:val="24"/>
        </w:rPr>
        <w:t>重</w:t>
      </w:r>
      <w:r w:rsidR="00761860" w:rsidRPr="00FB1F4C">
        <w:rPr>
          <w:rFonts w:ascii="微軟正黑體" w:eastAsia="微軟正黑體" w:hAnsi="微軟正黑體" w:hint="eastAsia"/>
          <w:szCs w:val="24"/>
        </w:rPr>
        <w:t>型機車</w:t>
      </w:r>
      <w:r w:rsidR="00932F75" w:rsidRPr="00FB1F4C">
        <w:rPr>
          <w:rFonts w:ascii="微軟正黑體" w:eastAsia="微軟正黑體" w:hAnsi="微軟正黑體" w:hint="eastAsia"/>
          <w:szCs w:val="24"/>
        </w:rPr>
        <w:t xml:space="preserve">                 </w:t>
      </w:r>
      <w:r w:rsidR="00AB57DC" w:rsidRPr="00FB1F4C">
        <w:rPr>
          <w:rFonts w:ascii="微軟正黑體" w:eastAsia="微軟正黑體" w:hAnsi="微軟正黑體" w:hint="eastAsia"/>
          <w:szCs w:val="24"/>
        </w:rPr>
        <w:t xml:space="preserve">      </w:t>
      </w:r>
      <w:r w:rsidR="00932F75" w:rsidRPr="00FB1F4C">
        <w:rPr>
          <w:rFonts w:ascii="微軟正黑體" w:eastAsia="微軟正黑體" w:hAnsi="微軟正黑體" w:hint="eastAsia"/>
          <w:szCs w:val="24"/>
        </w:rPr>
        <w:t>路試</w:t>
      </w:r>
    </w:p>
    <w:p w:rsidR="00932F75" w:rsidRPr="00FB1F4C" w:rsidRDefault="00932F75" w:rsidP="00F84722">
      <w:pPr>
        <w:spacing w:line="400" w:lineRule="exact"/>
        <w:rPr>
          <w:rFonts w:ascii="微軟正黑體" w:eastAsia="微軟正黑體" w:hAnsi="微軟正黑體"/>
          <w:b/>
          <w:szCs w:val="24"/>
        </w:rPr>
      </w:pPr>
      <w:r w:rsidRPr="00FB1F4C">
        <w:rPr>
          <w:rFonts w:ascii="微軟正黑體" w:eastAsia="微軟正黑體" w:hAnsi="微軟正黑體" w:hint="eastAsia"/>
          <w:b/>
          <w:szCs w:val="24"/>
        </w:rPr>
        <w:t>三、應備證件及規費 :</w:t>
      </w:r>
    </w:p>
    <w:p w:rsidR="00BB041B" w:rsidRDefault="00932F75" w:rsidP="00F84722">
      <w:pPr>
        <w:spacing w:line="400" w:lineRule="exact"/>
        <w:rPr>
          <w:rFonts w:ascii="微軟正黑體" w:eastAsia="微軟正黑體" w:hAnsi="微軟正黑體"/>
          <w:b/>
          <w:szCs w:val="24"/>
          <w:u w:val="single"/>
        </w:rPr>
      </w:pPr>
      <w:r w:rsidRPr="00FB1F4C">
        <w:rPr>
          <w:rFonts w:ascii="微軟正黑體" w:eastAsia="微軟正黑體" w:hAnsi="微軟正黑體" w:hint="eastAsia"/>
          <w:szCs w:val="24"/>
        </w:rPr>
        <w:t xml:space="preserve">   </w:t>
      </w:r>
      <w:r w:rsidRPr="00FB1F4C">
        <w:rPr>
          <w:rFonts w:ascii="微軟正黑體" w:eastAsia="微軟正黑體" w:hAnsi="微軟正黑體" w:hint="eastAsia"/>
          <w:b/>
          <w:szCs w:val="24"/>
          <w:u w:val="single"/>
        </w:rPr>
        <w:t>(</w:t>
      </w:r>
      <w:proofErr w:type="gramStart"/>
      <w:r w:rsidRPr="00FB1F4C">
        <w:rPr>
          <w:rFonts w:ascii="微軟正黑體" w:eastAsia="微軟正黑體" w:hAnsi="微軟正黑體" w:hint="eastAsia"/>
          <w:b/>
          <w:szCs w:val="24"/>
          <w:u w:val="single"/>
        </w:rPr>
        <w:t>一</w:t>
      </w:r>
      <w:proofErr w:type="gramEnd"/>
      <w:r w:rsidRPr="00FB1F4C">
        <w:rPr>
          <w:rFonts w:ascii="微軟正黑體" w:eastAsia="微軟正黑體" w:hAnsi="微軟正黑體" w:hint="eastAsia"/>
          <w:b/>
          <w:szCs w:val="24"/>
          <w:u w:val="single"/>
        </w:rPr>
        <w:t>)國民身分證或居留證(</w:t>
      </w:r>
      <w:proofErr w:type="gramStart"/>
      <w:r w:rsidRPr="00FB1F4C">
        <w:rPr>
          <w:rFonts w:ascii="微軟正黑體" w:eastAsia="微軟正黑體" w:hAnsi="微軟正黑體" w:hint="eastAsia"/>
          <w:b/>
          <w:szCs w:val="24"/>
          <w:u w:val="single"/>
        </w:rPr>
        <w:t>均為正本</w:t>
      </w:r>
      <w:proofErr w:type="gramEnd"/>
      <w:r w:rsidRPr="00FB1F4C">
        <w:rPr>
          <w:rFonts w:ascii="微軟正黑體" w:eastAsia="微軟正黑體" w:hAnsi="微軟正黑體" w:hint="eastAsia"/>
          <w:b/>
          <w:szCs w:val="24"/>
          <w:u w:val="single"/>
        </w:rPr>
        <w:t>)</w:t>
      </w:r>
    </w:p>
    <w:p w:rsidR="00BB041B" w:rsidRPr="00BB041B" w:rsidRDefault="00BB041B" w:rsidP="00F84722">
      <w:pPr>
        <w:spacing w:line="400" w:lineRule="exact"/>
        <w:rPr>
          <w:rFonts w:ascii="微軟正黑體" w:eastAsia="微軟正黑體" w:hAnsi="微軟正黑體"/>
          <w:szCs w:val="24"/>
        </w:rPr>
      </w:pPr>
      <w:r>
        <w:rPr>
          <w:rFonts w:ascii="新細明體" w:eastAsia="新細明體" w:hAnsi="新細明體" w:hint="eastAsia"/>
          <w:szCs w:val="24"/>
        </w:rPr>
        <w:t xml:space="preserve">    </w:t>
      </w:r>
      <w:r w:rsidRPr="00BB041B">
        <w:rPr>
          <w:rFonts w:ascii="微軟正黑體" w:eastAsia="微軟正黑體" w:hAnsi="微軟正黑體" w:hint="eastAsia"/>
          <w:szCs w:val="24"/>
        </w:rPr>
        <w:t xml:space="preserve"> 1.身分證上之相片及所載資料應清晰可辨認。</w:t>
      </w:r>
    </w:p>
    <w:p w:rsidR="00BB041B" w:rsidRPr="00BB041B" w:rsidRDefault="00BB041B" w:rsidP="00F84722">
      <w:pPr>
        <w:spacing w:line="400" w:lineRule="exact"/>
        <w:rPr>
          <w:rFonts w:ascii="微軟正黑體" w:eastAsia="微軟正黑體" w:hAnsi="微軟正黑體"/>
          <w:szCs w:val="24"/>
        </w:rPr>
      </w:pPr>
      <w:r w:rsidRPr="00BB041B">
        <w:rPr>
          <w:rFonts w:ascii="微軟正黑體" w:eastAsia="微軟正黑體" w:hAnsi="微軟正黑體" w:hint="eastAsia"/>
          <w:szCs w:val="24"/>
        </w:rPr>
        <w:t xml:space="preserve">     2.台灣地區無戶籍之國民或外國人，應檢附許可停留或居留6個月以上之證明(件)。</w:t>
      </w:r>
    </w:p>
    <w:p w:rsidR="00BB041B" w:rsidRPr="00BB041B" w:rsidRDefault="00BB041B" w:rsidP="00F84722">
      <w:pPr>
        <w:spacing w:line="400" w:lineRule="exact"/>
        <w:rPr>
          <w:rFonts w:ascii="微軟正黑體" w:eastAsia="微軟正黑體" w:hAnsi="微軟正黑體"/>
          <w:szCs w:val="24"/>
        </w:rPr>
      </w:pPr>
      <w:r w:rsidRPr="00BB041B">
        <w:rPr>
          <w:rFonts w:ascii="微軟正黑體" w:eastAsia="微軟正黑體" w:hAnsi="微軟正黑體" w:hint="eastAsia"/>
          <w:szCs w:val="24"/>
        </w:rPr>
        <w:t xml:space="preserve">     3.大陸地區人民、香港或澳門應檢附許可停留或居留1年以上之證明(件)。</w:t>
      </w:r>
    </w:p>
    <w:p w:rsidR="001A0375" w:rsidRPr="001A0375" w:rsidRDefault="00333F07" w:rsidP="00F84722">
      <w:pPr>
        <w:spacing w:line="400" w:lineRule="exact"/>
        <w:rPr>
          <w:rFonts w:ascii="微軟正黑體" w:eastAsia="微軟正黑體" w:hAnsi="微軟正黑體" w:hint="eastAsia"/>
          <w:b/>
          <w:szCs w:val="24"/>
        </w:rPr>
      </w:pPr>
      <w:r w:rsidRPr="00FB1F4C">
        <w:rPr>
          <w:rFonts w:ascii="微軟正黑體" w:eastAsia="微軟正黑體" w:hAnsi="微軟正黑體" w:hint="eastAsia"/>
          <w:szCs w:val="24"/>
        </w:rPr>
        <w:t xml:space="preserve">   </w:t>
      </w:r>
      <w:r w:rsidRPr="00FB1F4C">
        <w:rPr>
          <w:rFonts w:ascii="微軟正黑體" w:eastAsia="微軟正黑體" w:hAnsi="微軟正黑體" w:hint="eastAsia"/>
          <w:b/>
          <w:szCs w:val="24"/>
          <w:u w:val="single"/>
        </w:rPr>
        <w:t>(二)駕駛執照登記書(即體檢表)</w:t>
      </w:r>
      <w:r w:rsidR="003476BA" w:rsidRPr="00C9139B">
        <w:rPr>
          <w:rFonts w:ascii="微軟正黑體" w:eastAsia="微軟正黑體" w:hAnsi="微軟正黑體" w:hint="eastAsia"/>
          <w:szCs w:val="24"/>
          <w:u w:val="single"/>
        </w:rPr>
        <w:t>應考人</w:t>
      </w:r>
      <w:r w:rsidR="001A0375" w:rsidRPr="00C9139B">
        <w:rPr>
          <w:rFonts w:ascii="微軟正黑體" w:eastAsia="微軟正黑體" w:hAnsi="微軟正黑體" w:hint="eastAsia"/>
          <w:b/>
          <w:szCs w:val="24"/>
          <w:u w:val="single"/>
        </w:rPr>
        <w:t>自行前往衛生所體檢即可(自體檢之日起1年有效)</w:t>
      </w:r>
    </w:p>
    <w:p w:rsidR="004B575F" w:rsidRDefault="005471D4" w:rsidP="00F84722">
      <w:pPr>
        <w:spacing w:line="400" w:lineRule="exact"/>
        <w:rPr>
          <w:rFonts w:ascii="微軟正黑體" w:eastAsia="微軟正黑體" w:hAnsi="微軟正黑體"/>
          <w:b/>
          <w:szCs w:val="24"/>
          <w:u w:val="single"/>
        </w:rPr>
      </w:pPr>
      <w:r w:rsidRPr="00FB1F4C">
        <w:rPr>
          <w:rFonts w:ascii="微軟正黑體" w:eastAsia="微軟正黑體" w:hAnsi="微軟正黑體" w:hint="eastAsia"/>
          <w:szCs w:val="24"/>
        </w:rPr>
        <w:t xml:space="preserve">   </w:t>
      </w:r>
      <w:r w:rsidRPr="00FB1F4C">
        <w:rPr>
          <w:rFonts w:ascii="微軟正黑體" w:eastAsia="微軟正黑體" w:hAnsi="微軟正黑體" w:hint="eastAsia"/>
          <w:b/>
          <w:szCs w:val="24"/>
          <w:u w:val="single"/>
        </w:rPr>
        <w:t>(三)本人最近6個月內拍攝</w:t>
      </w:r>
      <w:proofErr w:type="gramStart"/>
      <w:r w:rsidRPr="00FB1F4C">
        <w:rPr>
          <w:rFonts w:ascii="微軟正黑體" w:eastAsia="微軟正黑體" w:hAnsi="微軟正黑體" w:hint="eastAsia"/>
          <w:b/>
          <w:szCs w:val="24"/>
          <w:u w:val="single"/>
        </w:rPr>
        <w:t>一</w:t>
      </w:r>
      <w:proofErr w:type="gramEnd"/>
      <w:r w:rsidRPr="00FB1F4C">
        <w:rPr>
          <w:rFonts w:ascii="微軟正黑體" w:eastAsia="微軟正黑體" w:hAnsi="微軟正黑體" w:hint="eastAsia"/>
          <w:b/>
          <w:szCs w:val="24"/>
          <w:u w:val="single"/>
        </w:rPr>
        <w:t>吋相片3張(體檢用2張浮貼駕照一張)</w:t>
      </w:r>
    </w:p>
    <w:p w:rsidR="00BB041B" w:rsidRPr="00BB041B" w:rsidRDefault="00BB041B" w:rsidP="00F54CB5">
      <w:pPr>
        <w:tabs>
          <w:tab w:val="left" w:pos="8400"/>
        </w:tabs>
        <w:spacing w:line="400" w:lineRule="exact"/>
        <w:rPr>
          <w:rFonts w:ascii="微軟正黑體" w:eastAsia="微軟正黑體" w:hAnsi="微軟正黑體"/>
          <w:szCs w:val="24"/>
        </w:rPr>
      </w:pPr>
      <w:r>
        <w:rPr>
          <w:rFonts w:ascii="新細明體" w:eastAsia="新細明體" w:hAnsi="新細明體" w:hint="eastAsia"/>
          <w:szCs w:val="24"/>
        </w:rPr>
        <w:t xml:space="preserve">    </w:t>
      </w:r>
      <w:r w:rsidRPr="00BB041B">
        <w:rPr>
          <w:rFonts w:ascii="微軟正黑體" w:eastAsia="微軟正黑體" w:hAnsi="微軟正黑體" w:hint="eastAsia"/>
          <w:szCs w:val="24"/>
        </w:rPr>
        <w:t xml:space="preserve"> 1.半身、脫帽、未戴墨鏡、正面、光面紙同底片之相片。</w:t>
      </w:r>
      <w:r w:rsidR="00F54CB5">
        <w:rPr>
          <w:rFonts w:ascii="微軟正黑體" w:eastAsia="微軟正黑體" w:hAnsi="微軟正黑體"/>
          <w:szCs w:val="24"/>
        </w:rPr>
        <w:tab/>
      </w:r>
    </w:p>
    <w:p w:rsidR="00BB041B" w:rsidRPr="00BB041B" w:rsidRDefault="00BB041B" w:rsidP="00F84722">
      <w:pPr>
        <w:spacing w:line="400" w:lineRule="exact"/>
        <w:rPr>
          <w:rFonts w:ascii="微軟正黑體" w:eastAsia="微軟正黑體" w:hAnsi="微軟正黑體"/>
          <w:szCs w:val="24"/>
        </w:rPr>
      </w:pPr>
      <w:r w:rsidRPr="00BB041B">
        <w:rPr>
          <w:rFonts w:ascii="微軟正黑體" w:eastAsia="微軟正黑體" w:hAnsi="微軟正黑體" w:hint="eastAsia"/>
          <w:szCs w:val="24"/>
        </w:rPr>
        <w:t xml:space="preserve">     2.不得使用合成相片、生活照、有背景或曾作其他用途加</w:t>
      </w:r>
      <w:proofErr w:type="gramStart"/>
      <w:r w:rsidRPr="00BB041B">
        <w:rPr>
          <w:rFonts w:ascii="微軟正黑體" w:eastAsia="微軟正黑體" w:hAnsi="微軟正黑體" w:hint="eastAsia"/>
          <w:szCs w:val="24"/>
        </w:rPr>
        <w:t>蓋騎逢章</w:t>
      </w:r>
      <w:proofErr w:type="gramEnd"/>
      <w:r w:rsidRPr="00BB041B">
        <w:rPr>
          <w:rFonts w:ascii="微軟正黑體" w:eastAsia="微軟正黑體" w:hAnsi="微軟正黑體" w:hint="eastAsia"/>
          <w:szCs w:val="24"/>
        </w:rPr>
        <w:t>之相片。</w:t>
      </w:r>
    </w:p>
    <w:p w:rsidR="004B575F" w:rsidRPr="00FB1F4C" w:rsidRDefault="004B575F" w:rsidP="00F84722">
      <w:pPr>
        <w:spacing w:line="400" w:lineRule="exact"/>
        <w:rPr>
          <w:rFonts w:ascii="微軟正黑體" w:eastAsia="微軟正黑體" w:hAnsi="微軟正黑體"/>
          <w:b/>
          <w:szCs w:val="24"/>
          <w:u w:val="single"/>
        </w:rPr>
      </w:pPr>
      <w:r w:rsidRPr="00FB1F4C">
        <w:rPr>
          <w:rFonts w:ascii="微軟正黑體" w:eastAsia="微軟正黑體" w:hAnsi="微軟正黑體" w:hint="eastAsia"/>
          <w:szCs w:val="24"/>
        </w:rPr>
        <w:t xml:space="preserve">   </w:t>
      </w:r>
      <w:r w:rsidRPr="00FB1F4C">
        <w:rPr>
          <w:rFonts w:ascii="微軟正黑體" w:eastAsia="微軟正黑體" w:hAnsi="微軟正黑體" w:hint="eastAsia"/>
          <w:b/>
          <w:szCs w:val="24"/>
          <w:u w:val="single"/>
        </w:rPr>
        <w:t>(四)駕照經歷證件(申請免考筆試者需檢附) :</w:t>
      </w:r>
    </w:p>
    <w:p w:rsidR="00FC0DE2" w:rsidRPr="00FB1F4C" w:rsidRDefault="00FC0DE2"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未繳交經歷證件者亦須參加筆試</w:t>
      </w:r>
    </w:p>
    <w:p w:rsidR="005471D4" w:rsidRPr="00FB1F4C" w:rsidRDefault="004B575F"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1.</w:t>
      </w:r>
      <w:r w:rsidR="00FC0DE2" w:rsidRPr="00FB1F4C">
        <w:rPr>
          <w:rFonts w:ascii="微軟正黑體" w:eastAsia="微軟正黑體" w:hAnsi="微軟正黑體" w:hint="eastAsia"/>
          <w:szCs w:val="24"/>
        </w:rPr>
        <w:t>輕型機車駕照:</w:t>
      </w:r>
    </w:p>
    <w:p w:rsidR="00FC0DE2" w:rsidRPr="00FB1F4C" w:rsidRDefault="00FC0DE2"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2.汽車駕照(如同時持有汽車及輕型機車駕照者，一律繳驗輕型機車駕照)</w:t>
      </w:r>
    </w:p>
    <w:p w:rsidR="00FC0DE2" w:rsidRPr="00FB1F4C" w:rsidRDefault="00FC0DE2"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w:t>
      </w:r>
      <w:r w:rsidRPr="00FB1F4C">
        <w:rPr>
          <w:rFonts w:ascii="微軟正黑體" w:eastAsia="微軟正黑體" w:hAnsi="微軟正黑體" w:hint="eastAsia"/>
          <w:b/>
          <w:szCs w:val="24"/>
          <w:u w:val="single"/>
        </w:rPr>
        <w:t>(五)報名費新台幣250元，1年內重考</w:t>
      </w:r>
      <w:r w:rsidR="00B057CC" w:rsidRPr="00FB1F4C">
        <w:rPr>
          <w:rFonts w:ascii="微軟正黑體" w:eastAsia="微軟正黑體" w:hAnsi="微軟正黑體" w:hint="eastAsia"/>
          <w:b/>
          <w:szCs w:val="24"/>
          <w:u w:val="single"/>
        </w:rPr>
        <w:t>筆試</w:t>
      </w:r>
      <w:proofErr w:type="gramStart"/>
      <w:r w:rsidR="00B057CC" w:rsidRPr="00FB1F4C">
        <w:rPr>
          <w:rFonts w:ascii="微軟正黑體" w:eastAsia="微軟正黑體" w:hAnsi="微軟正黑體" w:hint="eastAsia"/>
          <w:b/>
          <w:szCs w:val="24"/>
          <w:u w:val="single"/>
        </w:rPr>
        <w:t>或</w:t>
      </w:r>
      <w:r w:rsidRPr="00FB1F4C">
        <w:rPr>
          <w:rFonts w:ascii="微軟正黑體" w:eastAsia="微軟正黑體" w:hAnsi="微軟正黑體" w:hint="eastAsia"/>
          <w:b/>
          <w:szCs w:val="24"/>
          <w:u w:val="single"/>
        </w:rPr>
        <w:t>補路考</w:t>
      </w:r>
      <w:proofErr w:type="gramEnd"/>
      <w:r w:rsidR="00B057CC" w:rsidRPr="00FB1F4C">
        <w:rPr>
          <w:rFonts w:ascii="微軟正黑體" w:eastAsia="微軟正黑體" w:hAnsi="微軟正黑體" w:hint="eastAsia"/>
          <w:b/>
          <w:szCs w:val="24"/>
          <w:u w:val="single"/>
        </w:rPr>
        <w:t>報名費125元</w:t>
      </w:r>
    </w:p>
    <w:p w:rsidR="00FB1F4C" w:rsidRPr="00FB1F4C" w:rsidRDefault="00B057CC"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w:t>
      </w:r>
      <w:r w:rsidRPr="00FB1F4C">
        <w:rPr>
          <w:rFonts w:ascii="微軟正黑體" w:eastAsia="微軟正黑體" w:hAnsi="微軟正黑體" w:hint="eastAsia"/>
          <w:b/>
          <w:szCs w:val="24"/>
          <w:u w:val="single"/>
        </w:rPr>
        <w:t>(六)駕照費新台幣200元</w:t>
      </w:r>
      <w:r w:rsidRPr="00FB1F4C">
        <w:rPr>
          <w:rFonts w:ascii="微軟正黑體" w:eastAsia="微軟正黑體" w:hAnsi="微軟正黑體" w:hint="eastAsia"/>
          <w:szCs w:val="24"/>
        </w:rPr>
        <w:t>(</w:t>
      </w:r>
      <w:proofErr w:type="gramStart"/>
      <w:r w:rsidRPr="00FB1F4C">
        <w:rPr>
          <w:rFonts w:ascii="微軟正黑體" w:eastAsia="微軟正黑體" w:hAnsi="微軟正黑體" w:hint="eastAsia"/>
          <w:szCs w:val="24"/>
        </w:rPr>
        <w:t>路試及格</w:t>
      </w:r>
      <w:proofErr w:type="gramEnd"/>
      <w:r w:rsidRPr="00FB1F4C">
        <w:rPr>
          <w:rFonts w:ascii="微軟正黑體" w:eastAsia="微軟正黑體" w:hAnsi="微軟正黑體" w:hint="eastAsia"/>
          <w:szCs w:val="24"/>
        </w:rPr>
        <w:t>後，持成績合格登記書，現場</w:t>
      </w:r>
      <w:proofErr w:type="gramStart"/>
      <w:r w:rsidRPr="00FB1F4C">
        <w:rPr>
          <w:rFonts w:ascii="微軟正黑體" w:eastAsia="微軟正黑體" w:hAnsi="微軟正黑體" w:hint="eastAsia"/>
          <w:szCs w:val="24"/>
        </w:rPr>
        <w:t>交予本站</w:t>
      </w:r>
      <w:proofErr w:type="gramEnd"/>
      <w:r w:rsidRPr="00FB1F4C">
        <w:rPr>
          <w:rFonts w:ascii="微軟正黑體" w:eastAsia="微軟正黑體" w:hAnsi="微軟正黑體" w:hint="eastAsia"/>
          <w:szCs w:val="24"/>
        </w:rPr>
        <w:t>收費人員</w:t>
      </w:r>
      <w:r w:rsidR="005B4F8F" w:rsidRPr="00FB1F4C">
        <w:rPr>
          <w:rFonts w:ascii="微軟正黑體" w:eastAsia="微軟正黑體" w:hAnsi="微軟正黑體" w:hint="eastAsia"/>
          <w:szCs w:val="24"/>
        </w:rPr>
        <w:t>)</w:t>
      </w:r>
      <w:r w:rsidRPr="00FB1F4C">
        <w:rPr>
          <w:rFonts w:ascii="微軟正黑體" w:eastAsia="微軟正黑體" w:hAnsi="微軟正黑體" w:hint="eastAsia"/>
          <w:szCs w:val="24"/>
        </w:rPr>
        <w:t>。</w:t>
      </w:r>
    </w:p>
    <w:p w:rsidR="00B057CC" w:rsidRPr="00FB1F4C" w:rsidRDefault="00AB57DC"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四</w:t>
      </w:r>
      <w:r w:rsidR="00B057CC" w:rsidRPr="00FB1F4C">
        <w:rPr>
          <w:rFonts w:ascii="微軟正黑體" w:eastAsia="微軟正黑體" w:hAnsi="微軟正黑體" w:hint="eastAsia"/>
          <w:szCs w:val="24"/>
        </w:rPr>
        <w:t>、注意事項 :</w:t>
      </w:r>
    </w:p>
    <w:p w:rsidR="00457D0C" w:rsidRPr="00FB1F4C" w:rsidRDefault="00B057CC"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w:t>
      </w:r>
      <w:proofErr w:type="gramStart"/>
      <w:r w:rsidRPr="00FB1F4C">
        <w:rPr>
          <w:rFonts w:ascii="微軟正黑體" w:eastAsia="微軟正黑體" w:hAnsi="微軟正黑體" w:hint="eastAsia"/>
          <w:szCs w:val="24"/>
        </w:rPr>
        <w:t>一</w:t>
      </w:r>
      <w:proofErr w:type="gramEnd"/>
      <w:r w:rsidRPr="00FB1F4C">
        <w:rPr>
          <w:rFonts w:ascii="微軟正黑體" w:eastAsia="微軟正黑體" w:hAnsi="微軟正黑體" w:hint="eastAsia"/>
          <w:szCs w:val="24"/>
        </w:rPr>
        <w:t>)</w:t>
      </w:r>
      <w:r w:rsidR="00AD474D" w:rsidRPr="00FB1F4C">
        <w:rPr>
          <w:rFonts w:ascii="微軟正黑體" w:eastAsia="微軟正黑體" w:hAnsi="微軟正黑體" w:hint="eastAsia"/>
          <w:b/>
          <w:szCs w:val="24"/>
        </w:rPr>
        <w:t>應考人考試當天請務必攜帶身分證或居留證正本及駕照經歷證件正本</w:t>
      </w:r>
      <w:r w:rsidR="00820E8B" w:rsidRPr="00FB1F4C">
        <w:rPr>
          <w:rFonts w:ascii="微軟正黑體" w:eastAsia="微軟正黑體" w:hAnsi="微軟正黑體" w:hint="eastAsia"/>
          <w:b/>
          <w:szCs w:val="24"/>
        </w:rPr>
        <w:t>應考</w:t>
      </w:r>
      <w:r w:rsidR="00AD474D" w:rsidRPr="00FB1F4C">
        <w:rPr>
          <w:rFonts w:ascii="微軟正黑體" w:eastAsia="微軟正黑體" w:hAnsi="微軟正黑體" w:hint="eastAsia"/>
          <w:szCs w:val="24"/>
        </w:rPr>
        <w:t>。</w:t>
      </w:r>
    </w:p>
    <w:p w:rsidR="00B057CC" w:rsidRPr="00FB1F4C" w:rsidRDefault="00457D0C"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(二)</w:t>
      </w:r>
      <w:r w:rsidRPr="00FB1F4C">
        <w:rPr>
          <w:rFonts w:ascii="微軟正黑體" w:eastAsia="微軟正黑體" w:hAnsi="微軟正黑體" w:hint="eastAsia"/>
          <w:b/>
          <w:szCs w:val="24"/>
        </w:rPr>
        <w:t>參加路考者請自備機車、戴安全帽，並不得</w:t>
      </w:r>
      <w:bookmarkStart w:id="0" w:name="_GoBack"/>
      <w:bookmarkEnd w:id="0"/>
      <w:r w:rsidRPr="00FB1F4C">
        <w:rPr>
          <w:rFonts w:ascii="微軟正黑體" w:eastAsia="微軟正黑體" w:hAnsi="微軟正黑體" w:hint="eastAsia"/>
          <w:b/>
          <w:szCs w:val="24"/>
        </w:rPr>
        <w:t>赤足、赤膊或穿木屐應考。</w:t>
      </w:r>
    </w:p>
    <w:p w:rsidR="00B057CC" w:rsidRPr="00FB1F4C" w:rsidRDefault="00B057CC"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w:t>
      </w:r>
      <w:r w:rsidR="00457D0C" w:rsidRPr="00FB1F4C">
        <w:rPr>
          <w:rFonts w:ascii="微軟正黑體" w:eastAsia="微軟正黑體" w:hAnsi="微軟正黑體" w:hint="eastAsia"/>
          <w:szCs w:val="24"/>
        </w:rPr>
        <w:t>三</w:t>
      </w:r>
      <w:r w:rsidRPr="00FB1F4C">
        <w:rPr>
          <w:rFonts w:ascii="微軟正黑體" w:eastAsia="微軟正黑體" w:hAnsi="微軟正黑體" w:hint="eastAsia"/>
          <w:szCs w:val="24"/>
        </w:rPr>
        <w:t>)</w:t>
      </w:r>
      <w:r w:rsidR="00BA0724" w:rsidRPr="00FB1F4C">
        <w:rPr>
          <w:rFonts w:ascii="微軟正黑體" w:eastAsia="微軟正黑體" w:hAnsi="微軟正黑體" w:hint="eastAsia"/>
          <w:szCs w:val="24"/>
        </w:rPr>
        <w:t>不及格重考</w:t>
      </w:r>
      <w:r w:rsidR="00AB57DC" w:rsidRPr="00FB1F4C">
        <w:rPr>
          <w:rFonts w:ascii="微軟正黑體" w:eastAsia="微軟正黑體" w:hAnsi="微軟正黑體" w:hint="eastAsia"/>
          <w:szCs w:val="24"/>
        </w:rPr>
        <w:t>距離上次考試</w:t>
      </w:r>
      <w:r w:rsidR="00BA0724" w:rsidRPr="00FB1F4C">
        <w:rPr>
          <w:rFonts w:ascii="微軟正黑體" w:eastAsia="微軟正黑體" w:hAnsi="微軟正黑體" w:hint="eastAsia"/>
          <w:szCs w:val="24"/>
        </w:rPr>
        <w:t>時間</w:t>
      </w:r>
      <w:r w:rsidR="00AB57DC" w:rsidRPr="00FB1F4C">
        <w:rPr>
          <w:rFonts w:ascii="微軟正黑體" w:eastAsia="微軟正黑體" w:hAnsi="微軟正黑體" w:hint="eastAsia"/>
          <w:szCs w:val="24"/>
        </w:rPr>
        <w:t>不得少於7日。</w:t>
      </w:r>
    </w:p>
    <w:p w:rsidR="00AB57DC" w:rsidRPr="00FB1F4C" w:rsidRDefault="00AB57DC"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w:t>
      </w:r>
      <w:r w:rsidR="00457D0C" w:rsidRPr="00FB1F4C">
        <w:rPr>
          <w:rFonts w:ascii="微軟正黑體" w:eastAsia="微軟正黑體" w:hAnsi="微軟正黑體" w:hint="eastAsia"/>
          <w:szCs w:val="24"/>
        </w:rPr>
        <w:t>四</w:t>
      </w:r>
      <w:r w:rsidRPr="00FB1F4C">
        <w:rPr>
          <w:rFonts w:ascii="微軟正黑體" w:eastAsia="微軟正黑體" w:hAnsi="微軟正黑體" w:hint="eastAsia"/>
          <w:szCs w:val="24"/>
        </w:rPr>
        <w:t>)</w:t>
      </w:r>
      <w:r w:rsidR="00BA0724" w:rsidRPr="00FB1F4C">
        <w:rPr>
          <w:rFonts w:ascii="微軟正黑體" w:eastAsia="微軟正黑體" w:hAnsi="微軟正黑體" w:hint="eastAsia"/>
          <w:szCs w:val="24"/>
        </w:rPr>
        <w:t>受吊扣、吊(</w:t>
      </w:r>
      <w:proofErr w:type="gramStart"/>
      <w:r w:rsidR="00BA0724" w:rsidRPr="00FB1F4C">
        <w:rPr>
          <w:rFonts w:ascii="微軟正黑體" w:eastAsia="微軟正黑體" w:hAnsi="微軟正黑體" w:hint="eastAsia"/>
          <w:szCs w:val="24"/>
        </w:rPr>
        <w:t>註</w:t>
      </w:r>
      <w:proofErr w:type="gramEnd"/>
      <w:r w:rsidR="00BA0724" w:rsidRPr="00FB1F4C">
        <w:rPr>
          <w:rFonts w:ascii="微軟正黑體" w:eastAsia="微軟正黑體" w:hAnsi="微軟正黑體" w:hint="eastAsia"/>
          <w:szCs w:val="24"/>
        </w:rPr>
        <w:t>)銷處分期限尚未期滿、違規、</w:t>
      </w:r>
      <w:r w:rsidRPr="00FB1F4C">
        <w:rPr>
          <w:rFonts w:ascii="微軟正黑體" w:eastAsia="微軟正黑體" w:hAnsi="微軟正黑體" w:hint="eastAsia"/>
          <w:szCs w:val="24"/>
        </w:rPr>
        <w:t>違規講習</w:t>
      </w:r>
      <w:r w:rsidR="00BA0724" w:rsidRPr="00FB1F4C">
        <w:rPr>
          <w:rFonts w:ascii="微軟正黑體" w:eastAsia="微軟正黑體" w:hAnsi="微軟正黑體" w:hint="eastAsia"/>
          <w:szCs w:val="24"/>
        </w:rPr>
        <w:t>尚未</w:t>
      </w:r>
      <w:r w:rsidRPr="00FB1F4C">
        <w:rPr>
          <w:rFonts w:ascii="微軟正黑體" w:eastAsia="微軟正黑體" w:hAnsi="微軟正黑體" w:hint="eastAsia"/>
          <w:szCs w:val="24"/>
        </w:rPr>
        <w:t>處理</w:t>
      </w:r>
      <w:r w:rsidR="00BA0724" w:rsidRPr="00FB1F4C">
        <w:rPr>
          <w:rFonts w:ascii="微軟正黑體" w:eastAsia="微軟正黑體" w:hAnsi="微軟正黑體" w:hint="eastAsia"/>
          <w:szCs w:val="24"/>
        </w:rPr>
        <w:t>者</w:t>
      </w:r>
      <w:r w:rsidRPr="00FB1F4C">
        <w:rPr>
          <w:rFonts w:ascii="微軟正黑體" w:eastAsia="微軟正黑體" w:hAnsi="微軟正黑體" w:hint="eastAsia"/>
          <w:szCs w:val="24"/>
        </w:rPr>
        <w:t>，無法報名。</w:t>
      </w:r>
    </w:p>
    <w:p w:rsidR="008A5A2A" w:rsidRPr="00FB1F4C" w:rsidRDefault="00AB57DC"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w:t>
      </w:r>
      <w:r w:rsidR="00457D0C" w:rsidRPr="00FB1F4C">
        <w:rPr>
          <w:rFonts w:ascii="微軟正黑體" w:eastAsia="微軟正黑體" w:hAnsi="微軟正黑體" w:hint="eastAsia"/>
          <w:szCs w:val="24"/>
        </w:rPr>
        <w:t>五</w:t>
      </w:r>
      <w:r w:rsidRPr="00FB1F4C">
        <w:rPr>
          <w:rFonts w:ascii="微軟正黑體" w:eastAsia="微軟正黑體" w:hAnsi="微軟正黑體" w:hint="eastAsia"/>
          <w:szCs w:val="24"/>
        </w:rPr>
        <w:t>)初次考領機車駕照者，須接受1.5小時之教育講習</w:t>
      </w:r>
      <w:r w:rsidR="00AD474D" w:rsidRPr="00FB1F4C">
        <w:rPr>
          <w:rFonts w:ascii="微軟正黑體" w:eastAsia="微軟正黑體" w:hAnsi="微軟正黑體" w:hint="eastAsia"/>
          <w:szCs w:val="24"/>
        </w:rPr>
        <w:t>(持輕型報考</w:t>
      </w:r>
      <w:proofErr w:type="gramStart"/>
      <w:r w:rsidR="00AD474D" w:rsidRPr="00FB1F4C">
        <w:rPr>
          <w:rFonts w:ascii="微軟正黑體" w:eastAsia="微軟正黑體" w:hAnsi="微軟正黑體" w:hint="eastAsia"/>
          <w:szCs w:val="24"/>
        </w:rPr>
        <w:t>重機路考</w:t>
      </w:r>
      <w:proofErr w:type="gramEnd"/>
      <w:r w:rsidR="00AD474D" w:rsidRPr="00FB1F4C">
        <w:rPr>
          <w:rFonts w:ascii="微軟正黑體" w:eastAsia="微軟正黑體" w:hAnsi="微軟正黑體" w:hint="eastAsia"/>
          <w:szCs w:val="24"/>
        </w:rPr>
        <w:t>者及吊銷重考者免</w:t>
      </w:r>
    </w:p>
    <w:p w:rsidR="00457D0C" w:rsidRPr="00FB1F4C" w:rsidRDefault="00457D0C" w:rsidP="00F84722">
      <w:pPr>
        <w:spacing w:line="400" w:lineRule="exact"/>
        <w:rPr>
          <w:rFonts w:ascii="微軟正黑體" w:eastAsia="微軟正黑體" w:hAnsi="微軟正黑體"/>
          <w:b/>
          <w:szCs w:val="24"/>
        </w:rPr>
      </w:pPr>
      <w:r w:rsidRPr="00FB1F4C">
        <w:rPr>
          <w:rFonts w:ascii="微軟正黑體" w:eastAsia="微軟正黑體" w:hAnsi="微軟正黑體" w:hint="eastAsia"/>
          <w:szCs w:val="24"/>
        </w:rPr>
        <w:t xml:space="preserve">      </w:t>
      </w:r>
      <w:r w:rsidR="00AD474D" w:rsidRPr="00FB1F4C">
        <w:rPr>
          <w:rFonts w:ascii="微軟正黑體" w:eastAsia="微軟正黑體" w:hAnsi="微軟正黑體" w:hint="eastAsia"/>
          <w:szCs w:val="24"/>
        </w:rPr>
        <w:t>參加)</w:t>
      </w:r>
      <w:r w:rsidR="00AB57DC" w:rsidRPr="00FB1F4C">
        <w:rPr>
          <w:rFonts w:ascii="微軟正黑體" w:eastAsia="微軟正黑體" w:hAnsi="微軟正黑體" w:hint="eastAsia"/>
          <w:szCs w:val="24"/>
        </w:rPr>
        <w:t>，方可核發駕照，</w:t>
      </w:r>
      <w:r w:rsidR="00AB57DC" w:rsidRPr="00FB1F4C">
        <w:rPr>
          <w:rFonts w:ascii="微軟正黑體" w:eastAsia="微軟正黑體" w:hAnsi="微軟正黑體" w:hint="eastAsia"/>
          <w:b/>
          <w:szCs w:val="24"/>
        </w:rPr>
        <w:t>尚未領到駕照前不得駕車，係屬無照</w:t>
      </w:r>
      <w:r w:rsidR="00AB57DC" w:rsidRPr="00FB1F4C">
        <w:rPr>
          <w:rFonts w:ascii="微軟正黑體" w:eastAsia="微軟正黑體" w:hAnsi="微軟正黑體" w:hint="eastAsia"/>
          <w:szCs w:val="24"/>
        </w:rPr>
        <w:t>。</w:t>
      </w:r>
      <w:r w:rsidR="008A5A2A" w:rsidRPr="00FB1F4C">
        <w:rPr>
          <w:rFonts w:ascii="微軟正黑體" w:eastAsia="微軟正黑體" w:hAnsi="微軟正黑體" w:hint="eastAsia"/>
          <w:b/>
          <w:szCs w:val="24"/>
        </w:rPr>
        <w:t>(</w:t>
      </w:r>
      <w:proofErr w:type="gramStart"/>
      <w:r w:rsidRPr="00FB1F4C">
        <w:rPr>
          <w:rFonts w:ascii="微軟正黑體" w:eastAsia="微軟正黑體" w:hAnsi="微軟正黑體" w:hint="eastAsia"/>
          <w:b/>
          <w:szCs w:val="24"/>
        </w:rPr>
        <w:t>當日</w:t>
      </w:r>
      <w:r w:rsidR="008A5A2A" w:rsidRPr="00FB1F4C">
        <w:rPr>
          <w:rFonts w:ascii="微軟正黑體" w:eastAsia="微軟正黑體" w:hAnsi="微軟正黑體" w:hint="eastAsia"/>
          <w:b/>
          <w:szCs w:val="24"/>
        </w:rPr>
        <w:t>筆</w:t>
      </w:r>
      <w:proofErr w:type="gramEnd"/>
      <w:r w:rsidR="008A5A2A" w:rsidRPr="00FB1F4C">
        <w:rPr>
          <w:rFonts w:ascii="微軟正黑體" w:eastAsia="微軟正黑體" w:hAnsi="微軟正黑體" w:hint="eastAsia"/>
          <w:b/>
          <w:szCs w:val="24"/>
        </w:rPr>
        <w:t>、路試</w:t>
      </w:r>
      <w:proofErr w:type="gramStart"/>
      <w:r w:rsidR="008A5A2A" w:rsidRPr="00FB1F4C">
        <w:rPr>
          <w:rFonts w:ascii="微軟正黑體" w:eastAsia="微軟正黑體" w:hAnsi="微軟正黑體" w:hint="eastAsia"/>
          <w:b/>
          <w:szCs w:val="24"/>
        </w:rPr>
        <w:t>不</w:t>
      </w:r>
      <w:proofErr w:type="gramEnd"/>
      <w:r w:rsidR="008A5A2A" w:rsidRPr="00FB1F4C">
        <w:rPr>
          <w:rFonts w:ascii="微軟正黑體" w:eastAsia="微軟正黑體" w:hAnsi="微軟正黑體" w:hint="eastAsia"/>
          <w:b/>
          <w:szCs w:val="24"/>
        </w:rPr>
        <w:t>合格者</w:t>
      </w:r>
      <w:r w:rsidRPr="00FB1F4C">
        <w:rPr>
          <w:rFonts w:ascii="微軟正黑體" w:eastAsia="微軟正黑體" w:hAnsi="微軟正黑體" w:hint="eastAsia"/>
          <w:b/>
          <w:szCs w:val="24"/>
        </w:rPr>
        <w:t>，上</w:t>
      </w:r>
    </w:p>
    <w:p w:rsidR="00AB57DC" w:rsidRPr="00FB1F4C" w:rsidRDefault="00457D0C" w:rsidP="00F84722">
      <w:pPr>
        <w:spacing w:line="400" w:lineRule="exact"/>
        <w:rPr>
          <w:rFonts w:ascii="微軟正黑體" w:eastAsia="微軟正黑體" w:hAnsi="微軟正黑體"/>
          <w:b/>
          <w:szCs w:val="24"/>
        </w:rPr>
      </w:pPr>
      <w:r w:rsidRPr="00FB1F4C">
        <w:rPr>
          <w:rFonts w:ascii="微軟正黑體" w:eastAsia="微軟正黑體" w:hAnsi="微軟正黑體" w:hint="eastAsia"/>
          <w:b/>
          <w:szCs w:val="24"/>
        </w:rPr>
        <w:t xml:space="preserve">      課</w:t>
      </w:r>
      <w:r w:rsidR="008A5A2A" w:rsidRPr="00FB1F4C">
        <w:rPr>
          <w:rFonts w:ascii="微軟正黑體" w:eastAsia="微軟正黑體" w:hAnsi="微軟正黑體" w:hint="eastAsia"/>
          <w:b/>
          <w:szCs w:val="24"/>
        </w:rPr>
        <w:t>時數不予認證)。</w:t>
      </w:r>
    </w:p>
    <w:p w:rsidR="00AB57DC" w:rsidRDefault="00AB57DC" w:rsidP="00F84722">
      <w:pPr>
        <w:spacing w:line="400" w:lineRule="exact"/>
        <w:rPr>
          <w:rFonts w:ascii="微軟正黑體" w:eastAsia="微軟正黑體" w:hAnsi="微軟正黑體"/>
          <w:szCs w:val="24"/>
        </w:rPr>
      </w:pPr>
      <w:r w:rsidRPr="00FB1F4C">
        <w:rPr>
          <w:rFonts w:ascii="微軟正黑體" w:eastAsia="微軟正黑體" w:hAnsi="微軟正黑體" w:hint="eastAsia"/>
          <w:szCs w:val="24"/>
        </w:rPr>
        <w:t xml:space="preserve">   (</w:t>
      </w:r>
      <w:r w:rsidR="00457D0C" w:rsidRPr="00FB1F4C">
        <w:rPr>
          <w:rFonts w:ascii="微軟正黑體" w:eastAsia="微軟正黑體" w:hAnsi="微軟正黑體" w:hint="eastAsia"/>
          <w:szCs w:val="24"/>
        </w:rPr>
        <w:t>六</w:t>
      </w:r>
      <w:r w:rsidRPr="00FB1F4C">
        <w:rPr>
          <w:rFonts w:ascii="微軟正黑體" w:eastAsia="微軟正黑體" w:hAnsi="微軟正黑體" w:hint="eastAsia"/>
          <w:szCs w:val="24"/>
        </w:rPr>
        <w:t>)領取駕照時，須帶身分證或居留證正本方可領取。</w:t>
      </w:r>
    </w:p>
    <w:p w:rsidR="00F84722" w:rsidRDefault="00F84722" w:rsidP="00F84722">
      <w:pPr>
        <w:spacing w:line="400" w:lineRule="exact"/>
        <w:rPr>
          <w:rFonts w:ascii="微軟正黑體" w:eastAsia="微軟正黑體" w:hAnsi="微軟正黑體"/>
          <w:szCs w:val="24"/>
        </w:rPr>
      </w:pPr>
      <w:r>
        <w:rPr>
          <w:rFonts w:ascii="微軟正黑體" w:eastAsia="微軟正黑體" w:hAnsi="微軟正黑體" w:hint="eastAsia"/>
          <w:szCs w:val="24"/>
        </w:rPr>
        <w:t>五、時間：</w:t>
      </w:r>
    </w:p>
    <w:p w:rsidR="00F84722" w:rsidRPr="00F84722" w:rsidRDefault="00F84722" w:rsidP="00F84722">
      <w:pPr>
        <w:spacing w:line="360" w:lineRule="exact"/>
        <w:rPr>
          <w:rFonts w:ascii="微軟正黑體" w:eastAsia="微軟正黑體" w:hAnsi="微軟正黑體"/>
          <w:color w:val="000000"/>
          <w:szCs w:val="24"/>
          <w:shd w:val="pct15" w:color="auto" w:fill="FFFFFF"/>
        </w:rPr>
      </w:pPr>
      <w:r>
        <w:rPr>
          <w:rFonts w:ascii="微軟正黑體" w:eastAsia="微軟正黑體" w:hAnsi="微軟正黑體" w:hint="eastAsia"/>
          <w:szCs w:val="24"/>
        </w:rPr>
        <w:t xml:space="preserve">   </w:t>
      </w:r>
      <w:r w:rsidRPr="00FB1F4C">
        <w:rPr>
          <w:rFonts w:ascii="微軟正黑體" w:eastAsia="微軟正黑體" w:hAnsi="微軟正黑體" w:hint="eastAsia"/>
          <w:szCs w:val="24"/>
        </w:rPr>
        <w:t>(</w:t>
      </w:r>
      <w:proofErr w:type="gramStart"/>
      <w:r w:rsidRPr="00FB1F4C">
        <w:rPr>
          <w:rFonts w:ascii="微軟正黑體" w:eastAsia="微軟正黑體" w:hAnsi="微軟正黑體" w:hint="eastAsia"/>
          <w:szCs w:val="24"/>
        </w:rPr>
        <w:t>一</w:t>
      </w:r>
      <w:proofErr w:type="gramEnd"/>
      <w:r w:rsidRPr="00FB1F4C">
        <w:rPr>
          <w:rFonts w:ascii="微軟正黑體" w:eastAsia="微軟正黑體" w:hAnsi="微軟正黑體" w:hint="eastAsia"/>
          <w:szCs w:val="24"/>
        </w:rPr>
        <w:t>)</w:t>
      </w:r>
      <w:r w:rsidRPr="00F84722">
        <w:rPr>
          <w:rFonts w:ascii="標楷體" w:eastAsia="標楷體" w:hAnsi="標楷體" w:hint="eastAsia"/>
          <w:color w:val="FF0000"/>
          <w:sz w:val="32"/>
          <w:szCs w:val="32"/>
          <w:u w:val="single"/>
          <w:shd w:val="pct15" w:color="auto" w:fill="FFFFFF"/>
        </w:rPr>
        <w:t xml:space="preserve"> </w:t>
      </w:r>
      <w:r w:rsidR="00F018B1">
        <w:rPr>
          <w:rFonts w:ascii="微軟正黑體" w:eastAsia="微軟正黑體" w:hAnsi="微軟正黑體" w:hint="eastAsia"/>
          <w:color w:val="FF0000"/>
          <w:szCs w:val="24"/>
          <w:u w:val="single"/>
          <w:shd w:val="pct15" w:color="auto" w:fill="FFFFFF"/>
        </w:rPr>
        <w:t>7</w:t>
      </w:r>
      <w:r w:rsidRPr="00F84722">
        <w:rPr>
          <w:rFonts w:ascii="微軟正黑體" w:eastAsia="微軟正黑體" w:hAnsi="微軟正黑體" w:hint="eastAsia"/>
          <w:color w:val="FF0000"/>
          <w:szCs w:val="24"/>
          <w:u w:val="single"/>
          <w:shd w:val="pct15" w:color="auto" w:fill="FFFFFF"/>
        </w:rPr>
        <w:t>/</w:t>
      </w:r>
      <w:r w:rsidR="00943FF2">
        <w:rPr>
          <w:rFonts w:ascii="微軟正黑體" w:eastAsia="微軟正黑體" w:hAnsi="微軟正黑體" w:hint="eastAsia"/>
          <w:color w:val="FF0000"/>
          <w:szCs w:val="24"/>
          <w:u w:val="single"/>
          <w:shd w:val="pct15" w:color="auto" w:fill="FFFFFF"/>
        </w:rPr>
        <w:t>30、</w:t>
      </w:r>
      <w:r w:rsidRPr="00F84722">
        <w:rPr>
          <w:rFonts w:ascii="微軟正黑體" w:eastAsia="微軟正黑體" w:hAnsi="微軟正黑體" w:hint="eastAsia"/>
          <w:color w:val="FF0000"/>
          <w:szCs w:val="24"/>
          <w:u w:val="single"/>
          <w:shd w:val="pct15" w:color="auto" w:fill="FFFFFF"/>
        </w:rPr>
        <w:t>3</w:t>
      </w:r>
      <w:r w:rsidR="00F018B1">
        <w:rPr>
          <w:rFonts w:ascii="微軟正黑體" w:eastAsia="微軟正黑體" w:hAnsi="微軟正黑體" w:hint="eastAsia"/>
          <w:color w:val="FF0000"/>
          <w:szCs w:val="24"/>
          <w:u w:val="single"/>
          <w:shd w:val="pct15" w:color="auto" w:fill="FFFFFF"/>
        </w:rPr>
        <w:t>1</w:t>
      </w:r>
      <w:r w:rsidRPr="00F84722">
        <w:rPr>
          <w:rFonts w:ascii="微軟正黑體" w:eastAsia="微軟正黑體" w:hAnsi="微軟正黑體" w:hint="eastAsia"/>
          <w:color w:val="FF0000"/>
          <w:szCs w:val="24"/>
          <w:u w:val="single"/>
          <w:shd w:val="pct15" w:color="auto" w:fill="FFFFFF"/>
        </w:rPr>
        <w:t>上午8：30~17：00</w:t>
      </w:r>
      <w:proofErr w:type="gramStart"/>
      <w:r w:rsidRPr="00F84722">
        <w:rPr>
          <w:rFonts w:ascii="微軟正黑體" w:eastAsia="微軟正黑體" w:hAnsi="微軟正黑體" w:hint="eastAsia"/>
          <w:color w:val="000000"/>
          <w:szCs w:val="24"/>
          <w:shd w:val="pct15" w:color="auto" w:fill="FFFFFF"/>
        </w:rPr>
        <w:t>（</w:t>
      </w:r>
      <w:proofErr w:type="gramEnd"/>
      <w:r w:rsidRPr="00F84722">
        <w:rPr>
          <w:rFonts w:ascii="微軟正黑體" w:eastAsia="微軟正黑體" w:hAnsi="微軟正黑體" w:hint="eastAsia"/>
          <w:color w:val="000000"/>
          <w:szCs w:val="24"/>
          <w:shd w:val="pct15" w:color="auto" w:fill="FFFFFF"/>
        </w:rPr>
        <w:t>中午12：00~13：00午休</w:t>
      </w:r>
      <w:proofErr w:type="gramStart"/>
      <w:r w:rsidRPr="00F84722">
        <w:rPr>
          <w:rFonts w:ascii="微軟正黑體" w:eastAsia="微軟正黑體" w:hAnsi="微軟正黑體" w:hint="eastAsia"/>
          <w:color w:val="000000"/>
          <w:szCs w:val="24"/>
          <w:shd w:val="pct15" w:color="auto" w:fill="FFFFFF"/>
        </w:rPr>
        <w:t>）</w:t>
      </w:r>
      <w:proofErr w:type="gramEnd"/>
      <w:r w:rsidRPr="00F84722">
        <w:rPr>
          <w:rFonts w:ascii="微軟正黑體" w:eastAsia="微軟正黑體" w:hAnsi="微軟正黑體" w:hint="eastAsia"/>
          <w:color w:val="000000"/>
          <w:szCs w:val="24"/>
          <w:shd w:val="pct15" w:color="auto" w:fill="FFFFFF"/>
        </w:rPr>
        <w:t>，至本所社會課完成報名手續。</w:t>
      </w:r>
    </w:p>
    <w:p w:rsidR="00F84722" w:rsidRPr="00F84722" w:rsidRDefault="00F84722" w:rsidP="00F84722">
      <w:pPr>
        <w:spacing w:line="400" w:lineRule="exact"/>
        <w:rPr>
          <w:rFonts w:ascii="微軟正黑體" w:eastAsia="微軟正黑體" w:hAnsi="微軟正黑體"/>
          <w:sz w:val="28"/>
          <w:szCs w:val="28"/>
        </w:rPr>
      </w:pPr>
      <w:r w:rsidRPr="00F84722">
        <w:rPr>
          <w:rFonts w:ascii="標楷體" w:eastAsia="標楷體" w:hAnsi="標楷體" w:hint="eastAsia"/>
          <w:sz w:val="32"/>
          <w:szCs w:val="32"/>
        </w:rPr>
        <w:t xml:space="preserve">   </w:t>
      </w:r>
      <w:proofErr w:type="gramStart"/>
      <w:r w:rsidRPr="00F84722">
        <w:rPr>
          <w:rFonts w:ascii="微軟正黑體" w:eastAsia="微軟正黑體" w:hAnsi="微軟正黑體" w:hint="eastAsia"/>
          <w:sz w:val="28"/>
          <w:szCs w:val="28"/>
        </w:rPr>
        <w:t>＊</w:t>
      </w:r>
      <w:proofErr w:type="gramEnd"/>
      <w:r w:rsidRPr="00F84722">
        <w:rPr>
          <w:rFonts w:ascii="微軟正黑體" w:eastAsia="微軟正黑體" w:hAnsi="微軟正黑體" w:hint="eastAsia"/>
          <w:sz w:val="28"/>
          <w:szCs w:val="28"/>
        </w:rPr>
        <w:t>本次</w:t>
      </w:r>
      <w:r w:rsidRPr="00F84722">
        <w:rPr>
          <w:rFonts w:ascii="微軟正黑體" w:eastAsia="微軟正黑體" w:hAnsi="微軟正黑體" w:hint="eastAsia"/>
          <w:color w:val="FF0000"/>
          <w:sz w:val="28"/>
          <w:szCs w:val="28"/>
        </w:rPr>
        <w:t>報名限50位至報名額滿為止。</w:t>
      </w:r>
      <w:r w:rsidRPr="00F84722">
        <w:rPr>
          <w:rFonts w:ascii="微軟正黑體" w:eastAsia="微軟正黑體" w:hAnsi="微軟正黑體" w:hint="eastAsia"/>
          <w:sz w:val="28"/>
          <w:szCs w:val="28"/>
        </w:rPr>
        <w:t xml:space="preserve"> </w:t>
      </w:r>
    </w:p>
    <w:p w:rsidR="00F84722" w:rsidRPr="00F84722" w:rsidRDefault="00F84722" w:rsidP="00F84722">
      <w:pPr>
        <w:spacing w:line="400" w:lineRule="exact"/>
        <w:rPr>
          <w:rFonts w:ascii="微軟正黑體" w:eastAsia="微軟正黑體" w:hAnsi="微軟正黑體"/>
          <w:szCs w:val="24"/>
        </w:rPr>
      </w:pPr>
    </w:p>
    <w:p w:rsidR="00FB1F4C" w:rsidRPr="00112328" w:rsidRDefault="00FB1F4C" w:rsidP="001A0375">
      <w:pPr>
        <w:widowControl/>
        <w:spacing w:line="440" w:lineRule="exact"/>
        <w:rPr>
          <w:rFonts w:ascii="標楷體" w:eastAsia="標楷體" w:hAnsi="標楷體"/>
          <w:b/>
          <w:sz w:val="40"/>
          <w:szCs w:val="40"/>
          <w:u w:val="single"/>
        </w:rPr>
      </w:pPr>
      <w:r>
        <w:rPr>
          <w:rFonts w:ascii="新細明體" w:eastAsia="新細明體" w:hAnsi="新細明體"/>
          <w:szCs w:val="24"/>
        </w:rPr>
        <w:br w:type="page"/>
      </w:r>
      <w:r w:rsidRPr="00112328">
        <w:rPr>
          <w:rFonts w:ascii="標楷體" w:eastAsia="標楷體" w:hAnsi="標楷體" w:hint="eastAsia"/>
          <w:b/>
          <w:sz w:val="40"/>
          <w:szCs w:val="40"/>
          <w:u w:val="single"/>
        </w:rPr>
        <w:lastRenderedPageBreak/>
        <w:t>10</w:t>
      </w:r>
      <w:r>
        <w:rPr>
          <w:rFonts w:ascii="標楷體" w:eastAsia="標楷體" w:hAnsi="標楷體" w:hint="eastAsia"/>
          <w:b/>
          <w:sz w:val="40"/>
          <w:szCs w:val="40"/>
          <w:u w:val="single"/>
        </w:rPr>
        <w:t>7</w:t>
      </w:r>
      <w:r w:rsidRPr="00112328">
        <w:rPr>
          <w:rFonts w:ascii="標楷體" w:eastAsia="標楷體" w:hAnsi="標楷體" w:hint="eastAsia"/>
          <w:b/>
          <w:sz w:val="40"/>
          <w:szCs w:val="40"/>
          <w:u w:val="single"/>
        </w:rPr>
        <w:t>年</w:t>
      </w:r>
      <w:proofErr w:type="gramStart"/>
      <w:r w:rsidRPr="00112328">
        <w:rPr>
          <w:rFonts w:ascii="標楷體" w:eastAsia="標楷體" w:hAnsi="標楷體" w:hint="eastAsia"/>
          <w:b/>
          <w:sz w:val="40"/>
          <w:szCs w:val="40"/>
          <w:u w:val="single"/>
        </w:rPr>
        <w:t>臺</w:t>
      </w:r>
      <w:proofErr w:type="gramEnd"/>
      <w:r w:rsidRPr="00112328">
        <w:rPr>
          <w:rFonts w:ascii="標楷體" w:eastAsia="標楷體" w:hAnsi="標楷體" w:hint="eastAsia"/>
          <w:b/>
          <w:sz w:val="40"/>
          <w:szCs w:val="40"/>
          <w:u w:val="single"/>
        </w:rPr>
        <w:t>南市</w:t>
      </w:r>
      <w:proofErr w:type="gramStart"/>
      <w:r>
        <w:rPr>
          <w:rFonts w:ascii="標楷體" w:eastAsia="標楷體" w:hAnsi="標楷體" w:hint="eastAsia"/>
          <w:b/>
          <w:sz w:val="40"/>
          <w:szCs w:val="40"/>
          <w:u w:val="single"/>
        </w:rPr>
        <w:t>楠</w:t>
      </w:r>
      <w:proofErr w:type="gramEnd"/>
      <w:r>
        <w:rPr>
          <w:rFonts w:ascii="標楷體" w:eastAsia="標楷體" w:hAnsi="標楷體" w:hint="eastAsia"/>
          <w:b/>
          <w:sz w:val="40"/>
          <w:szCs w:val="40"/>
          <w:u w:val="single"/>
        </w:rPr>
        <w:t>西</w:t>
      </w:r>
      <w:r w:rsidRPr="00112328">
        <w:rPr>
          <w:rFonts w:ascii="標楷體" w:eastAsia="標楷體" w:hAnsi="標楷體" w:hint="eastAsia"/>
          <w:b/>
          <w:sz w:val="40"/>
          <w:szCs w:val="40"/>
          <w:u w:val="single"/>
        </w:rPr>
        <w:t>區機車考照辦理體檢單位一覽表</w:t>
      </w:r>
    </w:p>
    <w:tbl>
      <w:tblPr>
        <w:tblStyle w:val="a7"/>
        <w:tblW w:w="5000" w:type="pct"/>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2663"/>
        <w:gridCol w:w="2547"/>
        <w:gridCol w:w="2605"/>
        <w:gridCol w:w="2605"/>
      </w:tblGrid>
      <w:tr w:rsidR="00FB1F4C" w:rsidRPr="00112328" w:rsidTr="00D449BD">
        <w:trPr>
          <w:jc w:val="center"/>
        </w:trPr>
        <w:tc>
          <w:tcPr>
            <w:tcW w:w="1278" w:type="pct"/>
          </w:tcPr>
          <w:p w:rsidR="00FB1F4C" w:rsidRPr="00112328" w:rsidRDefault="00FB1F4C" w:rsidP="00BB041B">
            <w:pPr>
              <w:tabs>
                <w:tab w:val="center" w:pos="1223"/>
              </w:tabs>
              <w:spacing w:before="360"/>
              <w:rPr>
                <w:rFonts w:ascii="標楷體" w:eastAsia="標楷體" w:hAnsi="標楷體"/>
                <w:b/>
                <w:szCs w:val="24"/>
                <w:u w:val="single"/>
              </w:rPr>
            </w:pPr>
            <w:r w:rsidRPr="00112328">
              <w:rPr>
                <w:rFonts w:ascii="標楷體" w:eastAsia="標楷體" w:hAnsi="標楷體" w:hint="eastAsia"/>
                <w:b/>
                <w:szCs w:val="24"/>
                <w:u w:val="single"/>
              </w:rPr>
              <w:t>衛生所、醫院名稱</w:t>
            </w:r>
          </w:p>
        </w:tc>
        <w:tc>
          <w:tcPr>
            <w:tcW w:w="1222" w:type="pct"/>
          </w:tcPr>
          <w:p w:rsidR="00FB1F4C" w:rsidRPr="00112328" w:rsidRDefault="00FB1F4C" w:rsidP="00FB1F4C">
            <w:pPr>
              <w:spacing w:before="360"/>
              <w:jc w:val="center"/>
              <w:rPr>
                <w:rFonts w:ascii="標楷體" w:eastAsia="標楷體" w:hAnsi="標楷體"/>
                <w:b/>
                <w:szCs w:val="24"/>
                <w:u w:val="single"/>
              </w:rPr>
            </w:pPr>
            <w:r w:rsidRPr="00112328">
              <w:rPr>
                <w:rFonts w:ascii="標楷體" w:eastAsia="標楷體" w:hAnsi="標楷體" w:hint="eastAsia"/>
                <w:b/>
                <w:szCs w:val="24"/>
                <w:u w:val="single"/>
              </w:rPr>
              <w:t>地址/電話</w:t>
            </w:r>
          </w:p>
        </w:tc>
        <w:tc>
          <w:tcPr>
            <w:tcW w:w="1250" w:type="pct"/>
          </w:tcPr>
          <w:p w:rsidR="00FB1F4C" w:rsidRPr="00112328" w:rsidRDefault="00FB1F4C" w:rsidP="00FB1F4C">
            <w:pPr>
              <w:spacing w:before="360"/>
              <w:jc w:val="center"/>
              <w:rPr>
                <w:rFonts w:ascii="標楷體" w:eastAsia="標楷體" w:hAnsi="標楷體"/>
                <w:b/>
                <w:szCs w:val="24"/>
                <w:u w:val="single"/>
              </w:rPr>
            </w:pPr>
            <w:r w:rsidRPr="00112328">
              <w:rPr>
                <w:rFonts w:ascii="標楷體" w:eastAsia="標楷體" w:hAnsi="標楷體" w:hint="eastAsia"/>
                <w:b/>
                <w:szCs w:val="24"/>
                <w:u w:val="single"/>
              </w:rPr>
              <w:t>體檢時間</w:t>
            </w:r>
          </w:p>
        </w:tc>
        <w:tc>
          <w:tcPr>
            <w:tcW w:w="1250" w:type="pct"/>
          </w:tcPr>
          <w:p w:rsidR="00FB1F4C" w:rsidRPr="00112328" w:rsidRDefault="00FB1F4C" w:rsidP="00FB1F4C">
            <w:pPr>
              <w:spacing w:before="360"/>
              <w:jc w:val="center"/>
              <w:rPr>
                <w:rFonts w:ascii="標楷體" w:eastAsia="標楷體" w:hAnsi="標楷體"/>
                <w:b/>
                <w:szCs w:val="24"/>
                <w:u w:val="single"/>
              </w:rPr>
            </w:pPr>
            <w:r w:rsidRPr="00112328">
              <w:rPr>
                <w:rFonts w:ascii="標楷體" w:eastAsia="標楷體" w:hAnsi="標楷體" w:hint="eastAsia"/>
                <w:b/>
                <w:szCs w:val="24"/>
                <w:u w:val="single"/>
              </w:rPr>
              <w:t>攜帶物品及費用</w:t>
            </w:r>
          </w:p>
        </w:tc>
      </w:tr>
      <w:tr w:rsidR="00FB1F4C" w:rsidRPr="00112328" w:rsidTr="00D449BD">
        <w:trPr>
          <w:jc w:val="center"/>
        </w:trPr>
        <w:tc>
          <w:tcPr>
            <w:tcW w:w="1278" w:type="pct"/>
          </w:tcPr>
          <w:p w:rsidR="00FB1F4C" w:rsidRPr="00616053" w:rsidRDefault="00FB1F4C" w:rsidP="00FB1F4C">
            <w:pPr>
              <w:spacing w:before="360"/>
              <w:rPr>
                <w:rFonts w:ascii="微軟正黑體" w:eastAsia="微軟正黑體" w:hAnsi="微軟正黑體"/>
                <w:szCs w:val="24"/>
                <w:u w:val="single"/>
              </w:rPr>
            </w:pPr>
            <w:r w:rsidRPr="00616053">
              <w:rPr>
                <w:rFonts w:ascii="微軟正黑體" w:eastAsia="微軟正黑體" w:hAnsi="微軟正黑體" w:hint="eastAsia"/>
                <w:szCs w:val="24"/>
                <w:u w:val="single"/>
              </w:rPr>
              <w:t>1.</w:t>
            </w:r>
            <w:proofErr w:type="gramStart"/>
            <w:r w:rsidRPr="00616053">
              <w:rPr>
                <w:rFonts w:ascii="微軟正黑體" w:eastAsia="微軟正黑體" w:hAnsi="微軟正黑體" w:hint="eastAsia"/>
                <w:szCs w:val="24"/>
                <w:u w:val="single"/>
              </w:rPr>
              <w:t>楠</w:t>
            </w:r>
            <w:proofErr w:type="gramEnd"/>
            <w:r w:rsidRPr="00616053">
              <w:rPr>
                <w:rFonts w:ascii="微軟正黑體" w:eastAsia="微軟正黑體" w:hAnsi="微軟正黑體" w:hint="eastAsia"/>
                <w:szCs w:val="24"/>
                <w:u w:val="single"/>
              </w:rPr>
              <w:t>西區衛生所</w:t>
            </w:r>
          </w:p>
        </w:tc>
        <w:tc>
          <w:tcPr>
            <w:tcW w:w="1222" w:type="pct"/>
          </w:tcPr>
          <w:p w:rsidR="00FB1F4C" w:rsidRPr="00616053" w:rsidRDefault="00FB1F4C" w:rsidP="00FB1F4C">
            <w:pPr>
              <w:spacing w:before="360"/>
              <w:rPr>
                <w:rFonts w:ascii="微軟正黑體" w:eastAsia="微軟正黑體" w:hAnsi="微軟正黑體"/>
                <w:szCs w:val="24"/>
                <w:u w:val="single"/>
              </w:rPr>
            </w:pPr>
            <w:proofErr w:type="gramStart"/>
            <w:r w:rsidRPr="00616053">
              <w:rPr>
                <w:rFonts w:ascii="微軟正黑體" w:eastAsia="微軟正黑體" w:hAnsi="微軟正黑體" w:hint="eastAsia"/>
                <w:szCs w:val="24"/>
              </w:rPr>
              <w:t>臺</w:t>
            </w:r>
            <w:proofErr w:type="gramEnd"/>
            <w:r w:rsidRPr="00616053">
              <w:rPr>
                <w:rFonts w:ascii="微軟正黑體" w:eastAsia="微軟正黑體" w:hAnsi="微軟正黑體" w:hint="eastAsia"/>
                <w:szCs w:val="24"/>
              </w:rPr>
              <w:t>南市</w:t>
            </w:r>
            <w:proofErr w:type="gramStart"/>
            <w:r w:rsidRPr="00616053">
              <w:rPr>
                <w:rFonts w:ascii="微軟正黑體" w:eastAsia="微軟正黑體" w:hAnsi="微軟正黑體" w:hint="eastAsia"/>
                <w:szCs w:val="24"/>
              </w:rPr>
              <w:t>楠</w:t>
            </w:r>
            <w:proofErr w:type="gramEnd"/>
            <w:r w:rsidRPr="00616053">
              <w:rPr>
                <w:rFonts w:ascii="微軟正黑體" w:eastAsia="微軟正黑體" w:hAnsi="微軟正黑體" w:hint="eastAsia"/>
                <w:szCs w:val="24"/>
              </w:rPr>
              <w:t>西區中正路226號/(06)575-1006轉111.116</w:t>
            </w:r>
          </w:p>
        </w:tc>
        <w:tc>
          <w:tcPr>
            <w:tcW w:w="1250" w:type="pct"/>
          </w:tcPr>
          <w:p w:rsidR="00FB1F4C" w:rsidRPr="00616053" w:rsidRDefault="00FB1F4C" w:rsidP="00FB1F4C">
            <w:pPr>
              <w:spacing w:before="360"/>
              <w:rPr>
                <w:rFonts w:ascii="微軟正黑體" w:eastAsia="微軟正黑體" w:hAnsi="微軟正黑體"/>
                <w:szCs w:val="24"/>
                <w:u w:val="single"/>
              </w:rPr>
            </w:pPr>
            <w:r w:rsidRPr="00616053">
              <w:rPr>
                <w:rFonts w:ascii="微軟正黑體" w:eastAsia="微軟正黑體" w:hAnsi="微軟正黑體" w:hint="eastAsia"/>
                <w:color w:val="0D0D0D" w:themeColor="text1" w:themeTint="F2"/>
                <w:szCs w:val="24"/>
                <w:u w:val="single"/>
              </w:rPr>
              <w:t>周一~周五</w:t>
            </w:r>
            <w:r w:rsidRPr="00616053">
              <w:rPr>
                <w:rFonts w:ascii="微軟正黑體" w:eastAsia="微軟正黑體" w:hAnsi="微軟正黑體" w:hint="eastAsia"/>
                <w:szCs w:val="24"/>
                <w:u w:val="single"/>
              </w:rPr>
              <w:t>上午9-11點</w:t>
            </w:r>
          </w:p>
        </w:tc>
        <w:tc>
          <w:tcPr>
            <w:tcW w:w="1250" w:type="pct"/>
          </w:tcPr>
          <w:p w:rsidR="00FB1F4C" w:rsidRPr="00616053" w:rsidRDefault="00FB1F4C" w:rsidP="00FB1F4C">
            <w:pPr>
              <w:spacing w:before="360"/>
              <w:rPr>
                <w:rFonts w:ascii="微軟正黑體" w:eastAsia="微軟正黑體" w:hAnsi="微軟正黑體"/>
                <w:szCs w:val="24"/>
                <w:u w:val="single"/>
              </w:rPr>
            </w:pPr>
            <w:r w:rsidRPr="00616053">
              <w:rPr>
                <w:rFonts w:ascii="微軟正黑體" w:eastAsia="微軟正黑體" w:hAnsi="微軟正黑體" w:hint="eastAsia"/>
                <w:szCs w:val="24"/>
                <w:u w:val="single"/>
              </w:rPr>
              <w:t>體檢表、(雙證件:身分證、健保卡)、1-2吋相片1張、100元</w:t>
            </w:r>
          </w:p>
        </w:tc>
      </w:tr>
      <w:tr w:rsidR="00FB1F4C" w:rsidRPr="00112328" w:rsidTr="00D449BD">
        <w:trPr>
          <w:jc w:val="center"/>
        </w:trPr>
        <w:tc>
          <w:tcPr>
            <w:tcW w:w="1278" w:type="pct"/>
          </w:tcPr>
          <w:p w:rsidR="00FB1F4C" w:rsidRPr="00616053" w:rsidRDefault="00FB1F4C" w:rsidP="00FB1F4C">
            <w:pPr>
              <w:spacing w:before="360"/>
              <w:rPr>
                <w:rFonts w:ascii="微軟正黑體" w:eastAsia="微軟正黑體" w:hAnsi="微軟正黑體"/>
                <w:color w:val="0D0D0D" w:themeColor="text1" w:themeTint="F2"/>
                <w:szCs w:val="24"/>
                <w:u w:val="single"/>
              </w:rPr>
            </w:pPr>
            <w:r w:rsidRPr="00616053">
              <w:rPr>
                <w:rFonts w:ascii="微軟正黑體" w:eastAsia="微軟正黑體" w:hAnsi="微軟正黑體" w:hint="eastAsia"/>
                <w:color w:val="0D0D0D" w:themeColor="text1" w:themeTint="F2"/>
                <w:szCs w:val="24"/>
                <w:u w:val="single"/>
              </w:rPr>
              <w:t>2.玉井區衛生所</w:t>
            </w:r>
          </w:p>
        </w:tc>
        <w:tc>
          <w:tcPr>
            <w:tcW w:w="1222" w:type="pct"/>
          </w:tcPr>
          <w:p w:rsidR="00FB1F4C" w:rsidRPr="00616053" w:rsidRDefault="00FB1F4C" w:rsidP="00FB1F4C">
            <w:pPr>
              <w:spacing w:before="360"/>
              <w:rPr>
                <w:rFonts w:ascii="微軟正黑體" w:eastAsia="微軟正黑體" w:hAnsi="微軟正黑體"/>
                <w:color w:val="0D0D0D" w:themeColor="text1" w:themeTint="F2"/>
                <w:szCs w:val="24"/>
                <w:u w:val="single"/>
              </w:rPr>
            </w:pPr>
            <w:proofErr w:type="gramStart"/>
            <w:r w:rsidRPr="00616053">
              <w:rPr>
                <w:rFonts w:ascii="微軟正黑體" w:eastAsia="微軟正黑體" w:hAnsi="微軟正黑體"/>
                <w:color w:val="0D0D0D" w:themeColor="text1" w:themeTint="F2"/>
                <w:szCs w:val="24"/>
              </w:rPr>
              <w:t>臺</w:t>
            </w:r>
            <w:proofErr w:type="gramEnd"/>
            <w:r w:rsidRPr="00616053">
              <w:rPr>
                <w:rFonts w:ascii="微軟正黑體" w:eastAsia="微軟正黑體" w:hAnsi="微軟正黑體"/>
                <w:color w:val="0D0D0D" w:themeColor="text1" w:themeTint="F2"/>
                <w:szCs w:val="24"/>
              </w:rPr>
              <w:t>南市</w:t>
            </w:r>
            <w:r w:rsidRPr="00616053">
              <w:rPr>
                <w:rFonts w:ascii="微軟正黑體" w:eastAsia="微軟正黑體" w:hAnsi="微軟正黑體" w:hint="eastAsia"/>
                <w:color w:val="0D0D0D" w:themeColor="text1" w:themeTint="F2"/>
                <w:szCs w:val="24"/>
              </w:rPr>
              <w:t>玉井</w:t>
            </w:r>
            <w:r w:rsidRPr="00616053">
              <w:rPr>
                <w:rFonts w:ascii="微軟正黑體" w:eastAsia="微軟正黑體" w:hAnsi="微軟正黑體"/>
                <w:color w:val="0D0D0D" w:themeColor="text1" w:themeTint="F2"/>
                <w:szCs w:val="24"/>
              </w:rPr>
              <w:t>區中</w:t>
            </w:r>
            <w:r w:rsidRPr="00616053">
              <w:rPr>
                <w:rFonts w:ascii="微軟正黑體" w:eastAsia="微軟正黑體" w:hAnsi="微軟正黑體" w:hint="eastAsia"/>
                <w:color w:val="0D0D0D" w:themeColor="text1" w:themeTint="F2"/>
                <w:szCs w:val="24"/>
              </w:rPr>
              <w:t>正路5</w:t>
            </w:r>
            <w:r w:rsidRPr="00616053">
              <w:rPr>
                <w:rFonts w:ascii="微軟正黑體" w:eastAsia="微軟正黑體" w:hAnsi="微軟正黑體"/>
                <w:color w:val="0D0D0D" w:themeColor="text1" w:themeTint="F2"/>
                <w:szCs w:val="24"/>
              </w:rPr>
              <w:t>號</w:t>
            </w:r>
            <w:r w:rsidRPr="00616053">
              <w:rPr>
                <w:rFonts w:ascii="微軟正黑體" w:eastAsia="微軟正黑體" w:hAnsi="微軟正黑體" w:hint="eastAsia"/>
                <w:color w:val="0D0D0D" w:themeColor="text1" w:themeTint="F2"/>
                <w:szCs w:val="24"/>
              </w:rPr>
              <w:t>/(06)</w:t>
            </w:r>
            <w:r w:rsidRPr="00616053">
              <w:rPr>
                <w:rFonts w:ascii="微軟正黑體" w:eastAsia="微軟正黑體" w:hAnsi="微軟正黑體"/>
                <w:color w:val="0D0D0D" w:themeColor="text1" w:themeTint="F2"/>
                <w:szCs w:val="24"/>
              </w:rPr>
              <w:t xml:space="preserve"> </w:t>
            </w:r>
            <w:r w:rsidRPr="00616053">
              <w:rPr>
                <w:rFonts w:ascii="微軟正黑體" w:eastAsia="微軟正黑體" w:hAnsi="微軟正黑體" w:hint="eastAsia"/>
                <w:color w:val="0D0D0D" w:themeColor="text1" w:themeTint="F2"/>
                <w:szCs w:val="24"/>
              </w:rPr>
              <w:t>574</w:t>
            </w:r>
            <w:r w:rsidRPr="00616053">
              <w:rPr>
                <w:rFonts w:ascii="微軟正黑體" w:eastAsia="微軟正黑體" w:hAnsi="微軟正黑體"/>
                <w:color w:val="0D0D0D" w:themeColor="text1" w:themeTint="F2"/>
                <w:szCs w:val="24"/>
              </w:rPr>
              <w:t>-2</w:t>
            </w:r>
            <w:r w:rsidRPr="00616053">
              <w:rPr>
                <w:rFonts w:ascii="微軟正黑體" w:eastAsia="微軟正黑體" w:hAnsi="微軟正黑體" w:hint="eastAsia"/>
                <w:color w:val="0D0D0D" w:themeColor="text1" w:themeTint="F2"/>
                <w:szCs w:val="24"/>
              </w:rPr>
              <w:t>275轉114</w:t>
            </w:r>
          </w:p>
        </w:tc>
        <w:tc>
          <w:tcPr>
            <w:tcW w:w="1250" w:type="pct"/>
          </w:tcPr>
          <w:p w:rsidR="00FB1F4C" w:rsidRPr="00616053" w:rsidRDefault="00FB1F4C" w:rsidP="00F84722">
            <w:pPr>
              <w:spacing w:before="360"/>
              <w:rPr>
                <w:rFonts w:ascii="微軟正黑體" w:eastAsia="微軟正黑體" w:hAnsi="微軟正黑體"/>
                <w:szCs w:val="24"/>
                <w:u w:val="single"/>
              </w:rPr>
            </w:pPr>
            <w:r w:rsidRPr="00616053">
              <w:rPr>
                <w:rFonts w:ascii="微軟正黑體" w:eastAsia="微軟正黑體" w:hAnsi="微軟正黑體" w:hint="eastAsia"/>
                <w:color w:val="0D0D0D" w:themeColor="text1" w:themeTint="F2"/>
                <w:szCs w:val="24"/>
                <w:u w:val="single"/>
              </w:rPr>
              <w:t>周一~周五</w:t>
            </w:r>
            <w:r w:rsidRPr="00616053">
              <w:rPr>
                <w:rFonts w:ascii="微軟正黑體" w:eastAsia="微軟正黑體" w:hAnsi="微軟正黑體" w:hint="eastAsia"/>
                <w:szCs w:val="24"/>
                <w:u w:val="single"/>
              </w:rPr>
              <w:t>上午8-11點</w:t>
            </w:r>
            <w:r w:rsidRPr="00616053">
              <w:rPr>
                <w:rFonts w:ascii="微軟正黑體" w:eastAsia="微軟正黑體" w:hAnsi="微軟正黑體" w:hint="eastAsia"/>
                <w:color w:val="0D0D0D" w:themeColor="text1" w:themeTint="F2"/>
                <w:szCs w:val="24"/>
                <w:u w:val="single"/>
              </w:rPr>
              <w:t>周二下午14-16點</w:t>
            </w:r>
          </w:p>
        </w:tc>
        <w:tc>
          <w:tcPr>
            <w:tcW w:w="1250" w:type="pct"/>
          </w:tcPr>
          <w:p w:rsidR="00FB1F4C" w:rsidRPr="00616053" w:rsidRDefault="00FB1F4C" w:rsidP="00FB1F4C">
            <w:pPr>
              <w:spacing w:before="360"/>
              <w:rPr>
                <w:rFonts w:ascii="微軟正黑體" w:eastAsia="微軟正黑體" w:hAnsi="微軟正黑體"/>
                <w:color w:val="0D0D0D" w:themeColor="text1" w:themeTint="F2"/>
                <w:szCs w:val="24"/>
                <w:u w:val="single"/>
              </w:rPr>
            </w:pPr>
            <w:r w:rsidRPr="00616053">
              <w:rPr>
                <w:rFonts w:ascii="微軟正黑體" w:eastAsia="微軟正黑體" w:hAnsi="微軟正黑體" w:hint="eastAsia"/>
                <w:color w:val="0D0D0D" w:themeColor="text1" w:themeTint="F2"/>
                <w:szCs w:val="24"/>
                <w:u w:val="single"/>
              </w:rPr>
              <w:t>體檢表、</w:t>
            </w:r>
            <w:r w:rsidRPr="00616053">
              <w:rPr>
                <w:rFonts w:ascii="微軟正黑體" w:eastAsia="微軟正黑體" w:hAnsi="微軟正黑體" w:hint="eastAsia"/>
                <w:szCs w:val="24"/>
                <w:u w:val="single"/>
              </w:rPr>
              <w:t>(雙證件:身分證、健保卡)</w:t>
            </w:r>
            <w:r w:rsidRPr="00616053">
              <w:rPr>
                <w:rFonts w:ascii="微軟正黑體" w:eastAsia="微軟正黑體" w:hAnsi="微軟正黑體" w:hint="eastAsia"/>
                <w:color w:val="0D0D0D" w:themeColor="text1" w:themeTint="F2"/>
                <w:szCs w:val="24"/>
                <w:u w:val="single"/>
              </w:rPr>
              <w:t>、1-2吋相片1張、150元</w:t>
            </w:r>
          </w:p>
        </w:tc>
      </w:tr>
      <w:tr w:rsidR="00FB1F4C" w:rsidRPr="00112328" w:rsidTr="00D449BD">
        <w:trPr>
          <w:jc w:val="center"/>
        </w:trPr>
        <w:tc>
          <w:tcPr>
            <w:tcW w:w="1278" w:type="pct"/>
          </w:tcPr>
          <w:p w:rsidR="00FB1F4C" w:rsidRPr="00616053" w:rsidRDefault="00FB1F4C" w:rsidP="00FB1F4C">
            <w:pPr>
              <w:spacing w:before="360"/>
              <w:rPr>
                <w:rFonts w:ascii="微軟正黑體" w:eastAsia="微軟正黑體" w:hAnsi="微軟正黑體"/>
                <w:color w:val="0D0D0D" w:themeColor="text1" w:themeTint="F2"/>
                <w:szCs w:val="24"/>
                <w:u w:val="single"/>
              </w:rPr>
            </w:pPr>
            <w:r w:rsidRPr="00616053">
              <w:rPr>
                <w:rFonts w:ascii="微軟正黑體" w:eastAsia="微軟正黑體" w:hAnsi="微軟正黑體" w:hint="eastAsia"/>
                <w:color w:val="0D0D0D" w:themeColor="text1" w:themeTint="F2"/>
                <w:szCs w:val="24"/>
                <w:u w:val="single"/>
              </w:rPr>
              <w:t>3.</w:t>
            </w:r>
            <w:proofErr w:type="gramStart"/>
            <w:r w:rsidRPr="00616053">
              <w:rPr>
                <w:rStyle w:val="a8"/>
                <w:rFonts w:ascii="微軟正黑體" w:eastAsia="微軟正黑體" w:hAnsi="微軟正黑體" w:hint="eastAsia"/>
                <w:color w:val="0D0D0D" w:themeColor="text1" w:themeTint="F2"/>
                <w:szCs w:val="24"/>
              </w:rPr>
              <w:t>南化</w:t>
            </w:r>
            <w:r w:rsidRPr="00616053">
              <w:rPr>
                <w:rStyle w:val="a8"/>
                <w:rFonts w:ascii="微軟正黑體" w:eastAsia="微軟正黑體" w:hAnsi="微軟正黑體"/>
                <w:color w:val="0D0D0D" w:themeColor="text1" w:themeTint="F2"/>
                <w:szCs w:val="24"/>
              </w:rPr>
              <w:t>區衛生所</w:t>
            </w:r>
            <w:proofErr w:type="gramEnd"/>
          </w:p>
        </w:tc>
        <w:tc>
          <w:tcPr>
            <w:tcW w:w="1222" w:type="pct"/>
          </w:tcPr>
          <w:p w:rsidR="00FB1F4C" w:rsidRPr="00616053" w:rsidRDefault="00FB1F4C" w:rsidP="00FB1F4C">
            <w:pPr>
              <w:spacing w:before="360"/>
              <w:rPr>
                <w:rFonts w:ascii="微軟正黑體" w:eastAsia="微軟正黑體" w:hAnsi="微軟正黑體"/>
                <w:color w:val="0D0D0D" w:themeColor="text1" w:themeTint="F2"/>
                <w:szCs w:val="24"/>
                <w:u w:val="single"/>
              </w:rPr>
            </w:pPr>
            <w:proofErr w:type="gramStart"/>
            <w:r w:rsidRPr="00616053">
              <w:rPr>
                <w:rFonts w:ascii="微軟正黑體" w:eastAsia="微軟正黑體" w:hAnsi="微軟正黑體" w:hint="eastAsia"/>
                <w:color w:val="0D0D0D" w:themeColor="text1" w:themeTint="F2"/>
                <w:szCs w:val="24"/>
              </w:rPr>
              <w:t>臺</w:t>
            </w:r>
            <w:proofErr w:type="gramEnd"/>
            <w:r w:rsidRPr="00616053">
              <w:rPr>
                <w:rFonts w:ascii="微軟正黑體" w:eastAsia="微軟正黑體" w:hAnsi="微軟正黑體"/>
                <w:color w:val="0D0D0D" w:themeColor="text1" w:themeTint="F2"/>
                <w:szCs w:val="24"/>
              </w:rPr>
              <w:t>南市</w:t>
            </w:r>
            <w:proofErr w:type="gramStart"/>
            <w:r w:rsidRPr="00616053">
              <w:rPr>
                <w:rFonts w:ascii="微軟正黑體" w:eastAsia="微軟正黑體" w:hAnsi="微軟正黑體" w:hint="eastAsia"/>
                <w:color w:val="0D0D0D" w:themeColor="text1" w:themeTint="F2"/>
                <w:szCs w:val="24"/>
              </w:rPr>
              <w:t>南化</w:t>
            </w:r>
            <w:r w:rsidRPr="00616053">
              <w:rPr>
                <w:rFonts w:ascii="微軟正黑體" w:eastAsia="微軟正黑體" w:hAnsi="微軟正黑體"/>
                <w:color w:val="0D0D0D" w:themeColor="text1" w:themeTint="F2"/>
                <w:szCs w:val="24"/>
              </w:rPr>
              <w:t>區</w:t>
            </w:r>
            <w:r w:rsidRPr="00616053">
              <w:rPr>
                <w:rFonts w:ascii="微軟正黑體" w:eastAsia="微軟正黑體" w:hAnsi="微軟正黑體" w:hint="eastAsia"/>
                <w:color w:val="0D0D0D" w:themeColor="text1" w:themeTint="F2"/>
                <w:szCs w:val="24"/>
              </w:rPr>
              <w:t>南</w:t>
            </w:r>
            <w:proofErr w:type="gramEnd"/>
            <w:r w:rsidRPr="00616053">
              <w:rPr>
                <w:rFonts w:ascii="微軟正黑體" w:eastAsia="微軟正黑體" w:hAnsi="微軟正黑體" w:hint="eastAsia"/>
                <w:color w:val="0D0D0D" w:themeColor="text1" w:themeTint="F2"/>
                <w:szCs w:val="24"/>
              </w:rPr>
              <w:t>化里226-1</w:t>
            </w:r>
            <w:r w:rsidRPr="00616053">
              <w:rPr>
                <w:rFonts w:ascii="微軟正黑體" w:eastAsia="微軟正黑體" w:hAnsi="微軟正黑體"/>
                <w:color w:val="0D0D0D" w:themeColor="text1" w:themeTint="F2"/>
                <w:szCs w:val="24"/>
              </w:rPr>
              <w:t>號</w:t>
            </w:r>
            <w:r w:rsidRPr="00616053">
              <w:rPr>
                <w:rFonts w:ascii="微軟正黑體" w:eastAsia="微軟正黑體" w:hAnsi="微軟正黑體" w:hint="eastAsia"/>
                <w:color w:val="0D0D0D" w:themeColor="text1" w:themeTint="F2"/>
                <w:szCs w:val="24"/>
              </w:rPr>
              <w:t>/</w:t>
            </w:r>
            <w:r w:rsidRPr="00616053">
              <w:rPr>
                <w:rFonts w:ascii="微軟正黑體" w:eastAsia="微軟正黑體" w:hAnsi="微軟正黑體"/>
                <w:color w:val="0D0D0D" w:themeColor="text1" w:themeTint="F2"/>
                <w:szCs w:val="24"/>
              </w:rPr>
              <w:t xml:space="preserve"> (06)</w:t>
            </w:r>
            <w:r w:rsidRPr="00616053">
              <w:rPr>
                <w:rFonts w:ascii="微軟正黑體" w:eastAsia="微軟正黑體" w:hAnsi="微軟正黑體" w:hint="eastAsia"/>
                <w:color w:val="0D0D0D" w:themeColor="text1" w:themeTint="F2"/>
                <w:szCs w:val="24"/>
              </w:rPr>
              <w:t>577</w:t>
            </w:r>
            <w:r w:rsidRPr="00616053">
              <w:rPr>
                <w:rFonts w:ascii="微軟正黑體" w:eastAsia="微軟正黑體" w:hAnsi="微軟正黑體"/>
                <w:color w:val="0D0D0D" w:themeColor="text1" w:themeTint="F2"/>
                <w:szCs w:val="24"/>
              </w:rPr>
              <w:t>-</w:t>
            </w:r>
            <w:r w:rsidRPr="00616053">
              <w:rPr>
                <w:rFonts w:ascii="微軟正黑體" w:eastAsia="微軟正黑體" w:hAnsi="微軟正黑體" w:hint="eastAsia"/>
                <w:color w:val="0D0D0D" w:themeColor="text1" w:themeTint="F2"/>
                <w:szCs w:val="24"/>
              </w:rPr>
              <w:t>1139</w:t>
            </w:r>
          </w:p>
        </w:tc>
        <w:tc>
          <w:tcPr>
            <w:tcW w:w="1250" w:type="pct"/>
          </w:tcPr>
          <w:p w:rsidR="00FB1F4C" w:rsidRPr="00616053" w:rsidRDefault="00FB1F4C" w:rsidP="00FB1F4C">
            <w:pPr>
              <w:spacing w:before="360"/>
              <w:rPr>
                <w:rFonts w:ascii="微軟正黑體" w:eastAsia="微軟正黑體" w:hAnsi="微軟正黑體"/>
                <w:color w:val="0D0D0D" w:themeColor="text1" w:themeTint="F2"/>
                <w:szCs w:val="24"/>
                <w:u w:val="single"/>
              </w:rPr>
            </w:pPr>
            <w:r w:rsidRPr="00616053">
              <w:rPr>
                <w:rFonts w:ascii="微軟正黑體" w:eastAsia="微軟正黑體" w:hAnsi="微軟正黑體" w:hint="eastAsia"/>
                <w:color w:val="0D0D0D" w:themeColor="text1" w:themeTint="F2"/>
                <w:szCs w:val="24"/>
                <w:u w:val="single"/>
              </w:rPr>
              <w:t>周一~周五</w:t>
            </w:r>
            <w:r w:rsidRPr="00616053">
              <w:rPr>
                <w:rFonts w:ascii="微軟正黑體" w:eastAsia="微軟正黑體" w:hAnsi="微軟正黑體" w:hint="eastAsia"/>
                <w:szCs w:val="24"/>
                <w:u w:val="single"/>
              </w:rPr>
              <w:t>上午8-12點</w:t>
            </w:r>
            <w:r w:rsidRPr="00616053">
              <w:rPr>
                <w:rFonts w:ascii="微軟正黑體" w:eastAsia="微軟正黑體" w:hAnsi="微軟正黑體" w:hint="eastAsia"/>
                <w:color w:val="0D0D0D" w:themeColor="text1" w:themeTint="F2"/>
                <w:szCs w:val="24"/>
                <w:u w:val="single"/>
              </w:rPr>
              <w:t>周一、二、四下午13：30-15：30點</w:t>
            </w:r>
          </w:p>
        </w:tc>
        <w:tc>
          <w:tcPr>
            <w:tcW w:w="1250" w:type="pct"/>
          </w:tcPr>
          <w:p w:rsidR="00FB1F4C" w:rsidRPr="00616053" w:rsidRDefault="00FB1F4C" w:rsidP="00FB1F4C">
            <w:pPr>
              <w:spacing w:before="360"/>
              <w:rPr>
                <w:rFonts w:ascii="微軟正黑體" w:eastAsia="微軟正黑體" w:hAnsi="微軟正黑體"/>
                <w:color w:val="0D0D0D" w:themeColor="text1" w:themeTint="F2"/>
                <w:szCs w:val="24"/>
                <w:u w:val="single"/>
              </w:rPr>
            </w:pPr>
            <w:r w:rsidRPr="00616053">
              <w:rPr>
                <w:rFonts w:ascii="微軟正黑體" w:eastAsia="微軟正黑體" w:hAnsi="微軟正黑體" w:hint="eastAsia"/>
                <w:color w:val="0D0D0D" w:themeColor="text1" w:themeTint="F2"/>
                <w:szCs w:val="24"/>
                <w:u w:val="single"/>
              </w:rPr>
              <w:t>體檢表、</w:t>
            </w:r>
            <w:r w:rsidRPr="00616053">
              <w:rPr>
                <w:rFonts w:ascii="微軟正黑體" w:eastAsia="微軟正黑體" w:hAnsi="微軟正黑體" w:hint="eastAsia"/>
                <w:szCs w:val="24"/>
                <w:u w:val="single"/>
              </w:rPr>
              <w:t>(雙證件:身分證、健保卡)</w:t>
            </w:r>
            <w:r w:rsidRPr="00616053">
              <w:rPr>
                <w:rFonts w:ascii="微軟正黑體" w:eastAsia="微軟正黑體" w:hAnsi="微軟正黑體" w:hint="eastAsia"/>
                <w:color w:val="0D0D0D" w:themeColor="text1" w:themeTint="F2"/>
                <w:szCs w:val="24"/>
                <w:u w:val="single"/>
              </w:rPr>
              <w:t>、1-2吋相片1張、100元</w:t>
            </w:r>
          </w:p>
        </w:tc>
      </w:tr>
      <w:tr w:rsidR="00BB041B" w:rsidRPr="00112328" w:rsidTr="00D449BD">
        <w:trPr>
          <w:jc w:val="center"/>
        </w:trPr>
        <w:tc>
          <w:tcPr>
            <w:tcW w:w="1278" w:type="pct"/>
          </w:tcPr>
          <w:p w:rsidR="00BB041B" w:rsidRPr="00BB041B" w:rsidRDefault="00BB041B" w:rsidP="00BB041B">
            <w:pPr>
              <w:spacing w:before="360"/>
              <w:rPr>
                <w:rFonts w:ascii="微軟正黑體" w:eastAsia="微軟正黑體" w:hAnsi="微軟正黑體"/>
                <w:szCs w:val="24"/>
                <w:u w:val="single"/>
              </w:rPr>
            </w:pPr>
            <w:r w:rsidRPr="00BB041B">
              <w:rPr>
                <w:rFonts w:ascii="微軟正黑體" w:eastAsia="微軟正黑體" w:hAnsi="微軟正黑體" w:hint="eastAsia"/>
                <w:szCs w:val="24"/>
                <w:u w:val="single"/>
              </w:rPr>
              <w:t>4.新化區衛生所</w:t>
            </w:r>
          </w:p>
        </w:tc>
        <w:tc>
          <w:tcPr>
            <w:tcW w:w="1222" w:type="pct"/>
          </w:tcPr>
          <w:p w:rsidR="00BB041B" w:rsidRPr="00BB041B" w:rsidRDefault="00BB041B" w:rsidP="00BB041B">
            <w:pPr>
              <w:spacing w:before="360"/>
              <w:rPr>
                <w:rFonts w:ascii="微軟正黑體" w:eastAsia="微軟正黑體" w:hAnsi="微軟正黑體"/>
                <w:szCs w:val="24"/>
                <w:u w:val="single"/>
              </w:rPr>
            </w:pPr>
            <w:proofErr w:type="gramStart"/>
            <w:r w:rsidRPr="00BB041B">
              <w:rPr>
                <w:rFonts w:ascii="微軟正黑體" w:eastAsia="微軟正黑體" w:hAnsi="微軟正黑體" w:hint="eastAsia"/>
                <w:szCs w:val="24"/>
              </w:rPr>
              <w:t>臺</w:t>
            </w:r>
            <w:proofErr w:type="gramEnd"/>
            <w:r w:rsidRPr="00BB041B">
              <w:rPr>
                <w:rFonts w:ascii="微軟正黑體" w:eastAsia="微軟正黑體" w:hAnsi="微軟正黑體" w:hint="eastAsia"/>
                <w:szCs w:val="24"/>
              </w:rPr>
              <w:t>南市</w:t>
            </w:r>
            <w:r w:rsidRPr="00BB041B">
              <w:rPr>
                <w:rFonts w:ascii="微軟正黑體" w:eastAsia="微軟正黑體" w:hAnsi="微軟正黑體" w:hint="eastAsia"/>
                <w:bCs/>
                <w:szCs w:val="24"/>
              </w:rPr>
              <w:t>新化</w:t>
            </w:r>
            <w:r w:rsidRPr="00BB041B">
              <w:rPr>
                <w:rFonts w:ascii="微軟正黑體" w:eastAsia="微軟正黑體" w:hAnsi="微軟正黑體" w:hint="eastAsia"/>
                <w:szCs w:val="24"/>
              </w:rPr>
              <w:t>區健康路143號/(06)590-6025</w:t>
            </w:r>
          </w:p>
        </w:tc>
        <w:tc>
          <w:tcPr>
            <w:tcW w:w="1250" w:type="pct"/>
          </w:tcPr>
          <w:p w:rsidR="00BB041B" w:rsidRPr="00BB041B" w:rsidRDefault="00BB041B" w:rsidP="00BB041B">
            <w:pPr>
              <w:spacing w:before="360"/>
              <w:rPr>
                <w:rFonts w:ascii="微軟正黑體" w:eastAsia="微軟正黑體" w:hAnsi="微軟正黑體"/>
                <w:szCs w:val="24"/>
                <w:u w:val="single"/>
              </w:rPr>
            </w:pPr>
            <w:r w:rsidRPr="00BB041B">
              <w:rPr>
                <w:rFonts w:ascii="微軟正黑體" w:eastAsia="微軟正黑體" w:hAnsi="微軟正黑體" w:hint="eastAsia"/>
                <w:szCs w:val="24"/>
                <w:u w:val="single"/>
              </w:rPr>
              <w:t>周三、周五上午8-11點</w:t>
            </w:r>
          </w:p>
        </w:tc>
        <w:tc>
          <w:tcPr>
            <w:tcW w:w="1250" w:type="pct"/>
          </w:tcPr>
          <w:p w:rsidR="00BB041B" w:rsidRPr="00BB041B" w:rsidRDefault="00BB041B" w:rsidP="00BB041B">
            <w:pPr>
              <w:spacing w:before="360"/>
              <w:rPr>
                <w:rFonts w:ascii="微軟正黑體" w:eastAsia="微軟正黑體" w:hAnsi="微軟正黑體"/>
                <w:szCs w:val="24"/>
                <w:u w:val="single"/>
              </w:rPr>
            </w:pPr>
            <w:r w:rsidRPr="00BB041B">
              <w:rPr>
                <w:rFonts w:ascii="微軟正黑體" w:eastAsia="微軟正黑體" w:hAnsi="微軟正黑體" w:hint="eastAsia"/>
                <w:szCs w:val="24"/>
                <w:u w:val="single"/>
              </w:rPr>
              <w:t>體檢表、(雙證件:身分證、健保卡)、1吋相片2張、100元、</w:t>
            </w:r>
          </w:p>
        </w:tc>
      </w:tr>
    </w:tbl>
    <w:p w:rsidR="00FB1F4C" w:rsidRPr="00112328" w:rsidRDefault="00FB1F4C" w:rsidP="00FB1F4C">
      <w:pPr>
        <w:spacing w:before="240"/>
        <w:jc w:val="center"/>
        <w:rPr>
          <w:rFonts w:ascii="標楷體" w:eastAsia="標楷體" w:hAnsi="標楷體"/>
          <w:b/>
          <w:szCs w:val="24"/>
          <w:u w:val="single"/>
        </w:rPr>
      </w:pPr>
    </w:p>
    <w:p w:rsidR="00FB1F4C" w:rsidRPr="00FB1F4C" w:rsidRDefault="00FB1F4C">
      <w:pPr>
        <w:rPr>
          <w:rFonts w:ascii="新細明體" w:eastAsia="新細明體" w:hAnsi="新細明體"/>
          <w:szCs w:val="24"/>
        </w:rPr>
      </w:pPr>
    </w:p>
    <w:sectPr w:rsidR="00FB1F4C" w:rsidRPr="00FB1F4C" w:rsidSect="00333F0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0E0" w:rsidRDefault="00F400E0" w:rsidP="00BA0724">
      <w:r>
        <w:separator/>
      </w:r>
    </w:p>
  </w:endnote>
  <w:endnote w:type="continuationSeparator" w:id="0">
    <w:p w:rsidR="00F400E0" w:rsidRDefault="00F400E0" w:rsidP="00BA0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0E0" w:rsidRDefault="00F400E0" w:rsidP="00BA0724">
      <w:r>
        <w:separator/>
      </w:r>
    </w:p>
  </w:footnote>
  <w:footnote w:type="continuationSeparator" w:id="0">
    <w:p w:rsidR="00F400E0" w:rsidRDefault="00F400E0" w:rsidP="00BA0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860"/>
    <w:rsid w:val="00023E77"/>
    <w:rsid w:val="0013715F"/>
    <w:rsid w:val="00196632"/>
    <w:rsid w:val="001A0375"/>
    <w:rsid w:val="00333F07"/>
    <w:rsid w:val="003351CA"/>
    <w:rsid w:val="003476BA"/>
    <w:rsid w:val="00397794"/>
    <w:rsid w:val="0042777F"/>
    <w:rsid w:val="00457D0C"/>
    <w:rsid w:val="004A6E5E"/>
    <w:rsid w:val="004B575F"/>
    <w:rsid w:val="00505004"/>
    <w:rsid w:val="005471D4"/>
    <w:rsid w:val="005B4F8F"/>
    <w:rsid w:val="005E2712"/>
    <w:rsid w:val="00616053"/>
    <w:rsid w:val="006A23BB"/>
    <w:rsid w:val="00761860"/>
    <w:rsid w:val="007F3D1E"/>
    <w:rsid w:val="00820E8B"/>
    <w:rsid w:val="00884D35"/>
    <w:rsid w:val="008A1EE6"/>
    <w:rsid w:val="008A5A2A"/>
    <w:rsid w:val="00905187"/>
    <w:rsid w:val="00932F75"/>
    <w:rsid w:val="00943FF2"/>
    <w:rsid w:val="00956D1B"/>
    <w:rsid w:val="00971D85"/>
    <w:rsid w:val="009C600B"/>
    <w:rsid w:val="009E37C6"/>
    <w:rsid w:val="00AB57DC"/>
    <w:rsid w:val="00AD474D"/>
    <w:rsid w:val="00AF2502"/>
    <w:rsid w:val="00B057CC"/>
    <w:rsid w:val="00B44B99"/>
    <w:rsid w:val="00B85767"/>
    <w:rsid w:val="00B9110C"/>
    <w:rsid w:val="00BA0724"/>
    <w:rsid w:val="00BB041B"/>
    <w:rsid w:val="00C01DB4"/>
    <w:rsid w:val="00C9139B"/>
    <w:rsid w:val="00D113E3"/>
    <w:rsid w:val="00E55C23"/>
    <w:rsid w:val="00F018B1"/>
    <w:rsid w:val="00F400E0"/>
    <w:rsid w:val="00F54CB5"/>
    <w:rsid w:val="00F61933"/>
    <w:rsid w:val="00F84722"/>
    <w:rsid w:val="00FB1F4C"/>
    <w:rsid w:val="00FC0DE2"/>
    <w:rsid w:val="00FD66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4" type="connector" idref="#直線單箭頭接點 2"/>
        <o:r id="V:Rule5" type="connector" idref="#直線單箭頭接點 1"/>
        <o:r id="V:Rule6" type="connector" idref="#直線單箭頭接點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1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724"/>
    <w:pPr>
      <w:tabs>
        <w:tab w:val="center" w:pos="4153"/>
        <w:tab w:val="right" w:pos="8306"/>
      </w:tabs>
      <w:snapToGrid w:val="0"/>
    </w:pPr>
    <w:rPr>
      <w:sz w:val="20"/>
      <w:szCs w:val="20"/>
    </w:rPr>
  </w:style>
  <w:style w:type="character" w:customStyle="1" w:styleId="a4">
    <w:name w:val="頁首 字元"/>
    <w:basedOn w:val="a0"/>
    <w:link w:val="a3"/>
    <w:uiPriority w:val="99"/>
    <w:rsid w:val="00BA0724"/>
    <w:rPr>
      <w:sz w:val="20"/>
      <w:szCs w:val="20"/>
    </w:rPr>
  </w:style>
  <w:style w:type="paragraph" w:styleId="a5">
    <w:name w:val="footer"/>
    <w:basedOn w:val="a"/>
    <w:link w:val="a6"/>
    <w:uiPriority w:val="99"/>
    <w:unhideWhenUsed/>
    <w:rsid w:val="00BA0724"/>
    <w:pPr>
      <w:tabs>
        <w:tab w:val="center" w:pos="4153"/>
        <w:tab w:val="right" w:pos="8306"/>
      </w:tabs>
      <w:snapToGrid w:val="0"/>
    </w:pPr>
    <w:rPr>
      <w:sz w:val="20"/>
      <w:szCs w:val="20"/>
    </w:rPr>
  </w:style>
  <w:style w:type="character" w:customStyle="1" w:styleId="a6">
    <w:name w:val="頁尾 字元"/>
    <w:basedOn w:val="a0"/>
    <w:link w:val="a5"/>
    <w:uiPriority w:val="99"/>
    <w:rsid w:val="00BA0724"/>
    <w:rPr>
      <w:sz w:val="20"/>
      <w:szCs w:val="20"/>
    </w:rPr>
  </w:style>
  <w:style w:type="table" w:styleId="a7">
    <w:name w:val="Table Grid"/>
    <w:basedOn w:val="a1"/>
    <w:uiPriority w:val="59"/>
    <w:rsid w:val="00FB1F4C"/>
    <w:pPr>
      <w:spacing w:beforeLines="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FB1F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724"/>
    <w:pPr>
      <w:tabs>
        <w:tab w:val="center" w:pos="4153"/>
        <w:tab w:val="right" w:pos="8306"/>
      </w:tabs>
      <w:snapToGrid w:val="0"/>
    </w:pPr>
    <w:rPr>
      <w:sz w:val="20"/>
      <w:szCs w:val="20"/>
    </w:rPr>
  </w:style>
  <w:style w:type="character" w:customStyle="1" w:styleId="a4">
    <w:name w:val="頁首 字元"/>
    <w:basedOn w:val="a0"/>
    <w:link w:val="a3"/>
    <w:uiPriority w:val="99"/>
    <w:rsid w:val="00BA0724"/>
    <w:rPr>
      <w:sz w:val="20"/>
      <w:szCs w:val="20"/>
    </w:rPr>
  </w:style>
  <w:style w:type="paragraph" w:styleId="a5">
    <w:name w:val="footer"/>
    <w:basedOn w:val="a"/>
    <w:link w:val="a6"/>
    <w:uiPriority w:val="99"/>
    <w:unhideWhenUsed/>
    <w:rsid w:val="00BA0724"/>
    <w:pPr>
      <w:tabs>
        <w:tab w:val="center" w:pos="4153"/>
        <w:tab w:val="right" w:pos="8306"/>
      </w:tabs>
      <w:snapToGrid w:val="0"/>
    </w:pPr>
    <w:rPr>
      <w:sz w:val="20"/>
      <w:szCs w:val="20"/>
    </w:rPr>
  </w:style>
  <w:style w:type="character" w:customStyle="1" w:styleId="a6">
    <w:name w:val="頁尾 字元"/>
    <w:basedOn w:val="a0"/>
    <w:link w:val="a5"/>
    <w:uiPriority w:val="99"/>
    <w:rsid w:val="00BA0724"/>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user</cp:lastModifiedBy>
  <cp:revision>17</cp:revision>
  <cp:lastPrinted>2018-07-11T09:18:00Z</cp:lastPrinted>
  <dcterms:created xsi:type="dcterms:W3CDTF">2018-07-10T06:58:00Z</dcterms:created>
  <dcterms:modified xsi:type="dcterms:W3CDTF">2018-07-11T09:19:00Z</dcterms:modified>
</cp:coreProperties>
</file>