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47" w:rsidRPr="00FD6547" w:rsidRDefault="00FD6547" w:rsidP="00FD654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D6547">
        <w:rPr>
          <w:rFonts w:ascii="標楷體" w:eastAsia="標楷體" w:hAnsi="標楷體" w:hint="eastAsia"/>
          <w:b/>
          <w:bCs/>
          <w:sz w:val="40"/>
          <w:szCs w:val="40"/>
        </w:rPr>
        <w:t>臺南市政府族群主流化推動會第一屆委員</w:t>
      </w:r>
      <w:r w:rsidRPr="00FD6547">
        <w:rPr>
          <w:rFonts w:ascii="標楷體" w:eastAsia="標楷體" w:hAnsi="標楷體" w:hint="eastAsia"/>
          <w:b/>
          <w:sz w:val="40"/>
          <w:szCs w:val="40"/>
        </w:rPr>
        <w:t>授證儀式暨委員會第1次會議</w:t>
      </w:r>
      <w:r w:rsidRPr="00FD6547">
        <w:rPr>
          <w:rFonts w:ascii="標楷體" w:eastAsia="標楷體" w:hAnsi="標楷體"/>
          <w:b/>
          <w:sz w:val="40"/>
          <w:szCs w:val="40"/>
        </w:rPr>
        <w:br/>
      </w:r>
      <w:r>
        <w:rPr>
          <w:rFonts w:ascii="標楷體" w:eastAsia="標楷體" w:hAnsi="標楷體" w:hint="eastAsia"/>
          <w:b/>
          <w:bCs/>
          <w:sz w:val="36"/>
          <w:szCs w:val="32"/>
        </w:rPr>
        <w:t>新聞稿</w:t>
      </w:r>
    </w:p>
    <w:p w:rsidR="00FD6547" w:rsidRDefault="00FD6547" w:rsidP="00FD654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發稿單位:臺南市政府民族事務委員會</w:t>
      </w:r>
    </w:p>
    <w:p w:rsidR="00FD6547" w:rsidRPr="00FD6547" w:rsidRDefault="00FD6547" w:rsidP="00FD6547">
      <w:pPr>
        <w:rPr>
          <w:rFonts w:ascii="標楷體" w:eastAsia="標楷體" w:hAnsi="標楷體"/>
          <w:bCs/>
          <w:szCs w:val="24"/>
        </w:rPr>
      </w:pPr>
      <w:r w:rsidRPr="00FD6547">
        <w:rPr>
          <w:rFonts w:ascii="標楷體" w:eastAsia="標楷體" w:hAnsi="標楷體" w:hint="eastAsia"/>
          <w:bCs/>
          <w:szCs w:val="24"/>
        </w:rPr>
        <w:t>時間:106年12月11日</w:t>
      </w:r>
      <w:r w:rsidR="001E72BA">
        <w:rPr>
          <w:rFonts w:ascii="標楷體" w:eastAsia="標楷體" w:hAnsi="標楷體" w:hint="eastAsia"/>
          <w:bCs/>
          <w:szCs w:val="24"/>
        </w:rPr>
        <w:t>下午2時</w:t>
      </w:r>
    </w:p>
    <w:p w:rsidR="00FD6547" w:rsidRDefault="00FD6547" w:rsidP="00FD6547">
      <w:pPr>
        <w:rPr>
          <w:rFonts w:ascii="標楷體" w:eastAsia="標楷體" w:hAnsi="標楷體"/>
          <w:bCs/>
          <w:szCs w:val="24"/>
        </w:rPr>
      </w:pPr>
      <w:r w:rsidRPr="00FD6547">
        <w:rPr>
          <w:rFonts w:ascii="標楷體" w:eastAsia="標楷體" w:hAnsi="標楷體" w:hint="eastAsia"/>
          <w:bCs/>
          <w:szCs w:val="24"/>
        </w:rPr>
        <w:t>地點:臺南市政府永華市政中心6樓簡報室</w:t>
      </w:r>
    </w:p>
    <w:p w:rsidR="00FD6547" w:rsidRDefault="00FD6547" w:rsidP="00FD654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聯絡人:劉珈宜 06-2991111 #1045</w:t>
      </w:r>
      <w:r>
        <w:rPr>
          <w:rFonts w:ascii="標楷體" w:eastAsia="標楷體" w:hAnsi="標楷體"/>
          <w:bCs/>
          <w:szCs w:val="24"/>
        </w:rPr>
        <w:br/>
      </w:r>
      <w:r>
        <w:rPr>
          <w:rFonts w:ascii="標楷體" w:eastAsia="標楷體" w:hAnsi="標楷體" w:hint="eastAsia"/>
          <w:bCs/>
          <w:szCs w:val="24"/>
        </w:rPr>
        <w:t xml:space="preserve">信箱: </w:t>
      </w:r>
      <w:hyperlink r:id="rId6" w:history="1">
        <w:r w:rsidRPr="001A3A29">
          <w:rPr>
            <w:rStyle w:val="a7"/>
            <w:rFonts w:ascii="標楷體" w:eastAsia="標楷體" w:hAnsi="標楷體"/>
            <w:bCs/>
            <w:szCs w:val="24"/>
          </w:rPr>
          <w:t>kimi23@mail.tainan.gov,tw</w:t>
        </w:r>
      </w:hyperlink>
      <w:r>
        <w:rPr>
          <w:rFonts w:ascii="標楷體" w:eastAsia="標楷體" w:hAnsi="標楷體"/>
          <w:bCs/>
          <w:szCs w:val="24"/>
        </w:rPr>
        <w:tab/>
      </w:r>
    </w:p>
    <w:p w:rsidR="00FD6547" w:rsidRDefault="00FD6547" w:rsidP="00FD654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Cs/>
          <w:szCs w:val="24"/>
        </w:rPr>
        <w:t>-------------------------------------------------------------------</w:t>
      </w:r>
      <w:r>
        <w:rPr>
          <w:rFonts w:ascii="標楷體" w:eastAsia="標楷體" w:hAnsi="標楷體" w:hint="eastAsia"/>
          <w:b/>
          <w:bCs/>
          <w:sz w:val="36"/>
          <w:szCs w:val="32"/>
        </w:rPr>
        <w:t>新聞稿</w:t>
      </w:r>
    </w:p>
    <w:p w:rsidR="00FD6547" w:rsidRDefault="00FD6547" w:rsidP="00FD654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標題:</w:t>
      </w:r>
      <w:r w:rsidR="001E72BA">
        <w:rPr>
          <w:rFonts w:ascii="標楷體" w:eastAsia="標楷體" w:hAnsi="標楷體" w:hint="eastAsia"/>
          <w:b/>
          <w:bCs/>
          <w:sz w:val="36"/>
          <w:szCs w:val="32"/>
        </w:rPr>
        <w:t>臺南首率全國成立族群主流化推動會</w:t>
      </w:r>
    </w:p>
    <w:p w:rsidR="001E72BA" w:rsidRDefault="001E72BA" w:rsidP="00FD6547">
      <w:pPr>
        <w:rPr>
          <w:rFonts w:ascii="標楷體" w:eastAsia="標楷體" w:hAnsi="標楷體"/>
          <w:bCs/>
          <w:szCs w:val="24"/>
        </w:rPr>
      </w:pPr>
    </w:p>
    <w:p w:rsidR="001E72BA" w:rsidRPr="00A43732" w:rsidRDefault="00D96F06" w:rsidP="00E97653">
      <w:pPr>
        <w:adjustRightInd w:val="0"/>
        <w:snapToGrid w:val="0"/>
        <w:spacing w:line="500" w:lineRule="exact"/>
        <w:ind w:rightChars="-24" w:right="-58" w:firstLine="709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臺南市政府</w:t>
      </w:r>
      <w:r w:rsidR="001E72BA" w:rsidRPr="00A43732">
        <w:rPr>
          <w:rFonts w:ascii="標楷體" w:eastAsia="標楷體" w:hAnsi="標楷體" w:hint="eastAsia"/>
          <w:sz w:val="32"/>
          <w:szCs w:val="32"/>
          <w:shd w:val="clear" w:color="auto" w:fill="FFFFFF"/>
        </w:rPr>
        <w:t>為推動族群主流化政策，</w:t>
      </w:r>
      <w:r w:rsidR="001E72BA">
        <w:rPr>
          <w:rFonts w:ascii="標楷體" w:eastAsia="標楷體" w:hAnsi="標楷體" w:hint="eastAsia"/>
          <w:sz w:val="32"/>
          <w:szCs w:val="32"/>
          <w:shd w:val="clear" w:color="auto" w:fill="FFFFFF"/>
        </w:rPr>
        <w:t>尊重各族群價值及其主體性，</w:t>
      </w:r>
      <w:r w:rsidR="001E72BA" w:rsidRPr="00A43732">
        <w:rPr>
          <w:rFonts w:ascii="標楷體" w:eastAsia="標楷體" w:hAnsi="標楷體" w:hint="eastAsia"/>
          <w:sz w:val="32"/>
          <w:szCs w:val="32"/>
          <w:shd w:val="clear" w:color="auto" w:fill="FFFFFF"/>
        </w:rPr>
        <w:t>於</w:t>
      </w:r>
      <w:r w:rsidR="001E72BA" w:rsidRPr="00A43732">
        <w:rPr>
          <w:rFonts w:ascii="標楷體" w:eastAsia="標楷體" w:hAnsi="標楷體" w:hint="eastAsia"/>
          <w:color w:val="000000"/>
          <w:sz w:val="32"/>
          <w:szCs w:val="32"/>
        </w:rPr>
        <w:t>今年10月首創全國成立第一個族群主流化推動會</w:t>
      </w:r>
      <w:r w:rsidR="001E72BA" w:rsidRPr="00A4373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，並於今(11)日舉行授證儀式暨召開第1次會議，</w:t>
      </w:r>
      <w:r w:rsidR="005A3CA2">
        <w:rPr>
          <w:rFonts w:ascii="標楷體" w:eastAsia="標楷體" w:hAnsi="標楷體" w:hint="eastAsia"/>
          <w:sz w:val="32"/>
          <w:szCs w:val="32"/>
          <w:shd w:val="clear" w:color="auto" w:fill="FFFFFF"/>
        </w:rPr>
        <w:t>授贈儀式由張副市長政源頒贈委員聘書，本市谷暮‧哈就議員及蔡玉枝議員亦蒞臨現場給予支持與鼓勵。</w:t>
      </w:r>
      <w:r w:rsidR="001E72BA" w:rsidRPr="00A43732">
        <w:rPr>
          <w:rFonts w:ascii="標楷體" w:eastAsia="標楷體" w:hAnsi="標楷體" w:hint="eastAsia"/>
          <w:color w:val="000000"/>
          <w:sz w:val="32"/>
          <w:szCs w:val="32"/>
        </w:rPr>
        <w:t>市府成立</w:t>
      </w:r>
      <w:r w:rsidR="001E72BA">
        <w:rPr>
          <w:rFonts w:ascii="標楷體" w:eastAsia="標楷體" w:hAnsi="標楷體" w:hint="eastAsia"/>
          <w:color w:val="000000"/>
          <w:sz w:val="32"/>
          <w:szCs w:val="32"/>
        </w:rPr>
        <w:t>族群主流化推會</w:t>
      </w:r>
      <w:r w:rsidR="001E72BA" w:rsidRPr="00A43732">
        <w:rPr>
          <w:rFonts w:ascii="標楷體" w:eastAsia="標楷體" w:hAnsi="標楷體" w:hint="eastAsia"/>
          <w:color w:val="000000"/>
          <w:sz w:val="32"/>
          <w:szCs w:val="32"/>
        </w:rPr>
        <w:t>，係為整合、協調及督導族群主流化事務之推動，以保障族群人權，消除族群歧視，促進多元文化與跨族群公共領域之建構，</w:t>
      </w:r>
      <w:r w:rsidR="0079055B">
        <w:rPr>
          <w:rFonts w:ascii="標楷體" w:eastAsia="標楷體" w:hAnsi="標楷體" w:hint="eastAsia"/>
          <w:sz w:val="32"/>
          <w:szCs w:val="32"/>
          <w:shd w:val="clear" w:color="auto" w:fill="FFFFFF"/>
        </w:rPr>
        <w:t>打造</w:t>
      </w:r>
      <w:r w:rsidR="00361220" w:rsidRPr="00A43732">
        <w:rPr>
          <w:rFonts w:ascii="標楷體" w:eastAsia="標楷體" w:hAnsi="標楷體" w:hint="eastAsia"/>
          <w:sz w:val="32"/>
          <w:szCs w:val="32"/>
          <w:shd w:val="clear" w:color="auto" w:fill="FFFFFF"/>
        </w:rPr>
        <w:t>臺南市為</w:t>
      </w:r>
      <w:r w:rsidR="0079055B">
        <w:rPr>
          <w:rFonts w:ascii="標楷體" w:eastAsia="標楷體" w:hAnsi="標楷體" w:hint="eastAsia"/>
          <w:sz w:val="32"/>
          <w:szCs w:val="32"/>
          <w:shd w:val="clear" w:color="auto" w:fill="FFFFFF"/>
        </w:rPr>
        <w:t>多元族群友善</w:t>
      </w:r>
      <w:r w:rsidR="00361220">
        <w:rPr>
          <w:rFonts w:ascii="標楷體" w:eastAsia="標楷體" w:hAnsi="標楷體" w:hint="eastAsia"/>
          <w:sz w:val="32"/>
          <w:szCs w:val="32"/>
          <w:shd w:val="clear" w:color="auto" w:fill="FFFFFF"/>
        </w:rPr>
        <w:t>的文化</w:t>
      </w:r>
      <w:r w:rsidR="0079055B">
        <w:rPr>
          <w:rFonts w:ascii="標楷體" w:eastAsia="標楷體" w:hAnsi="標楷體" w:hint="eastAsia"/>
          <w:sz w:val="32"/>
          <w:szCs w:val="32"/>
          <w:shd w:val="clear" w:color="auto" w:fill="FFFFFF"/>
        </w:rPr>
        <w:t>城市</w:t>
      </w:r>
      <w:r w:rsidR="001E72BA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1E72BA" w:rsidRPr="00026350" w:rsidRDefault="001E72BA" w:rsidP="00E97653">
      <w:pPr>
        <w:adjustRightInd w:val="0"/>
        <w:snapToGrid w:val="0"/>
        <w:spacing w:line="500" w:lineRule="exact"/>
        <w:ind w:rightChars="-24" w:right="-58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2C6DC4">
        <w:rPr>
          <w:rFonts w:ascii="標楷體" w:eastAsia="標楷體" w:hAnsi="標楷體" w:hint="eastAsia"/>
          <w:color w:val="000000"/>
          <w:sz w:val="32"/>
          <w:szCs w:val="32"/>
        </w:rPr>
        <w:t>張副市長政源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表示，尊重多元一直是市府的族群政策，本府在102年即首度辦理族群主流化論壇，進而於103年針對本府同仁進行族群主流化意識培力研習，迄今，已完成16場次大小論壇與研習，培訓1300人；104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首創全國完成「本市族群主流化政策基礎研究」，在歷經5年，不斷培力與扎根，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並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在今年8月完成全國</w:t>
      </w:r>
      <w:bookmarkStart w:id="0" w:name="_GoBack"/>
      <w:bookmarkEnd w:id="0"/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第一部「本市推動族群主流化政策實施綱領」，作為推動的最高指導原則；</w:t>
      </w:r>
      <w:r>
        <w:rPr>
          <w:rFonts w:ascii="標楷體" w:eastAsia="標楷體" w:hAnsi="標楷體" w:hint="eastAsia"/>
          <w:color w:val="000000"/>
          <w:sz w:val="32"/>
          <w:szCs w:val="32"/>
        </w:rPr>
        <w:t>今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推動會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的成立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不僅</w:t>
      </w:r>
      <w:r>
        <w:rPr>
          <w:rFonts w:ascii="標楷體" w:eastAsia="標楷體" w:hAnsi="標楷體" w:hint="eastAsia"/>
          <w:color w:val="000000"/>
          <w:sz w:val="32"/>
          <w:szCs w:val="32"/>
        </w:rPr>
        <w:t>是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族群政策重要的里程碑，也是全國族群政策重要的指標，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更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奠定了</w:t>
      </w:r>
      <w:r>
        <w:rPr>
          <w:rFonts w:ascii="標楷體" w:eastAsia="標楷體" w:hAnsi="標楷體" w:hint="eastAsia"/>
          <w:color w:val="000000"/>
          <w:sz w:val="32"/>
          <w:szCs w:val="32"/>
        </w:rPr>
        <w:t>臺南成為全國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族群政策</w:t>
      </w:r>
      <w:r>
        <w:rPr>
          <w:rFonts w:ascii="標楷體" w:eastAsia="標楷體" w:hAnsi="標楷體" w:hint="eastAsia"/>
          <w:color w:val="000000"/>
          <w:sz w:val="32"/>
          <w:szCs w:val="32"/>
        </w:rPr>
        <w:t>領頭羊的角色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E72BA" w:rsidRPr="00A43732" w:rsidRDefault="002C6DC4" w:rsidP="00E97653">
      <w:pPr>
        <w:adjustRightInd w:val="0"/>
        <w:snapToGrid w:val="0"/>
        <w:spacing w:line="500" w:lineRule="exact"/>
        <w:ind w:firstLineChars="236" w:firstLine="755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張副市長政源</w:t>
      </w:r>
      <w:r w:rsidR="001E72BA" w:rsidRPr="00A43732">
        <w:rPr>
          <w:rFonts w:ascii="標楷體" w:eastAsia="標楷體" w:hAnsi="標楷體" w:hint="eastAsia"/>
          <w:color w:val="000000"/>
          <w:sz w:val="32"/>
          <w:szCs w:val="32"/>
        </w:rPr>
        <w:t>也表示，</w:t>
      </w:r>
      <w:r w:rsidR="00E227ED">
        <w:rPr>
          <w:rFonts w:ascii="標楷體" w:eastAsia="標楷體" w:hAnsi="標楷體" w:cs="Times New Roman"/>
          <w:color w:val="000000"/>
          <w:sz w:val="32"/>
          <w:szCs w:val="32"/>
        </w:rPr>
        <w:t>「族群主流化」的意涵，是彰顯「多元族群</w:t>
      </w:r>
      <w:r w:rsidR="00E227ED">
        <w:rPr>
          <w:rFonts w:ascii="標楷體" w:eastAsia="標楷體" w:hAnsi="標楷體" w:cs="Times New Roman" w:hint="eastAsia"/>
          <w:color w:val="000000"/>
          <w:sz w:val="32"/>
          <w:szCs w:val="32"/>
        </w:rPr>
        <w:t>的主體性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」，不同的文化與族群及不同族群的歷史記憶</w:t>
      </w:r>
      <w:r w:rsidR="00E227ED">
        <w:rPr>
          <w:rFonts w:ascii="標楷體" w:eastAsia="標楷體" w:hAnsi="標楷體" w:cs="Times New Roman" w:hint="eastAsia"/>
          <w:color w:val="000000"/>
          <w:sz w:val="32"/>
          <w:szCs w:val="32"/>
        </w:rPr>
        <w:t>都是這個社會重要資產與主流，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政府機關與整個社會要一同參與，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這樣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才能打造多元平等的社會，這就是族群主流化的概念。像蔡總統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向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原住民</w:t>
      </w:r>
      <w:r w:rsidR="00D96F06">
        <w:rPr>
          <w:rFonts w:ascii="標楷體" w:eastAsia="標楷體" w:hAnsi="標楷體" w:cs="Times New Roman" w:hint="eastAsia"/>
          <w:color w:val="000000"/>
          <w:sz w:val="32"/>
          <w:szCs w:val="32"/>
        </w:rPr>
        <w:t>族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道歉的議題，獲社會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及族群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各界普遍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的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關注與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討論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，這就是族群主流化思維中，共同和解、認同、成長</w:t>
      </w:r>
      <w:r w:rsidR="001E72BA"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與</w:t>
      </w:r>
      <w:r w:rsidR="001E72BA" w:rsidRPr="00A43732">
        <w:rPr>
          <w:rFonts w:ascii="標楷體" w:eastAsia="標楷體" w:hAnsi="標楷體" w:cs="Times New Roman"/>
          <w:color w:val="000000"/>
          <w:sz w:val="32"/>
          <w:szCs w:val="32"/>
        </w:rPr>
        <w:t>進步的開始。</w:t>
      </w:r>
    </w:p>
    <w:p w:rsidR="00DF140B" w:rsidRDefault="001E72BA" w:rsidP="00E97653">
      <w:pPr>
        <w:adjustRightInd w:val="0"/>
        <w:snapToGrid w:val="0"/>
        <w:spacing w:line="500" w:lineRule="exact"/>
        <w:rPr>
          <w:rFonts w:ascii="Times New Roman" w:eastAsia="標楷體" w:hAnsi="標楷體"/>
          <w:color w:val="000000"/>
          <w:sz w:val="32"/>
          <w:szCs w:val="32"/>
        </w:rPr>
      </w:pP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</w:t>
      </w:r>
      <w:r w:rsidR="002C6DC4">
        <w:rPr>
          <w:rFonts w:ascii="標楷體" w:eastAsia="標楷體" w:hAnsi="標楷體" w:hint="eastAsia"/>
          <w:color w:val="000000"/>
          <w:sz w:val="32"/>
          <w:szCs w:val="32"/>
        </w:rPr>
        <w:t>張副市長政源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進一步表示，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希望透過這個推動平台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，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各局處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同仁在政策擬定時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都能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具備族群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思維，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能考量各族群之特性及差異，依各個族群的需求，在</w:t>
      </w: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人與土地、教育文化、社會發展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、</w:t>
      </w: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經濟發</w:t>
      </w:r>
    </w:p>
    <w:p w:rsidR="001E72BA" w:rsidRPr="00A43732" w:rsidRDefault="001E72BA" w:rsidP="00E97653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展、都市發展、公共安全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等多元</w:t>
      </w: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照顧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面向，</w:t>
      </w: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能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提供適切</w:t>
      </w: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的創新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服務</w:t>
      </w:r>
      <w:r w:rsidRPr="00A43732">
        <w:rPr>
          <w:rFonts w:ascii="Times New Roman" w:eastAsia="標楷體" w:hAnsi="標楷體" w:hint="eastAsia"/>
          <w:color w:val="000000"/>
          <w:sz w:val="32"/>
          <w:szCs w:val="32"/>
        </w:rPr>
        <w:t>，並不分族群，都能成為社會的主流，使</w:t>
      </w:r>
      <w:r w:rsidRPr="00A43732">
        <w:rPr>
          <w:rFonts w:ascii="Times New Roman" w:eastAsia="標楷體" w:hAnsi="標楷體"/>
          <w:color w:val="000000"/>
          <w:sz w:val="32"/>
          <w:szCs w:val="32"/>
        </w:rPr>
        <w:t>本市各族群在平權的環境下永續發展，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讓各族群能悠活幸福的在臺南過生活，共同打造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本市城為多元族群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友善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的文化首都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，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並一起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邁向人權進步、</w:t>
      </w:r>
      <w:r w:rsidRPr="00A43732">
        <w:rPr>
          <w:rFonts w:ascii="標楷體" w:eastAsia="標楷體" w:hAnsi="標楷體" w:cs="Times New Roman" w:hint="eastAsia"/>
          <w:color w:val="000000"/>
          <w:sz w:val="32"/>
          <w:szCs w:val="32"/>
        </w:rPr>
        <w:t>跨</w:t>
      </w:r>
      <w:r w:rsidRPr="00A43732">
        <w:rPr>
          <w:rFonts w:ascii="標楷體" w:eastAsia="標楷體" w:hAnsi="標楷體" w:cs="Times New Roman"/>
          <w:color w:val="000000"/>
          <w:sz w:val="32"/>
          <w:szCs w:val="32"/>
        </w:rPr>
        <w:t>族群和諧的國際城市。</w:t>
      </w:r>
    </w:p>
    <w:p w:rsidR="001E72BA" w:rsidRPr="00A43732" w:rsidRDefault="001E72BA" w:rsidP="00E97653">
      <w:pPr>
        <w:adjustRightInd w:val="0"/>
        <w:snapToGrid w:val="0"/>
        <w:spacing w:line="500" w:lineRule="exact"/>
        <w:ind w:rightChars="-24" w:right="-58"/>
        <w:rPr>
          <w:rFonts w:ascii="標楷體" w:eastAsia="標楷體" w:hAnsi="標楷體"/>
          <w:color w:val="000000"/>
          <w:sz w:val="32"/>
          <w:szCs w:val="32"/>
        </w:rPr>
      </w:pP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 xml:space="preserve"> 民族事務委員會汪志敏主任委員表示，該族推會</w:t>
      </w:r>
      <w:r>
        <w:rPr>
          <w:rFonts w:ascii="標楷體" w:eastAsia="標楷體" w:hAnsi="標楷體" w:hint="eastAsia"/>
          <w:color w:val="000000"/>
          <w:sz w:val="32"/>
          <w:szCs w:val="32"/>
        </w:rPr>
        <w:t>委員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包含本府及相關局(處)首長、族群代表，社會專業人士等共25人，外聘委員主要以熱心熟悉原住民、客家、西拉雅等族群事務之菁英領袖，及專擅族群主流化政策、族群關係、法律、性別、族群文化、社福、教育、經濟、新住民、職安等跨多元領域之專家學者</w:t>
      </w:r>
      <w:r w:rsidR="00E227ED">
        <w:rPr>
          <w:rFonts w:ascii="標楷體" w:eastAsia="標楷體" w:hAnsi="標楷體" w:hint="eastAsia"/>
          <w:color w:val="000000"/>
          <w:sz w:val="32"/>
          <w:szCs w:val="32"/>
        </w:rPr>
        <w:t>，也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期許</w:t>
      </w:r>
      <w:r w:rsidR="00E227ED">
        <w:rPr>
          <w:rFonts w:ascii="標楷體" w:eastAsia="標楷體" w:hAnsi="標楷體" w:hint="eastAsia"/>
          <w:color w:val="000000"/>
          <w:sz w:val="32"/>
          <w:szCs w:val="32"/>
        </w:rPr>
        <w:t>透過大家的努力，能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="00E227ED">
        <w:rPr>
          <w:rFonts w:ascii="標楷體" w:eastAsia="標楷體" w:hAnsi="標楷體" w:hint="eastAsia"/>
          <w:color w:val="000000"/>
          <w:sz w:val="32"/>
          <w:szCs w:val="32"/>
        </w:rPr>
        <w:t>分主流、非主流，一起攜手促進族群互動、交流，提供參與平台及公私協力資源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，共創新主流</w:t>
      </w:r>
      <w:r>
        <w:rPr>
          <w:rFonts w:ascii="標楷體" w:eastAsia="標楷體" w:hAnsi="標楷體" w:hint="eastAsia"/>
          <w:color w:val="000000"/>
          <w:sz w:val="32"/>
          <w:szCs w:val="32"/>
        </w:rPr>
        <w:t>的</w:t>
      </w:r>
      <w:r w:rsidR="0072118C">
        <w:rPr>
          <w:rFonts w:ascii="標楷體" w:eastAsia="標楷體" w:hAnsi="標楷體" w:hint="eastAsia"/>
          <w:color w:val="000000"/>
          <w:sz w:val="32"/>
          <w:szCs w:val="32"/>
        </w:rPr>
        <w:t>社會價值，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建構</w:t>
      </w:r>
      <w:r>
        <w:rPr>
          <w:rFonts w:ascii="標楷體" w:eastAsia="標楷體" w:hAnsi="標楷體" w:hint="eastAsia"/>
          <w:color w:val="000000"/>
          <w:sz w:val="32"/>
          <w:szCs w:val="32"/>
        </w:rPr>
        <w:t>多元</w:t>
      </w:r>
      <w:r w:rsidRPr="00A43732">
        <w:rPr>
          <w:rFonts w:ascii="標楷體" w:eastAsia="標楷體" w:hAnsi="標楷體" w:hint="eastAsia"/>
          <w:color w:val="000000"/>
          <w:sz w:val="32"/>
          <w:szCs w:val="32"/>
        </w:rPr>
        <w:t>族群永續發展的未來。</w:t>
      </w:r>
    </w:p>
    <w:p w:rsidR="00FD6547" w:rsidRPr="00E227ED" w:rsidRDefault="00FD6547" w:rsidP="00E97653">
      <w:pPr>
        <w:spacing w:line="500" w:lineRule="exact"/>
        <w:rPr>
          <w:rFonts w:ascii="標楷體" w:eastAsia="標楷體" w:hAnsi="標楷體"/>
          <w:szCs w:val="24"/>
        </w:rPr>
      </w:pPr>
    </w:p>
    <w:sectPr w:rsidR="00FD6547" w:rsidRPr="00E227ED" w:rsidSect="00903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8C" w:rsidRDefault="00D2478C" w:rsidP="00A37C9F">
      <w:r>
        <w:separator/>
      </w:r>
    </w:p>
  </w:endnote>
  <w:endnote w:type="continuationSeparator" w:id="0">
    <w:p w:rsidR="00D2478C" w:rsidRDefault="00D2478C" w:rsidP="00A3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8C" w:rsidRDefault="00D2478C" w:rsidP="00A37C9F">
      <w:r>
        <w:separator/>
      </w:r>
    </w:p>
  </w:footnote>
  <w:footnote w:type="continuationSeparator" w:id="0">
    <w:p w:rsidR="00D2478C" w:rsidRDefault="00D2478C" w:rsidP="00A3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F6"/>
    <w:rsid w:val="00123CCB"/>
    <w:rsid w:val="00161255"/>
    <w:rsid w:val="0018313B"/>
    <w:rsid w:val="001E72BA"/>
    <w:rsid w:val="002A1549"/>
    <w:rsid w:val="002C6DC4"/>
    <w:rsid w:val="00361220"/>
    <w:rsid w:val="00395753"/>
    <w:rsid w:val="003E0BA0"/>
    <w:rsid w:val="00476119"/>
    <w:rsid w:val="004B7FD5"/>
    <w:rsid w:val="004F4734"/>
    <w:rsid w:val="0058316B"/>
    <w:rsid w:val="005A3CA2"/>
    <w:rsid w:val="00603D26"/>
    <w:rsid w:val="0072118C"/>
    <w:rsid w:val="0074594F"/>
    <w:rsid w:val="0079055B"/>
    <w:rsid w:val="008608EF"/>
    <w:rsid w:val="008A7F5A"/>
    <w:rsid w:val="00903F57"/>
    <w:rsid w:val="00945604"/>
    <w:rsid w:val="009D2AA2"/>
    <w:rsid w:val="00A37C9F"/>
    <w:rsid w:val="00AA426A"/>
    <w:rsid w:val="00BE72B5"/>
    <w:rsid w:val="00CC2ACD"/>
    <w:rsid w:val="00D2478C"/>
    <w:rsid w:val="00D26893"/>
    <w:rsid w:val="00D96F06"/>
    <w:rsid w:val="00DF140B"/>
    <w:rsid w:val="00DF47F3"/>
    <w:rsid w:val="00E15D76"/>
    <w:rsid w:val="00E227ED"/>
    <w:rsid w:val="00E44DDB"/>
    <w:rsid w:val="00E97653"/>
    <w:rsid w:val="00EC00F6"/>
    <w:rsid w:val="00EE5287"/>
    <w:rsid w:val="00F26BB1"/>
    <w:rsid w:val="00F3239D"/>
    <w:rsid w:val="00F50753"/>
    <w:rsid w:val="00FC0FC0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0D509-63E6-43F4-AA0C-6872030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AA426A"/>
  </w:style>
  <w:style w:type="paragraph" w:styleId="a3">
    <w:name w:val="header"/>
    <w:basedOn w:val="a"/>
    <w:link w:val="a4"/>
    <w:uiPriority w:val="99"/>
    <w:unhideWhenUsed/>
    <w:rsid w:val="00A37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C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C9F"/>
    <w:rPr>
      <w:sz w:val="20"/>
      <w:szCs w:val="20"/>
    </w:rPr>
  </w:style>
  <w:style w:type="character" w:styleId="a7">
    <w:name w:val="Hyperlink"/>
    <w:basedOn w:val="a0"/>
    <w:uiPriority w:val="99"/>
    <w:unhideWhenUsed/>
    <w:rsid w:val="00FD65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i23@mail.tainan.gov,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2017-12-11T04:07:00Z</cp:lastPrinted>
  <dcterms:created xsi:type="dcterms:W3CDTF">2017-12-11T09:11:00Z</dcterms:created>
  <dcterms:modified xsi:type="dcterms:W3CDTF">2017-12-11T09:11:00Z</dcterms:modified>
</cp:coreProperties>
</file>