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F79" w14:textId="77777777" w:rsidR="00CC7B44" w:rsidRDefault="00140234" w:rsidP="00E45DE3">
      <w:pPr>
        <w:spacing w:beforeLines="50" w:before="120" w:afterLines="50" w:after="12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_DdeLink__598_1880348484"/>
      <w:r>
        <w:rPr>
          <w:rFonts w:ascii="Times New Roman" w:eastAsia="標楷體" w:hAnsi="Times New Roman" w:hint="eastAsia"/>
          <w:b/>
          <w:sz w:val="36"/>
          <w:szCs w:val="36"/>
        </w:rPr>
        <w:t>臺南市永康</w:t>
      </w:r>
      <w:r w:rsidRPr="00CC7B44">
        <w:rPr>
          <w:rFonts w:ascii="Times New Roman" w:eastAsia="標楷體" w:hAnsi="Times New Roman" w:hint="eastAsia"/>
          <w:b/>
          <w:sz w:val="36"/>
          <w:szCs w:val="36"/>
        </w:rPr>
        <w:t>戶政事務所地震緊急應變計畫</w:t>
      </w:r>
      <w:bookmarkEnd w:id="0"/>
    </w:p>
    <w:p w14:paraId="04CD2F8D" w14:textId="6ED36A02" w:rsidR="00E45DE3" w:rsidRPr="001D5D89" w:rsidRDefault="00140234" w:rsidP="00FE1D62">
      <w:pPr>
        <w:spacing w:beforeLines="50" w:before="120" w:afterLines="50" w:after="120"/>
        <w:jc w:val="right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D177DF">
        <w:rPr>
          <w:rFonts w:ascii="標楷體" w:eastAsia="標楷體" w:hAnsi="標楷體" w:hint="eastAsia"/>
          <w:szCs w:val="24"/>
        </w:rPr>
        <w:t>4</w:t>
      </w:r>
      <w:r w:rsidR="001D5D89">
        <w:rPr>
          <w:rFonts w:ascii="標楷體" w:eastAsia="標楷體" w:hAnsi="標楷體" w:hint="eastAsia"/>
          <w:szCs w:val="24"/>
        </w:rPr>
        <w:t>年</w:t>
      </w:r>
      <w:r w:rsidR="00D177DF">
        <w:rPr>
          <w:rFonts w:ascii="標楷體" w:eastAsia="標楷體" w:hAnsi="標楷體" w:hint="eastAsia"/>
          <w:szCs w:val="24"/>
        </w:rPr>
        <w:t>1</w:t>
      </w:r>
      <w:r w:rsidR="001D5D89">
        <w:rPr>
          <w:rFonts w:ascii="標楷體" w:eastAsia="標楷體" w:hAnsi="標楷體" w:hint="eastAsia"/>
          <w:szCs w:val="24"/>
        </w:rPr>
        <w:t>月</w:t>
      </w:r>
      <w:r w:rsidR="0089190C">
        <w:rPr>
          <w:rFonts w:ascii="標楷體" w:eastAsia="標楷體" w:hAnsi="標楷體" w:hint="eastAsia"/>
          <w:szCs w:val="24"/>
        </w:rPr>
        <w:t>2</w:t>
      </w:r>
      <w:r w:rsidR="00D177DF">
        <w:rPr>
          <w:rFonts w:ascii="標楷體" w:eastAsia="標楷體" w:hAnsi="標楷體" w:hint="eastAsia"/>
          <w:szCs w:val="24"/>
        </w:rPr>
        <w:t>0</w:t>
      </w:r>
      <w:r w:rsidR="001D5D89">
        <w:rPr>
          <w:rFonts w:ascii="標楷體" w:eastAsia="標楷體" w:hAnsi="標楷體" w:hint="eastAsia"/>
          <w:szCs w:val="24"/>
        </w:rPr>
        <w:t>日</w:t>
      </w:r>
      <w:r w:rsidR="0088605D">
        <w:rPr>
          <w:rFonts w:ascii="標楷體" w:eastAsia="標楷體" w:hAnsi="標楷體" w:hint="eastAsia"/>
          <w:szCs w:val="24"/>
        </w:rPr>
        <w:t>修訂</w:t>
      </w:r>
    </w:p>
    <w:p w14:paraId="4EA5D87D" w14:textId="31140375" w:rsidR="007B0879" w:rsidRPr="007C414A" w:rsidRDefault="007C414A" w:rsidP="007C414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一、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依據</w:t>
      </w:r>
    </w:p>
    <w:p w14:paraId="4B6F09F4" w14:textId="071978EE" w:rsidR="007B0879" w:rsidRPr="007C414A" w:rsidRDefault="007C414A" w:rsidP="007C414A">
      <w:pPr>
        <w:spacing w:line="38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(一)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依據災害防救法、行政院</w:t>
      </w:r>
      <w:r w:rsidR="007B0879" w:rsidRPr="007C414A">
        <w:rPr>
          <w:rFonts w:ascii="標楷體" w:eastAsia="標楷體" w:hAnsi="標楷體"/>
          <w:sz w:val="28"/>
          <w:szCs w:val="28"/>
        </w:rPr>
        <w:t>111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年</w:t>
      </w:r>
      <w:r w:rsidR="007B0879" w:rsidRPr="007C414A">
        <w:rPr>
          <w:rFonts w:ascii="標楷體" w:eastAsia="標楷體" w:hAnsi="標楷體"/>
          <w:sz w:val="28"/>
          <w:szCs w:val="28"/>
        </w:rPr>
        <w:t>8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月</w:t>
      </w:r>
      <w:r w:rsidR="007B0879" w:rsidRPr="007C414A">
        <w:rPr>
          <w:rFonts w:ascii="標楷體" w:eastAsia="標楷體" w:hAnsi="標楷體"/>
          <w:sz w:val="28"/>
          <w:szCs w:val="28"/>
        </w:rPr>
        <w:t>17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日「中央部會公有建築物耐震能力評估補強辦理進度檢討</w:t>
      </w:r>
      <w:r w:rsidR="00E45DE3" w:rsidRPr="007C414A">
        <w:rPr>
          <w:rFonts w:ascii="標楷體" w:eastAsia="標楷體" w:hAnsi="標楷體" w:hint="eastAsia"/>
          <w:sz w:val="28"/>
          <w:szCs w:val="28"/>
        </w:rPr>
        <w:t>（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第</w:t>
      </w:r>
      <w:r w:rsidR="007B0879" w:rsidRPr="007C414A">
        <w:rPr>
          <w:rFonts w:ascii="標楷體" w:eastAsia="標楷體" w:hAnsi="標楷體"/>
          <w:sz w:val="28"/>
          <w:szCs w:val="28"/>
        </w:rPr>
        <w:t>5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次</w:t>
      </w:r>
      <w:r w:rsidR="00E45DE3" w:rsidRPr="007C414A">
        <w:rPr>
          <w:rFonts w:ascii="標楷體" w:eastAsia="標楷體" w:hAnsi="標楷體" w:hint="eastAsia"/>
          <w:sz w:val="28"/>
          <w:szCs w:val="28"/>
        </w:rPr>
        <w:t>）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會議」決議事項辦理。</w:t>
      </w:r>
    </w:p>
    <w:p w14:paraId="7DDDA79C" w14:textId="07008EA2" w:rsidR="00140234" w:rsidRPr="007C414A" w:rsidRDefault="007C414A" w:rsidP="007C414A">
      <w:pPr>
        <w:spacing w:line="38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(二)</w:t>
      </w:r>
      <w:r w:rsidR="00140234" w:rsidRPr="007C414A">
        <w:rPr>
          <w:rFonts w:ascii="標楷體" w:eastAsia="標楷體" w:hAnsi="標楷體" w:hint="eastAsia"/>
          <w:sz w:val="28"/>
          <w:szCs w:val="28"/>
        </w:rPr>
        <w:t>臺南市政府民政局戶政科 111 年 12 月 12 日永傳字第157號通報單辦理。</w:t>
      </w:r>
    </w:p>
    <w:p w14:paraId="3B7400EF" w14:textId="2563AFBA" w:rsidR="007B0879" w:rsidRPr="007C414A" w:rsidRDefault="007C414A" w:rsidP="007C414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二、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目的</w:t>
      </w:r>
    </w:p>
    <w:p w14:paraId="6C54B500" w14:textId="77777777" w:rsidR="007B0879" w:rsidRPr="007C414A" w:rsidRDefault="007B0879" w:rsidP="007C414A">
      <w:pPr>
        <w:spacing w:line="3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藉由本計畫提升同仁災害避難意識，增強對地震防災的認知、應變及自救能力的熟悉度，並完成防災分工，期能避免或降低人員及設備財務之損失，確保辦公場所及附近周遭之環境安全。</w:t>
      </w:r>
    </w:p>
    <w:p w14:paraId="0474FCCE" w14:textId="177D2DA6" w:rsidR="007C414A" w:rsidRPr="007C414A" w:rsidRDefault="007C414A" w:rsidP="007C414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三、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適用範圍</w:t>
      </w:r>
    </w:p>
    <w:p w14:paraId="7F192342" w14:textId="020E94F4" w:rsidR="007B0879" w:rsidRPr="007C414A" w:rsidRDefault="007B0879" w:rsidP="007C414A">
      <w:pPr>
        <w:spacing w:line="3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於本所服務、工作及出入洽公之所有人員。</w:t>
      </w:r>
    </w:p>
    <w:p w14:paraId="026A9CE8" w14:textId="621623BA" w:rsidR="007B0879" w:rsidRPr="007C414A" w:rsidRDefault="007C414A" w:rsidP="007C414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四、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實施策略</w:t>
      </w:r>
    </w:p>
    <w:p w14:paraId="4F12228F" w14:textId="02F826FA" w:rsidR="007B0879" w:rsidRPr="007C414A" w:rsidRDefault="007C414A" w:rsidP="007C414A">
      <w:pPr>
        <w:spacing w:line="3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(一)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地震發生時之應變措施</w:t>
      </w:r>
    </w:p>
    <w:p w14:paraId="05C49D39" w14:textId="25F446EF" w:rsidR="007B0879" w:rsidRPr="007C414A" w:rsidRDefault="007C414A" w:rsidP="007C414A">
      <w:pPr>
        <w:spacing w:line="38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1.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人在室內時：</w:t>
      </w:r>
    </w:p>
    <w:p w14:paraId="62D052F2" w14:textId="2F17ECEF" w:rsidR="007B0879" w:rsidRPr="007C414A" w:rsidRDefault="007C414A" w:rsidP="007C414A">
      <w:pPr>
        <w:spacing w:line="3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(1)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地震搖晃時，關閉電源，並應優先保護自己，保持鎮定，不要慌亂逃出。</w:t>
      </w:r>
    </w:p>
    <w:p w14:paraId="6D0AF371" w14:textId="23FD45AF" w:rsidR="007B0879" w:rsidRPr="007C414A" w:rsidRDefault="007C414A" w:rsidP="007C414A">
      <w:pPr>
        <w:spacing w:line="3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(2)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就近找掩蔽物直接躲進去。例如桌下等。附近有牆壁也可以朝牆角靠攏再趴下保護頭頸部。但請注意牆壁上頭是否剛好有潛在危險掉落物。</w:t>
      </w:r>
    </w:p>
    <w:p w14:paraId="582A149C" w14:textId="71567DD2" w:rsidR="007B0879" w:rsidRPr="007C414A" w:rsidRDefault="007C414A" w:rsidP="007C414A">
      <w:pPr>
        <w:spacing w:line="3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(3)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躲在牆角或柱子旁等地方進行避難時，同樣要小心附近的家具、電器、燈具、書櫃或貨架等。</w:t>
      </w:r>
    </w:p>
    <w:p w14:paraId="61658780" w14:textId="04D513FF" w:rsidR="007B0879" w:rsidRPr="007C414A" w:rsidRDefault="007C414A" w:rsidP="007C414A">
      <w:pPr>
        <w:spacing w:line="3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7C414A">
        <w:rPr>
          <w:rFonts w:ascii="標楷體" w:eastAsia="標楷體" w:hAnsi="標楷體" w:hint="eastAsia"/>
          <w:sz w:val="28"/>
          <w:szCs w:val="28"/>
        </w:rPr>
        <w:t>(4)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最重要就是保護頭頸避免受傷，應立即採「趴下、掩護、穩住」</w:t>
      </w:r>
      <w:r w:rsidR="007B0879" w:rsidRPr="007C414A">
        <w:rPr>
          <w:rFonts w:ascii="標楷體" w:eastAsia="標楷體" w:hAnsi="標楷體"/>
          <w:sz w:val="28"/>
          <w:szCs w:val="28"/>
        </w:rPr>
        <w:t>3</w:t>
      </w:r>
      <w:r w:rsidR="007B0879" w:rsidRPr="007C414A">
        <w:rPr>
          <w:rFonts w:ascii="標楷體" w:eastAsia="標楷體" w:hAnsi="標楷體" w:hint="eastAsia"/>
          <w:sz w:val="28"/>
          <w:szCs w:val="28"/>
        </w:rPr>
        <w:t>步驟動作，躲在桌下或是牆角等避難，以手或適當物品掩護頭部，正確避難動作如下圖：</w:t>
      </w:r>
    </w:p>
    <w:p w14:paraId="0F0C29BF" w14:textId="77777777" w:rsidR="007B0879" w:rsidRPr="00CC7B44" w:rsidRDefault="00933410" w:rsidP="00933410">
      <w:pPr>
        <w:ind w:left="993" w:firstLine="28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1E6C923F" wp14:editId="46335015">
            <wp:extent cx="3604813" cy="202969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13" cy="2029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A3B9B" w14:textId="2073EF42" w:rsidR="007B0879" w:rsidRPr="00931BD1" w:rsidRDefault="007C414A" w:rsidP="00503008">
      <w:pPr>
        <w:spacing w:line="380" w:lineRule="exact"/>
        <w:ind w:leftChars="473" w:left="1561" w:hangingChars="152" w:hanging="426"/>
        <w:jc w:val="both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lastRenderedPageBreak/>
        <w:t>(5)</w:t>
      </w:r>
      <w:r w:rsidR="007B0879" w:rsidRPr="00931BD1">
        <w:rPr>
          <w:rFonts w:ascii="標楷體" w:eastAsia="標楷體" w:hAnsi="標楷體" w:hint="eastAsia"/>
          <w:sz w:val="28"/>
        </w:rPr>
        <w:t>躲在桌子下時可握住桌腳，當桌子隨地震移動時，桌下的人也可隨著桌子移動，形成防護屏障、以避免受傷。</w:t>
      </w:r>
    </w:p>
    <w:p w14:paraId="7DBDA47D" w14:textId="19E68206" w:rsidR="007B0879" w:rsidRPr="00931BD1" w:rsidRDefault="007C414A" w:rsidP="00503008">
      <w:pPr>
        <w:spacing w:line="380" w:lineRule="exact"/>
        <w:ind w:leftChars="473" w:left="1561" w:hangingChars="152" w:hanging="426"/>
        <w:jc w:val="both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(6)</w:t>
      </w:r>
      <w:r w:rsidR="007B0879" w:rsidRPr="00931BD1">
        <w:rPr>
          <w:rFonts w:ascii="標楷體" w:eastAsia="標楷體" w:hAnsi="標楷體" w:hint="eastAsia"/>
          <w:sz w:val="28"/>
        </w:rPr>
        <w:t>保持蹲下或趴下的姿勢，一直到地震停止後。除非所在位置上方剛好有潛在掉落物、或物品已經開始掉落了，才能嘗試在地震當下爬行。爬離高風險區域後馬上就地停下、找掩蔽，直至地震停止。</w:t>
      </w:r>
    </w:p>
    <w:p w14:paraId="6F5C40ED" w14:textId="52774993" w:rsidR="007B0879" w:rsidRPr="00931BD1" w:rsidRDefault="007C414A" w:rsidP="00503008">
      <w:pPr>
        <w:spacing w:line="380" w:lineRule="exact"/>
        <w:ind w:leftChars="354" w:left="850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2.</w:t>
      </w:r>
      <w:r w:rsidR="007B0879" w:rsidRPr="00931BD1">
        <w:rPr>
          <w:rFonts w:ascii="標楷體" w:eastAsia="標楷體" w:hAnsi="標楷體" w:hint="eastAsia"/>
          <w:sz w:val="28"/>
        </w:rPr>
        <w:t>人在室外時：</w:t>
      </w:r>
    </w:p>
    <w:p w14:paraId="4133A521" w14:textId="658BD5A3" w:rsidR="007B0879" w:rsidRPr="00931BD1" w:rsidRDefault="007C414A" w:rsidP="00503008">
      <w:pPr>
        <w:spacing w:line="380" w:lineRule="exact"/>
        <w:ind w:leftChars="472" w:left="1559" w:hangingChars="152" w:hanging="426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(1)</w:t>
      </w:r>
      <w:r w:rsidR="007B0879" w:rsidRPr="00931BD1">
        <w:rPr>
          <w:rFonts w:ascii="標楷體" w:eastAsia="標楷體" w:hAnsi="標楷體" w:hint="eastAsia"/>
          <w:sz w:val="28"/>
        </w:rPr>
        <w:t>設法遠離建築物、玻璃窗戶、樹木、裸露電線、遊樂構架和其他可能傾倒造成危險的地方。找尋空曠的地方蹲下。</w:t>
      </w:r>
    </w:p>
    <w:p w14:paraId="7552C584" w14:textId="657480D0" w:rsidR="007B0879" w:rsidRPr="00931BD1" w:rsidRDefault="007C414A" w:rsidP="00503008">
      <w:pPr>
        <w:spacing w:line="380" w:lineRule="exact"/>
        <w:ind w:leftChars="473" w:left="1561" w:hangingChars="152" w:hanging="426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(2)</w:t>
      </w:r>
      <w:r w:rsidR="007B0879" w:rsidRPr="00931BD1">
        <w:rPr>
          <w:rFonts w:ascii="標楷體" w:eastAsia="標楷體" w:hAnsi="標楷體" w:hint="eastAsia"/>
          <w:sz w:val="28"/>
        </w:rPr>
        <w:t>用手臂掩護頭部，臉部向下，並留意四周可能發生的危險，隨時準備躲避。</w:t>
      </w:r>
    </w:p>
    <w:p w14:paraId="037053B1" w14:textId="1BBDA8D7" w:rsidR="007B0879" w:rsidRPr="00931BD1" w:rsidRDefault="007C414A" w:rsidP="00503008">
      <w:pPr>
        <w:spacing w:line="380" w:lineRule="exact"/>
        <w:ind w:leftChars="473" w:left="1561" w:hangingChars="152" w:hanging="426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(3)</w:t>
      </w:r>
      <w:r w:rsidR="007B0879" w:rsidRPr="00931BD1">
        <w:rPr>
          <w:rFonts w:ascii="標楷體" w:eastAsia="標楷體" w:hAnsi="標楷體" w:hint="eastAsia"/>
          <w:sz w:val="28"/>
        </w:rPr>
        <w:t>保持鎮定，維持蹲下的姿勢，一直到地震停止。</w:t>
      </w:r>
    </w:p>
    <w:p w14:paraId="07474ECC" w14:textId="0930FFDB" w:rsidR="007B0879" w:rsidRPr="00931BD1" w:rsidRDefault="00931BD1" w:rsidP="00503008">
      <w:pPr>
        <w:spacing w:line="380" w:lineRule="exact"/>
        <w:ind w:leftChars="354" w:left="8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="007B0879" w:rsidRPr="00931BD1">
        <w:rPr>
          <w:rFonts w:ascii="標楷體" w:eastAsia="標楷體" w:hAnsi="標楷體" w:hint="eastAsia"/>
          <w:sz w:val="28"/>
        </w:rPr>
        <w:t>發生緊急災害狀況，立即啟動緊急應變小組</w:t>
      </w:r>
      <w:r w:rsidRPr="00931BD1">
        <w:rPr>
          <w:rFonts w:ascii="標楷體" w:eastAsia="標楷體" w:hAnsi="標楷體" w:hint="eastAsia"/>
          <w:sz w:val="28"/>
        </w:rPr>
        <w:t>：</w:t>
      </w:r>
    </w:p>
    <w:p w14:paraId="55A6A301" w14:textId="2669274D" w:rsidR="007B0879" w:rsidRPr="00931BD1" w:rsidRDefault="007B0879" w:rsidP="00503008">
      <w:pPr>
        <w:spacing w:line="380" w:lineRule="exact"/>
        <w:ind w:leftChars="472" w:left="1133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緊急應變小組</w:t>
      </w:r>
      <w:r w:rsidR="006211F1" w:rsidRPr="00931BD1">
        <w:rPr>
          <w:rFonts w:ascii="標楷體" w:eastAsia="標楷體" w:hAnsi="標楷體" w:hint="eastAsia"/>
          <w:sz w:val="28"/>
        </w:rPr>
        <w:t>（詳</w:t>
      </w:r>
      <w:r w:rsidR="006211F1">
        <w:rPr>
          <w:rFonts w:ascii="標楷體" w:eastAsia="標楷體" w:hAnsi="標楷體" w:hint="eastAsia"/>
          <w:sz w:val="28"/>
        </w:rPr>
        <w:t>如</w:t>
      </w:r>
      <w:r w:rsidR="006211F1" w:rsidRPr="00931BD1">
        <w:rPr>
          <w:rFonts w:ascii="標楷體" w:eastAsia="標楷體" w:hAnsi="標楷體" w:hint="eastAsia"/>
          <w:sz w:val="28"/>
        </w:rPr>
        <w:t>附件）</w:t>
      </w:r>
      <w:r w:rsidRPr="00931BD1">
        <w:rPr>
          <w:rFonts w:ascii="標楷體" w:eastAsia="標楷體" w:hAnsi="標楷體" w:hint="eastAsia"/>
          <w:sz w:val="28"/>
        </w:rPr>
        <w:t>由主任擔任召集人、秘書為副召集人，綜理災害緊急應變措施及指揮調度事宜。</w:t>
      </w:r>
    </w:p>
    <w:p w14:paraId="74C82E5C" w14:textId="58E3B7DB" w:rsidR="007B0879" w:rsidRPr="00931BD1" w:rsidRDefault="00931BD1" w:rsidP="00503008">
      <w:pPr>
        <w:spacing w:line="380" w:lineRule="exact"/>
        <w:ind w:leftChars="236" w:left="566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</w:t>
      </w:r>
      <w:r w:rsidR="00503008">
        <w:rPr>
          <w:rFonts w:ascii="標楷體" w:eastAsia="標楷體" w:hAnsi="標楷體" w:hint="eastAsia"/>
          <w:sz w:val="28"/>
        </w:rPr>
        <w:t>二</w:t>
      </w:r>
      <w:r w:rsidRPr="00931BD1">
        <w:rPr>
          <w:rFonts w:ascii="標楷體" w:eastAsia="標楷體" w:hAnsi="標楷體" w:hint="eastAsia"/>
          <w:sz w:val="28"/>
        </w:rPr>
        <w:t>)</w:t>
      </w:r>
      <w:r w:rsidR="00503008">
        <w:rPr>
          <w:rFonts w:ascii="標楷體" w:eastAsia="標楷體" w:hAnsi="標楷體" w:hint="eastAsia"/>
          <w:sz w:val="28"/>
        </w:rPr>
        <w:t>地震停止後</w:t>
      </w:r>
    </w:p>
    <w:p w14:paraId="3EA766D3" w14:textId="003B841C" w:rsidR="007B0879" w:rsidRPr="00931BD1" w:rsidRDefault="00931BD1" w:rsidP="00503008">
      <w:pPr>
        <w:spacing w:line="380" w:lineRule="exact"/>
        <w:ind w:leftChars="354" w:left="1133" w:hangingChars="101" w:hanging="283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1.</w:t>
      </w:r>
      <w:r w:rsidR="007B0879" w:rsidRPr="00931BD1">
        <w:rPr>
          <w:rFonts w:ascii="標楷體" w:eastAsia="標楷體" w:hAnsi="標楷體" w:hint="eastAsia"/>
          <w:sz w:val="28"/>
        </w:rPr>
        <w:t>檢視辦公場所損害狀況及安全性研判，確認是否需要進行疏散，由自衛消防編組避難引導班協助引導災後人員疏散，將同仁及民眾疏散至戶外空曠安全地點。</w:t>
      </w:r>
    </w:p>
    <w:p w14:paraId="3720799B" w14:textId="14099492" w:rsidR="007B0879" w:rsidRPr="00931BD1" w:rsidRDefault="00931BD1" w:rsidP="00503008">
      <w:pPr>
        <w:spacing w:line="380" w:lineRule="exact"/>
        <w:ind w:leftChars="354" w:left="1133" w:hangingChars="101" w:hanging="283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2.</w:t>
      </w:r>
      <w:r w:rsidR="007B0879" w:rsidRPr="00931BD1">
        <w:rPr>
          <w:rFonts w:ascii="標楷體" w:eastAsia="標楷體" w:hAnsi="標楷體" w:hint="eastAsia"/>
          <w:sz w:val="28"/>
        </w:rPr>
        <w:t>檢查身邊有無人員受傷，並且立即給予協助，協助受傷人員緊急救護事宜。</w:t>
      </w:r>
    </w:p>
    <w:p w14:paraId="73E5F7B0" w14:textId="31FFD3A6" w:rsidR="008212C8" w:rsidRPr="00931BD1" w:rsidRDefault="00931BD1" w:rsidP="00503008">
      <w:pPr>
        <w:spacing w:line="380" w:lineRule="exact"/>
        <w:ind w:leftChars="354" w:left="850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3.</w:t>
      </w:r>
      <w:r w:rsidR="007B0879" w:rsidRPr="00931BD1">
        <w:rPr>
          <w:rFonts w:ascii="標楷體" w:eastAsia="標楷體" w:hAnsi="標楷體" w:hint="eastAsia"/>
          <w:sz w:val="28"/>
        </w:rPr>
        <w:t>事後環境檢查及安全維護。</w:t>
      </w:r>
    </w:p>
    <w:p w14:paraId="585C069C" w14:textId="014D11A2" w:rsidR="008212C8" w:rsidRPr="00931BD1" w:rsidRDefault="00931BD1" w:rsidP="00503008">
      <w:pPr>
        <w:spacing w:line="380" w:lineRule="exact"/>
        <w:ind w:leftChars="473" w:left="1135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(1)</w:t>
      </w:r>
      <w:r w:rsidR="007B0879" w:rsidRPr="00931BD1">
        <w:rPr>
          <w:rFonts w:ascii="標楷體" w:eastAsia="標楷體" w:hAnsi="標楷體" w:hint="eastAsia"/>
          <w:sz w:val="28"/>
        </w:rPr>
        <w:t>檢查電線是否受損，並關掉電源，以免火災。</w:t>
      </w:r>
    </w:p>
    <w:p w14:paraId="5D766942" w14:textId="1248C8F1" w:rsidR="008212C8" w:rsidRPr="00931BD1" w:rsidRDefault="00931BD1" w:rsidP="00503008">
      <w:pPr>
        <w:spacing w:line="380" w:lineRule="exact"/>
        <w:ind w:leftChars="473" w:left="1135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(2)</w:t>
      </w:r>
      <w:r w:rsidR="007B0879" w:rsidRPr="00931BD1">
        <w:rPr>
          <w:rFonts w:ascii="標楷體" w:eastAsia="標楷體" w:hAnsi="標楷體" w:hint="eastAsia"/>
          <w:sz w:val="28"/>
        </w:rPr>
        <w:t>檢查水管是否受損，並將自來水總開關關閉。</w:t>
      </w:r>
    </w:p>
    <w:p w14:paraId="22B0F9F8" w14:textId="306AB28D" w:rsidR="008212C8" w:rsidRPr="00931BD1" w:rsidRDefault="00931BD1" w:rsidP="00503008">
      <w:pPr>
        <w:spacing w:line="380" w:lineRule="exact"/>
        <w:ind w:leftChars="473" w:left="1135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(3)</w:t>
      </w:r>
      <w:r w:rsidR="007B0879" w:rsidRPr="00931BD1">
        <w:rPr>
          <w:rFonts w:ascii="標楷體" w:eastAsia="標楷體" w:hAnsi="標楷體" w:hint="eastAsia"/>
          <w:sz w:val="28"/>
        </w:rPr>
        <w:t>檢查冷氣、招牌是否鬆脫。</w:t>
      </w:r>
    </w:p>
    <w:p w14:paraId="7A7275A2" w14:textId="19B171B7" w:rsidR="008212C8" w:rsidRPr="00931BD1" w:rsidRDefault="00931BD1" w:rsidP="00503008">
      <w:pPr>
        <w:spacing w:line="380" w:lineRule="exact"/>
        <w:ind w:leftChars="473" w:left="1135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(4)</w:t>
      </w:r>
      <w:r w:rsidR="007B0879" w:rsidRPr="00931BD1">
        <w:rPr>
          <w:rFonts w:ascii="標楷體" w:eastAsia="標楷體" w:hAnsi="標楷體" w:hint="eastAsia"/>
          <w:sz w:val="28"/>
        </w:rPr>
        <w:t>檢查玻璃是否破損，並且避開玻璃碎片。</w:t>
      </w:r>
    </w:p>
    <w:p w14:paraId="1417C030" w14:textId="1AC4F135" w:rsidR="007B0879" w:rsidRPr="00931BD1" w:rsidRDefault="00931BD1" w:rsidP="00503008">
      <w:pPr>
        <w:spacing w:line="380" w:lineRule="exact"/>
        <w:ind w:leftChars="473" w:left="1135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(5)</w:t>
      </w:r>
      <w:r w:rsidR="007B0879" w:rsidRPr="00931BD1">
        <w:rPr>
          <w:rFonts w:ascii="標楷體" w:eastAsia="標楷體" w:hAnsi="標楷體" w:hint="eastAsia"/>
          <w:sz w:val="28"/>
        </w:rPr>
        <w:t>檢查各項</w:t>
      </w:r>
      <w:r w:rsidR="00CB55F2">
        <w:rPr>
          <w:rFonts w:ascii="標楷體" w:eastAsia="標楷體" w:hAnsi="標楷體" w:hint="eastAsia"/>
          <w:sz w:val="28"/>
        </w:rPr>
        <w:t>行</w:t>
      </w:r>
      <w:r w:rsidR="007B0879" w:rsidRPr="00931BD1">
        <w:rPr>
          <w:rFonts w:ascii="標楷體" w:eastAsia="標楷體" w:hAnsi="標楷體" w:hint="eastAsia"/>
          <w:sz w:val="28"/>
        </w:rPr>
        <w:t>政系統及機房設備是否能正常運作。</w:t>
      </w:r>
    </w:p>
    <w:p w14:paraId="6E34C07C" w14:textId="33086974" w:rsidR="007B0879" w:rsidRPr="00931BD1" w:rsidRDefault="00931BD1" w:rsidP="00E92E43">
      <w:pPr>
        <w:spacing w:line="380" w:lineRule="exact"/>
        <w:ind w:leftChars="354" w:left="1130" w:hangingChars="100" w:hanging="280"/>
        <w:jc w:val="both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4.</w:t>
      </w:r>
      <w:r w:rsidR="007B0879" w:rsidRPr="00931BD1">
        <w:rPr>
          <w:rFonts w:ascii="標楷體" w:eastAsia="標楷體" w:hAnsi="標楷體" w:hint="eastAsia"/>
          <w:sz w:val="28"/>
        </w:rPr>
        <w:t>倘發生嚴重災害，迅速電話通報消防隊、派出所、醫護單位請求支援，各課清點人數回報緊急應變小組，並協助展開搶救、救災（火災）、急救、搜尋、安撫人員情緒等事宜。</w:t>
      </w:r>
    </w:p>
    <w:p w14:paraId="78C94716" w14:textId="090380F1" w:rsidR="007B0879" w:rsidRPr="00931BD1" w:rsidRDefault="00931BD1" w:rsidP="00E92E43">
      <w:pPr>
        <w:spacing w:line="380" w:lineRule="exact"/>
        <w:ind w:leftChars="355" w:left="1132" w:hangingChars="100" w:hanging="280"/>
        <w:jc w:val="both"/>
        <w:rPr>
          <w:rFonts w:ascii="標楷體" w:eastAsia="標楷體" w:hAnsi="標楷體"/>
          <w:sz w:val="28"/>
        </w:rPr>
      </w:pPr>
      <w:r w:rsidRPr="00931BD1">
        <w:rPr>
          <w:rFonts w:ascii="標楷體" w:eastAsia="標楷體" w:hAnsi="標楷體" w:hint="eastAsia"/>
          <w:sz w:val="28"/>
        </w:rPr>
        <w:t>5.</w:t>
      </w:r>
      <w:r w:rsidR="007B0879" w:rsidRPr="00931BD1">
        <w:rPr>
          <w:rFonts w:ascii="標楷體" w:eastAsia="標楷體" w:hAnsi="標楷體" w:hint="eastAsia"/>
          <w:sz w:val="28"/>
        </w:rPr>
        <w:t>震後應檢查建築物樑柱</w:t>
      </w:r>
      <w:r w:rsidR="007B0879" w:rsidRPr="00931BD1">
        <w:rPr>
          <w:rFonts w:ascii="標楷體" w:eastAsia="標楷體" w:hAnsi="標楷體"/>
          <w:sz w:val="28"/>
        </w:rPr>
        <w:t>,</w:t>
      </w:r>
      <w:r w:rsidR="007B0879" w:rsidRPr="00931BD1">
        <w:rPr>
          <w:rFonts w:ascii="標楷體" w:eastAsia="標楷體" w:hAnsi="標楷體" w:hint="eastAsia"/>
          <w:sz w:val="28"/>
        </w:rPr>
        <w:t>建物若有傾斜、沉陷或梁柱、外牆較大裂縫、混凝土剝裂、鋼筋外露、門窗變形或隔間牆嚴重裂損、錯位，應請專業人員評估進行補強，並通報上級機關。在未完成安全評估確認安全之前，禁止任何人進入。</w:t>
      </w:r>
    </w:p>
    <w:p w14:paraId="5CB90283" w14:textId="4314AC54" w:rsidR="007B0879" w:rsidRPr="00E92E43" w:rsidRDefault="00E92E43" w:rsidP="00E92E43">
      <w:pPr>
        <w:spacing w:line="380" w:lineRule="exact"/>
        <w:ind w:leftChars="236" w:left="566"/>
        <w:rPr>
          <w:rFonts w:ascii="標楷體" w:eastAsia="標楷體" w:hAnsi="標楷體" w:cs="Times New Roman"/>
          <w:sz w:val="28"/>
        </w:rPr>
      </w:pPr>
      <w:r w:rsidRPr="00E92E43">
        <w:rPr>
          <w:rFonts w:ascii="標楷體" w:eastAsia="標楷體" w:hAnsi="標楷體" w:cs="Times New Roman"/>
          <w:sz w:val="28"/>
        </w:rPr>
        <w:t>(三)加強辦公場所安全維護事項</w:t>
      </w:r>
    </w:p>
    <w:p w14:paraId="40A24E9B" w14:textId="39EC7917" w:rsidR="007B0879" w:rsidRPr="00E92E43" w:rsidRDefault="00E92E43" w:rsidP="00E92E43">
      <w:pPr>
        <w:spacing w:line="380" w:lineRule="exact"/>
        <w:ind w:leftChars="355" w:left="1132" w:hangingChars="100" w:hanging="280"/>
        <w:rPr>
          <w:rFonts w:ascii="標楷體" w:eastAsia="標楷體" w:hAnsi="標楷體" w:cs="Times New Roman"/>
          <w:sz w:val="28"/>
        </w:rPr>
      </w:pPr>
      <w:r w:rsidRPr="00E92E43">
        <w:rPr>
          <w:rFonts w:ascii="標楷體" w:eastAsia="標楷體" w:hAnsi="標楷體" w:cs="Times New Roman"/>
          <w:sz w:val="28"/>
        </w:rPr>
        <w:lastRenderedPageBreak/>
        <w:t>1.</w:t>
      </w:r>
      <w:r w:rsidR="007B0879" w:rsidRPr="00E92E43">
        <w:rPr>
          <w:rFonts w:ascii="標楷體" w:eastAsia="標楷體" w:hAnsi="標楷體" w:cs="Times New Roman"/>
          <w:sz w:val="28"/>
        </w:rPr>
        <w:t>平時落實檢查維護，保持各項消防設施、通訊設施、緊急照明燈、避難方向指示燈、出口指示燈等正常運作。</w:t>
      </w:r>
    </w:p>
    <w:p w14:paraId="2DAE632E" w14:textId="5907616D" w:rsidR="007B0879" w:rsidRPr="00E92E43" w:rsidRDefault="00E92E43" w:rsidP="00E92E43">
      <w:pPr>
        <w:spacing w:line="380" w:lineRule="exact"/>
        <w:ind w:leftChars="372" w:left="1173" w:hangingChars="100" w:hanging="280"/>
        <w:rPr>
          <w:rFonts w:ascii="標楷體" w:eastAsia="標楷體" w:hAnsi="標楷體" w:cs="Times New Roman"/>
          <w:sz w:val="28"/>
        </w:rPr>
      </w:pPr>
      <w:r w:rsidRPr="00E92E43">
        <w:rPr>
          <w:rFonts w:ascii="標楷體" w:eastAsia="標楷體" w:hAnsi="標楷體" w:cs="Times New Roman"/>
          <w:sz w:val="28"/>
        </w:rPr>
        <w:t>2.</w:t>
      </w:r>
      <w:r w:rsidR="007B0879" w:rsidRPr="00E92E43">
        <w:rPr>
          <w:rFonts w:ascii="標楷體" w:eastAsia="標楷體" w:hAnsi="標楷體" w:cs="Times New Roman"/>
          <w:sz w:val="28"/>
        </w:rPr>
        <w:t>加強巡視檢查辦公廳內重要文件檔案、地籍資料、電腦主機房，並檢查滅火器等設備是否充足。</w:t>
      </w:r>
    </w:p>
    <w:p w14:paraId="161FB182" w14:textId="358371BF" w:rsidR="007B0879" w:rsidRPr="00E92E43" w:rsidRDefault="00E92E43" w:rsidP="00E92E43">
      <w:pPr>
        <w:spacing w:line="380" w:lineRule="exact"/>
        <w:ind w:leftChars="372" w:left="1173" w:hangingChars="100" w:hanging="280"/>
        <w:rPr>
          <w:rFonts w:ascii="標楷體" w:eastAsia="標楷體" w:hAnsi="標楷體" w:cs="Times New Roman"/>
          <w:sz w:val="28"/>
        </w:rPr>
      </w:pPr>
      <w:r w:rsidRPr="00E92E43">
        <w:rPr>
          <w:rFonts w:ascii="標楷體" w:eastAsia="標楷體" w:hAnsi="標楷體" w:cs="Times New Roman"/>
          <w:sz w:val="28"/>
        </w:rPr>
        <w:t>3.</w:t>
      </w:r>
      <w:r w:rsidR="007B0879" w:rsidRPr="00E92E43">
        <w:rPr>
          <w:rFonts w:ascii="標楷體" w:eastAsia="標楷體" w:hAnsi="標楷體" w:cs="Times New Roman"/>
          <w:sz w:val="28"/>
        </w:rPr>
        <w:t>隨時掌握各項環境災害訊息，預先研判是否會對地所造成傷害程度，並做好事前預防準備。</w:t>
      </w:r>
    </w:p>
    <w:p w14:paraId="58E97AE0" w14:textId="17468AE4" w:rsidR="007B0879" w:rsidRPr="00E92E43" w:rsidRDefault="00E92E43" w:rsidP="00E92E43">
      <w:pPr>
        <w:spacing w:line="380" w:lineRule="exact"/>
        <w:ind w:leftChars="372" w:left="1173" w:hangingChars="100" w:hanging="280"/>
        <w:rPr>
          <w:rFonts w:ascii="標楷體" w:eastAsia="標楷體" w:hAnsi="標楷體" w:cs="Times New Roman"/>
          <w:sz w:val="28"/>
        </w:rPr>
      </w:pPr>
      <w:r w:rsidRPr="00E92E43">
        <w:rPr>
          <w:rFonts w:ascii="標楷體" w:eastAsia="標楷體" w:hAnsi="標楷體" w:cs="Times New Roman"/>
          <w:sz w:val="28"/>
        </w:rPr>
        <w:t>4.</w:t>
      </w:r>
      <w:r w:rsidR="007B0879" w:rsidRPr="00E92E43">
        <w:rPr>
          <w:rFonts w:ascii="標楷體" w:eastAsia="標楷體" w:hAnsi="標楷體" w:cs="Times New Roman"/>
          <w:sz w:val="28"/>
        </w:rPr>
        <w:t>每年辦理2次自衛消防安全演練作業，加強同仁熟悉災害緊急應變及避難疏散流程。</w:t>
      </w:r>
    </w:p>
    <w:p w14:paraId="101BDB7D" w14:textId="3C356AA3" w:rsidR="007B0879" w:rsidRPr="00BF512B" w:rsidRDefault="00BF512B" w:rsidP="00BF512B">
      <w:pPr>
        <w:ind w:leftChars="236" w:left="1132" w:hangingChars="202" w:hanging="566"/>
        <w:rPr>
          <w:rFonts w:ascii="標楷體" w:eastAsia="標楷體" w:hAnsi="標楷體"/>
          <w:sz w:val="28"/>
        </w:rPr>
      </w:pPr>
      <w:r w:rsidRPr="00BF512B">
        <w:rPr>
          <w:rFonts w:ascii="標楷體" w:eastAsia="標楷體" w:hAnsi="標楷體" w:hint="eastAsia"/>
          <w:sz w:val="28"/>
        </w:rPr>
        <w:t>(四)</w:t>
      </w:r>
      <w:r w:rsidR="007B0879" w:rsidRPr="00BF512B">
        <w:rPr>
          <w:rFonts w:ascii="標楷體" w:eastAsia="標楷體" w:hAnsi="標楷體" w:hint="eastAsia"/>
          <w:sz w:val="28"/>
        </w:rPr>
        <w:t>配合國家防災日活動，建立正確地震避難觀念，落實防災各項準備。</w:t>
      </w:r>
      <w:r w:rsidR="007B0879" w:rsidRPr="00BF512B">
        <w:rPr>
          <w:rFonts w:ascii="標楷體" w:eastAsia="標楷體" w:hAnsi="標楷體"/>
          <w:sz w:val="28"/>
        </w:rPr>
        <w:t xml:space="preserve"> </w:t>
      </w:r>
    </w:p>
    <w:p w14:paraId="17C00468" w14:textId="4AB6AB61" w:rsidR="007B0879" w:rsidRPr="00BF512B" w:rsidRDefault="00BF512B" w:rsidP="00BF512B">
      <w:pPr>
        <w:ind w:leftChars="354" w:left="8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B0879" w:rsidRPr="00BF512B">
        <w:rPr>
          <w:rFonts w:ascii="標楷體" w:eastAsia="標楷體" w:hAnsi="標楷體" w:hint="eastAsia"/>
          <w:sz w:val="28"/>
        </w:rPr>
        <w:t>宣導部分：</w:t>
      </w:r>
    </w:p>
    <w:tbl>
      <w:tblPr>
        <w:tblW w:w="776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583"/>
        <w:gridCol w:w="5642"/>
      </w:tblGrid>
      <w:tr w:rsidR="007B0879" w:rsidRPr="00CC7B44" w14:paraId="79C21B1F" w14:textId="77777777" w:rsidTr="00252ED2">
        <w:tc>
          <w:tcPr>
            <w:tcW w:w="543" w:type="dxa"/>
            <w:vAlign w:val="center"/>
          </w:tcPr>
          <w:p w14:paraId="3C75D3E3" w14:textId="77777777" w:rsidR="007B0879" w:rsidRPr="00CC7B44" w:rsidRDefault="007B0879" w:rsidP="00252ED2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583" w:type="dxa"/>
            <w:vAlign w:val="center"/>
          </w:tcPr>
          <w:p w14:paraId="0F4E7798" w14:textId="77777777" w:rsidR="007B0879" w:rsidRPr="00CC7B44" w:rsidRDefault="007B0879" w:rsidP="00252ED2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5642" w:type="dxa"/>
            <w:vAlign w:val="center"/>
          </w:tcPr>
          <w:p w14:paraId="504ECAAC" w14:textId="77777777" w:rsidR="007B0879" w:rsidRPr="00CC7B44" w:rsidRDefault="007B0879" w:rsidP="00252ED2">
            <w:pPr>
              <w:pStyle w:val="ae"/>
              <w:ind w:left="36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活</w:t>
            </w:r>
            <w:r w:rsidRPr="00CC7B4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動</w:t>
            </w:r>
            <w:r w:rsidRPr="00CC7B4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內</w:t>
            </w:r>
            <w:r w:rsidRPr="00CC7B4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</w:tr>
      <w:tr w:rsidR="007B0879" w:rsidRPr="00CC7B44" w14:paraId="569BE214" w14:textId="77777777" w:rsidTr="00252ED2">
        <w:tc>
          <w:tcPr>
            <w:tcW w:w="543" w:type="dxa"/>
            <w:vAlign w:val="center"/>
          </w:tcPr>
          <w:p w14:paraId="26977105" w14:textId="77777777" w:rsidR="007B0879" w:rsidRPr="00CC7B44" w:rsidRDefault="007B0879" w:rsidP="007D3CC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(1)</w:t>
            </w:r>
          </w:p>
        </w:tc>
        <w:tc>
          <w:tcPr>
            <w:tcW w:w="1583" w:type="dxa"/>
            <w:vAlign w:val="center"/>
          </w:tcPr>
          <w:p w14:paraId="1AD790EE" w14:textId="77777777" w:rsidR="007B0879" w:rsidRPr="00CC7B44" w:rsidRDefault="007B0879" w:rsidP="007D3CC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防災知識模擬考</w:t>
            </w:r>
          </w:p>
        </w:tc>
        <w:tc>
          <w:tcPr>
            <w:tcW w:w="5642" w:type="dxa"/>
          </w:tcPr>
          <w:p w14:paraId="5ADFB235" w14:textId="77777777" w:rsidR="007B0879" w:rsidRPr="00CC7B44" w:rsidRDefault="007B0879" w:rsidP="007D3CC7">
            <w:pPr>
              <w:pStyle w:val="ae"/>
              <w:numPr>
                <w:ilvl w:val="0"/>
                <w:numId w:val="1"/>
              </w:numPr>
              <w:rPr>
                <w:rFonts w:ascii="Times New Roman" w:eastAsia="標楷體" w:hAnsi="Times New Roman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「消防防災館」活動網址：</w:t>
            </w:r>
            <w:hyperlink r:id="rId8">
              <w:r w:rsidRPr="00CC7B44">
                <w:rPr>
                  <w:rStyle w:val="a3"/>
                  <w:rFonts w:ascii="Times New Roman" w:eastAsia="標楷體" w:hAnsi="Times New Roman"/>
                  <w:kern w:val="0"/>
                  <w:sz w:val="28"/>
                  <w:szCs w:val="28"/>
                </w:rPr>
                <w:t>https://www.tfdp.com.tw</w:t>
              </w:r>
            </w:hyperlink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52C47A7D" w14:textId="77777777" w:rsidR="007B0879" w:rsidRPr="00CC7B44" w:rsidRDefault="007B0879" w:rsidP="007D3CC7">
            <w:pPr>
              <w:pStyle w:val="ae"/>
              <w:numPr>
                <w:ilvl w:val="0"/>
                <w:numId w:val="1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以地震情境為主軸，落實「居家防災」於生活，以短片、動畫或圖卡出題，透過情境式互動測驗，建立正確的防災觀念。</w:t>
            </w:r>
          </w:p>
        </w:tc>
      </w:tr>
      <w:tr w:rsidR="007B0879" w:rsidRPr="00CC7B44" w14:paraId="7376E294" w14:textId="77777777" w:rsidTr="00252ED2">
        <w:tc>
          <w:tcPr>
            <w:tcW w:w="543" w:type="dxa"/>
            <w:vAlign w:val="center"/>
          </w:tcPr>
          <w:p w14:paraId="353CFCD9" w14:textId="77777777" w:rsidR="007B0879" w:rsidRPr="00CC7B44" w:rsidRDefault="007B0879" w:rsidP="007D3CC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(2)</w:t>
            </w:r>
          </w:p>
        </w:tc>
        <w:tc>
          <w:tcPr>
            <w:tcW w:w="1583" w:type="dxa"/>
            <w:vAlign w:val="center"/>
          </w:tcPr>
          <w:p w14:paraId="7FBCD3AA" w14:textId="77777777" w:rsidR="007B0879" w:rsidRPr="00CC7B44" w:rsidRDefault="007B0879" w:rsidP="007D3CC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地震防災準備宣導</w:t>
            </w:r>
          </w:p>
        </w:tc>
        <w:tc>
          <w:tcPr>
            <w:tcW w:w="5642" w:type="dxa"/>
          </w:tcPr>
          <w:p w14:paraId="0A1121DD" w14:textId="77777777" w:rsidR="007B0879" w:rsidRPr="00CC7B44" w:rsidRDefault="007B0879" w:rsidP="007D3CC7">
            <w:pPr>
              <w:pStyle w:val="ae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「消防防災館」活動網址：</w:t>
            </w:r>
            <w:hyperlink r:id="rId9">
              <w:r w:rsidRPr="00CC7B44">
                <w:rPr>
                  <w:rStyle w:val="a3"/>
                  <w:rFonts w:ascii="Times New Roman" w:eastAsia="標楷體" w:hAnsi="Times New Roman"/>
                  <w:kern w:val="0"/>
                  <w:sz w:val="28"/>
                  <w:szCs w:val="28"/>
                </w:rPr>
                <w:t>https://www.tfdp.com.tw</w:t>
              </w:r>
            </w:hyperlink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E4CCD90" w14:textId="77777777" w:rsidR="007B0879" w:rsidRPr="00CC7B44" w:rsidRDefault="007B0879" w:rsidP="007D3CC7">
            <w:pPr>
              <w:pStyle w:val="ae"/>
              <w:numPr>
                <w:ilvl w:val="0"/>
                <w:numId w:val="2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持續宣導地震防災準備，包括地震避難演練、家具固定、緊急避難包準備及避難收容所查詢等主題。</w:t>
            </w:r>
          </w:p>
        </w:tc>
      </w:tr>
      <w:tr w:rsidR="007B0879" w:rsidRPr="00CC7B44" w14:paraId="6C315900" w14:textId="77777777" w:rsidTr="00252ED2">
        <w:tc>
          <w:tcPr>
            <w:tcW w:w="543" w:type="dxa"/>
            <w:vAlign w:val="center"/>
          </w:tcPr>
          <w:p w14:paraId="32DF3CBB" w14:textId="77777777" w:rsidR="007B0879" w:rsidRPr="00CC7B44" w:rsidRDefault="007B0879" w:rsidP="007D3CC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(3)</w:t>
            </w:r>
          </w:p>
        </w:tc>
        <w:tc>
          <w:tcPr>
            <w:tcW w:w="1583" w:type="dxa"/>
            <w:vAlign w:val="center"/>
          </w:tcPr>
          <w:p w14:paraId="39299A3D" w14:textId="77777777" w:rsidR="007B0879" w:rsidRPr="00CC7B44" w:rsidRDefault="007B0879" w:rsidP="007D3CC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防災虛擬體驗館</w:t>
            </w:r>
          </w:p>
        </w:tc>
        <w:tc>
          <w:tcPr>
            <w:tcW w:w="5642" w:type="dxa"/>
          </w:tcPr>
          <w:p w14:paraId="0C0EFADE" w14:textId="77777777" w:rsidR="007B0879" w:rsidRPr="00CC7B44" w:rsidRDefault="007B0879" w:rsidP="007D3CC7">
            <w:pPr>
              <w:pStyle w:val="ae"/>
              <w:numPr>
                <w:ilvl w:val="0"/>
                <w:numId w:val="3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「防災虛擬體驗館」網址：</w:t>
            </w:r>
          </w:p>
          <w:p w14:paraId="35BACEEC" w14:textId="77777777" w:rsidR="007B0879" w:rsidRPr="00CC7B44" w:rsidRDefault="007B0879" w:rsidP="007D3CC7">
            <w:pPr>
              <w:pStyle w:val="ae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">
              <w:r w:rsidRPr="00CC7B44">
                <w:rPr>
                  <w:rStyle w:val="a3"/>
                  <w:rFonts w:ascii="Times New Roman" w:eastAsia="標楷體" w:hAnsi="Times New Roman"/>
                  <w:kern w:val="0"/>
                  <w:sz w:val="28"/>
                  <w:szCs w:val="28"/>
                </w:rPr>
                <w:t>https://fireexam.arplanets.com/index.html</w:t>
              </w:r>
            </w:hyperlink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5AA0F705" w14:textId="77777777" w:rsidR="007B0879" w:rsidRPr="00CC7B44" w:rsidRDefault="007B0879" w:rsidP="007D3CC7">
            <w:pPr>
              <w:pStyle w:val="ae"/>
              <w:numPr>
                <w:ilvl w:val="0"/>
                <w:numId w:val="3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舉辦宣導活動時，可運用內政部消防署建置的「防災虛擬體驗館」，體驗</w:t>
            </w:r>
            <w:r w:rsidRPr="00CC7B4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360</w:t>
            </w: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環景的</w:t>
            </w:r>
            <w:r w:rsidRPr="00CC7B4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AR</w:t>
            </w: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防災遊戲。</w:t>
            </w:r>
          </w:p>
        </w:tc>
      </w:tr>
    </w:tbl>
    <w:p w14:paraId="3C303B34" w14:textId="6DC47832" w:rsidR="007B0879" w:rsidRPr="00BF512B" w:rsidRDefault="00BF512B" w:rsidP="00BF512B">
      <w:pPr>
        <w:ind w:leftChars="354" w:left="850"/>
        <w:rPr>
          <w:rFonts w:ascii="標楷體" w:eastAsia="標楷體" w:hAnsi="標楷體"/>
          <w:sz w:val="28"/>
        </w:rPr>
      </w:pPr>
      <w:r w:rsidRPr="00BF512B">
        <w:rPr>
          <w:rFonts w:ascii="標楷體" w:eastAsia="標楷體" w:hAnsi="標楷體" w:hint="eastAsia"/>
          <w:sz w:val="28"/>
        </w:rPr>
        <w:t>2.</w:t>
      </w:r>
      <w:r w:rsidR="007B0879" w:rsidRPr="00BF512B">
        <w:rPr>
          <w:rFonts w:ascii="標楷體" w:eastAsia="標楷體" w:hAnsi="標楷體" w:hint="eastAsia"/>
          <w:sz w:val="28"/>
        </w:rPr>
        <w:t>演練部分：</w:t>
      </w:r>
    </w:p>
    <w:tbl>
      <w:tblPr>
        <w:tblW w:w="776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5642"/>
      </w:tblGrid>
      <w:tr w:rsidR="007B0879" w:rsidRPr="00CC7B44" w14:paraId="771ACF41" w14:textId="77777777" w:rsidTr="00AF4306">
        <w:trPr>
          <w:trHeight w:val="528"/>
        </w:trPr>
        <w:tc>
          <w:tcPr>
            <w:tcW w:w="2126" w:type="dxa"/>
            <w:vAlign w:val="center"/>
          </w:tcPr>
          <w:p w14:paraId="215C0A71" w14:textId="77777777" w:rsidR="007B0879" w:rsidRPr="00CC7B44" w:rsidRDefault="007B0879" w:rsidP="00001FBA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5642" w:type="dxa"/>
            <w:vAlign w:val="center"/>
          </w:tcPr>
          <w:p w14:paraId="63094EA4" w14:textId="77777777" w:rsidR="007B0879" w:rsidRPr="00CC7B44" w:rsidRDefault="007B0879" w:rsidP="00001FBA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7B0879" w:rsidRPr="00CC7B44" w14:paraId="63F2D25A" w14:textId="77777777" w:rsidTr="00AF4306">
        <w:tc>
          <w:tcPr>
            <w:tcW w:w="2126" w:type="dxa"/>
            <w:vAlign w:val="center"/>
          </w:tcPr>
          <w:p w14:paraId="5A8DDD1C" w14:textId="77777777" w:rsidR="007B0879" w:rsidRPr="00CC7B44" w:rsidRDefault="007B0879" w:rsidP="007D3CC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災防告警訊息測試及地震避難演練</w:t>
            </w:r>
          </w:p>
        </w:tc>
        <w:tc>
          <w:tcPr>
            <w:tcW w:w="5642" w:type="dxa"/>
          </w:tcPr>
          <w:p w14:paraId="0F68559D" w14:textId="77777777" w:rsidR="007B0879" w:rsidRPr="00CC7B44" w:rsidRDefault="007B0879" w:rsidP="007D3CC7">
            <w:pPr>
              <w:pStyle w:val="ae"/>
              <w:numPr>
                <w:ilvl w:val="0"/>
                <w:numId w:val="4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於收到「國家防災日地震警報」訊息時，進行自主性就地避難演練。</w:t>
            </w:r>
          </w:p>
          <w:p w14:paraId="30A924BA" w14:textId="77777777" w:rsidR="007B0879" w:rsidRPr="00CC7B44" w:rsidRDefault="007B0879" w:rsidP="007D3CC7">
            <w:pPr>
              <w:pStyle w:val="ae"/>
              <w:numPr>
                <w:ilvl w:val="0"/>
                <w:numId w:val="4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採地震避難「趴下」、「掩護」及「穩住」</w:t>
            </w:r>
            <w:r w:rsidRPr="00CC7B4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</w:t>
            </w: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步驟，演練時間約</w:t>
            </w:r>
            <w:r w:rsidRPr="00CC7B4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Pr="00CC7B4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分鐘。</w:t>
            </w:r>
          </w:p>
        </w:tc>
      </w:tr>
    </w:tbl>
    <w:p w14:paraId="22177700" w14:textId="77777777" w:rsidR="00BF512B" w:rsidRDefault="00BF512B" w:rsidP="00BF512B">
      <w:pPr>
        <w:spacing w:line="380" w:lineRule="exact"/>
        <w:rPr>
          <w:rFonts w:ascii="Times New Roman" w:eastAsia="標楷體" w:hAnsi="Times New Roman"/>
          <w:sz w:val="28"/>
          <w:szCs w:val="28"/>
        </w:rPr>
      </w:pPr>
    </w:p>
    <w:p w14:paraId="4D9CA619" w14:textId="20276341" w:rsidR="007B0879" w:rsidRPr="00CC7B44" w:rsidRDefault="007B0879" w:rsidP="00BF512B">
      <w:pPr>
        <w:spacing w:line="380" w:lineRule="exact"/>
        <w:rPr>
          <w:rFonts w:ascii="Times New Roman" w:eastAsia="標楷體" w:hAnsi="Times New Roman"/>
          <w:sz w:val="28"/>
          <w:szCs w:val="28"/>
        </w:rPr>
      </w:pPr>
      <w:r w:rsidRPr="00CC7B44">
        <w:rPr>
          <w:rFonts w:ascii="Times New Roman" w:eastAsia="標楷體" w:hAnsi="Times New Roman" w:hint="eastAsia"/>
          <w:sz w:val="28"/>
          <w:szCs w:val="28"/>
        </w:rPr>
        <w:t>五、本計畫經主任核定後實施；修正時亦同。</w:t>
      </w:r>
    </w:p>
    <w:p w14:paraId="0D9CF41D" w14:textId="77777777" w:rsidR="00AF4306" w:rsidRDefault="00AF4306">
      <w:pPr>
        <w:rPr>
          <w:rFonts w:ascii="Times New Roman" w:eastAsia="標楷體" w:hAnsi="Times New Roman"/>
          <w:sz w:val="28"/>
          <w:szCs w:val="28"/>
        </w:rPr>
        <w:sectPr w:rsidR="00AF4306" w:rsidSect="00AF4306">
          <w:footerReference w:type="default" r:id="rId11"/>
          <w:pgSz w:w="11906" w:h="16838"/>
          <w:pgMar w:top="1418" w:right="1701" w:bottom="1418" w:left="1701" w:header="0" w:footer="850" w:gutter="0"/>
          <w:cols w:space="720"/>
          <w:formProt w:val="0"/>
          <w:docGrid w:linePitch="360"/>
        </w:sectPr>
      </w:pPr>
    </w:p>
    <w:p w14:paraId="594DA6A5" w14:textId="77777777" w:rsidR="007B0879" w:rsidRPr="00CC7B44" w:rsidRDefault="007B0879" w:rsidP="00AF4306">
      <w:pPr>
        <w:jc w:val="center"/>
        <w:rPr>
          <w:rFonts w:ascii="Times New Roman" w:eastAsia="標楷體" w:hAnsi="Times New Roman"/>
          <w:sz w:val="28"/>
          <w:szCs w:val="28"/>
        </w:rPr>
      </w:pPr>
      <w:r w:rsidRPr="00CC7B44">
        <w:rPr>
          <w:rFonts w:ascii="Times New Roman" w:eastAsia="標楷體" w:hAnsi="Times New Roman" w:hint="eastAsia"/>
          <w:sz w:val="28"/>
          <w:szCs w:val="28"/>
        </w:rPr>
        <w:lastRenderedPageBreak/>
        <w:t>附件</w:t>
      </w:r>
      <w:r w:rsidRPr="00CC7B44">
        <w:rPr>
          <w:rFonts w:ascii="Times New Roman" w:eastAsia="標楷體" w:hAnsi="Times New Roman"/>
          <w:sz w:val="28"/>
          <w:szCs w:val="28"/>
        </w:rPr>
        <w:t xml:space="preserve">   </w:t>
      </w:r>
      <w:r w:rsidR="00712F8B">
        <w:rPr>
          <w:rFonts w:ascii="Times New Roman" w:eastAsia="標楷體" w:hAnsi="Times New Roman" w:hint="eastAsia"/>
          <w:sz w:val="28"/>
          <w:szCs w:val="28"/>
        </w:rPr>
        <w:t>臺南市永康</w:t>
      </w:r>
      <w:r w:rsidR="00AF4306">
        <w:rPr>
          <w:rFonts w:ascii="標楷體" w:eastAsia="標楷體" w:hAnsi="標楷體" w:hint="eastAsia"/>
          <w:sz w:val="28"/>
          <w:szCs w:val="28"/>
        </w:rPr>
        <w:t>戶</w:t>
      </w:r>
      <w:r w:rsidRPr="00CC7B44">
        <w:rPr>
          <w:rFonts w:ascii="Times New Roman" w:eastAsia="標楷體" w:hAnsi="Times New Roman" w:hint="eastAsia"/>
          <w:sz w:val="28"/>
          <w:szCs w:val="28"/>
        </w:rPr>
        <w:t>政事務所緊急應變小組</w:t>
      </w:r>
    </w:p>
    <w:tbl>
      <w:tblPr>
        <w:tblW w:w="864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872"/>
        <w:gridCol w:w="2008"/>
        <w:gridCol w:w="3118"/>
      </w:tblGrid>
      <w:tr w:rsidR="007B0879" w:rsidRPr="00CC7B44" w14:paraId="22A5707B" w14:textId="77777777" w:rsidTr="00712F8B">
        <w:trPr>
          <w:trHeight w:hRule="exact" w:val="5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E4EE" w14:textId="77777777" w:rsidR="007B0879" w:rsidRPr="00CC7B44" w:rsidRDefault="007B0879" w:rsidP="00AF430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sz w:val="28"/>
                <w:szCs w:val="28"/>
              </w:rPr>
              <w:t>編組職務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41E5" w14:textId="77777777" w:rsidR="007B0879" w:rsidRPr="00CC7B44" w:rsidRDefault="007B0879" w:rsidP="00AF430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DA50" w14:textId="77777777" w:rsidR="007B0879" w:rsidRPr="00CC7B44" w:rsidRDefault="007B0879" w:rsidP="00AF430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0D05" w14:textId="77777777" w:rsidR="007B0879" w:rsidRPr="00CC7B44" w:rsidRDefault="009F654F" w:rsidP="00AF430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職掌</w:t>
            </w:r>
          </w:p>
        </w:tc>
      </w:tr>
      <w:tr w:rsidR="007B0879" w:rsidRPr="00CC7B44" w14:paraId="13A58A80" w14:textId="77777777" w:rsidTr="00C86924">
        <w:trPr>
          <w:trHeight w:hRule="exact" w:val="163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D53B" w14:textId="77777777" w:rsidR="007B0879" w:rsidRPr="00CC7B44" w:rsidRDefault="007B0879" w:rsidP="00AF430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sz w:val="28"/>
                <w:szCs w:val="28"/>
              </w:rPr>
              <w:t>總指揮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1B43" w14:textId="56495C13" w:rsidR="007B0879" w:rsidRPr="00CC7B44" w:rsidRDefault="00D177DF" w:rsidP="00AF4306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吳金喜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C995" w14:textId="77777777" w:rsidR="007B0879" w:rsidRPr="00712F8B" w:rsidRDefault="00712F8B" w:rsidP="00AF43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F8B">
              <w:rPr>
                <w:rFonts w:ascii="標楷體" w:eastAsia="標楷體" w:hAnsi="標楷體" w:hint="eastAsia"/>
                <w:sz w:val="28"/>
                <w:szCs w:val="28"/>
              </w:rPr>
              <w:t>總機 2326734</w:t>
            </w:r>
          </w:p>
          <w:p w14:paraId="249D36DE" w14:textId="77777777" w:rsidR="007B0879" w:rsidRPr="00712F8B" w:rsidRDefault="00712F8B" w:rsidP="00AF43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F8B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7B0879" w:rsidRPr="00712F8B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AF4306" w:rsidRPr="00712F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12F8B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9F0B" w14:textId="280AFD27" w:rsidR="00C86924" w:rsidRPr="00C86924" w:rsidRDefault="00C86924" w:rsidP="00C86924">
            <w:pPr>
              <w:rPr>
                <w:rFonts w:ascii="Times New Roman" w:eastAsia="標楷體" w:hAnsi="Times New Roman"/>
                <w:szCs w:val="24"/>
              </w:rPr>
            </w:pPr>
            <w:r w:rsidRPr="00C8692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總召集人</w:t>
            </w:r>
          </w:p>
          <w:p w14:paraId="2AF944FD" w14:textId="40C0C6A6" w:rsidR="00C86924" w:rsidRPr="00C86924" w:rsidRDefault="00C86924" w:rsidP="009978C3">
            <w:pPr>
              <w:ind w:left="216" w:hangingChars="90" w:hanging="216"/>
              <w:rPr>
                <w:rFonts w:ascii="Times New Roman" w:eastAsia="標楷體" w:hAnsi="Times New Roman"/>
                <w:szCs w:val="24"/>
              </w:rPr>
            </w:pPr>
            <w:r w:rsidRPr="00C86924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主管掌握災情發展狀況，處置與應變</w:t>
            </w:r>
          </w:p>
          <w:p w14:paraId="37D8725B" w14:textId="02A55093" w:rsidR="00C86924" w:rsidRPr="00C86924" w:rsidRDefault="00C86924" w:rsidP="00C86924">
            <w:pPr>
              <w:rPr>
                <w:rFonts w:ascii="Times New Roman" w:eastAsia="標楷體" w:hAnsi="Times New Roman"/>
                <w:szCs w:val="24"/>
              </w:rPr>
            </w:pPr>
            <w:r w:rsidRPr="00C86924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跨機關協調及分工合作</w:t>
            </w:r>
          </w:p>
          <w:p w14:paraId="05A7DBBD" w14:textId="5E122E60" w:rsidR="007B0879" w:rsidRPr="00C86924" w:rsidRDefault="00C86924" w:rsidP="00BF512B">
            <w:pPr>
              <w:rPr>
                <w:rFonts w:ascii="Times New Roman" w:eastAsia="標楷體" w:hAnsi="Times New Roman"/>
                <w:szCs w:val="24"/>
              </w:rPr>
            </w:pPr>
            <w:r w:rsidRPr="00C86924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對外發言人</w:t>
            </w:r>
          </w:p>
        </w:tc>
      </w:tr>
      <w:tr w:rsidR="007B0879" w:rsidRPr="00CC7B44" w14:paraId="39D772BB" w14:textId="77777777" w:rsidTr="00C86924">
        <w:trPr>
          <w:trHeight w:hRule="exact" w:val="113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03C0" w14:textId="77777777" w:rsidR="007B0879" w:rsidRPr="00CC7B44" w:rsidRDefault="007B0879" w:rsidP="00AF430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hint="eastAsia"/>
                <w:sz w:val="28"/>
                <w:szCs w:val="28"/>
              </w:rPr>
              <w:t>副總指揮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BFE1" w14:textId="08349AA7" w:rsidR="007B0879" w:rsidRPr="00CC7B44" w:rsidRDefault="00782AE4" w:rsidP="00AF430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謝昕庭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007D" w14:textId="77777777" w:rsidR="007B0879" w:rsidRPr="000D4397" w:rsidRDefault="00712F8B" w:rsidP="00AF43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7B0879" w:rsidRPr="000D4397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AF4306" w:rsidRPr="000D43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  <w:r w:rsidR="00AF4306"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AEE1" w14:textId="393F7BA2" w:rsidR="00C86924" w:rsidRPr="00C86924" w:rsidRDefault="00C86924" w:rsidP="00C86924">
            <w:pPr>
              <w:rPr>
                <w:rFonts w:ascii="Times New Roman" w:eastAsia="標楷體" w:hAnsi="Times New Roman"/>
                <w:szCs w:val="24"/>
              </w:rPr>
            </w:pPr>
            <w:r w:rsidRPr="00C8692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5B236B">
              <w:rPr>
                <w:rFonts w:ascii="Times New Roman" w:eastAsia="標楷體" w:hAnsi="Times New Roman" w:hint="eastAsia"/>
                <w:szCs w:val="24"/>
              </w:rPr>
              <w:t>副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召集人</w:t>
            </w:r>
          </w:p>
          <w:p w14:paraId="3F3D9DB1" w14:textId="2BAD79A6" w:rsidR="007B0879" w:rsidRPr="00712F8B" w:rsidRDefault="00C86924" w:rsidP="00BF512B">
            <w:pPr>
              <w:ind w:left="110" w:hangingChars="46" w:hanging="11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712F8B" w:rsidRPr="00712F8B">
              <w:rPr>
                <w:rFonts w:ascii="Times New Roman" w:eastAsia="標楷體" w:hAnsi="Times New Roman" w:hint="eastAsia"/>
                <w:szCs w:val="24"/>
              </w:rPr>
              <w:t>襄助指揮官指揮、督導及協調等事宜。</w:t>
            </w:r>
          </w:p>
        </w:tc>
      </w:tr>
      <w:tr w:rsidR="007B0879" w:rsidRPr="00CC7B44" w14:paraId="315DA0AF" w14:textId="77777777" w:rsidTr="006D735B">
        <w:trPr>
          <w:trHeight w:hRule="exact" w:val="141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4B33" w14:textId="77777777" w:rsidR="007B0879" w:rsidRPr="00CC7B44" w:rsidRDefault="007B0879" w:rsidP="00AF430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組長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A026" w14:textId="77777777" w:rsidR="007B0879" w:rsidRPr="00CC7B44" w:rsidRDefault="00712F8B" w:rsidP="00AF430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陳日烈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8342" w14:textId="77777777" w:rsidR="007B0879" w:rsidRPr="000D4397" w:rsidRDefault="007B0879" w:rsidP="00AF43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AF4306"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12F8B" w:rsidRPr="000D4397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5051" w14:textId="6864843C" w:rsidR="00C86924" w:rsidRDefault="00C86924" w:rsidP="00BF512B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712F8B">
              <w:rPr>
                <w:rFonts w:ascii="標楷體" w:eastAsia="標楷體" w:hAnsi="標楷體"/>
              </w:rPr>
              <w:t>1</w:t>
            </w:r>
            <w:r w:rsidR="00BF512B">
              <w:rPr>
                <w:rFonts w:ascii="標楷體" w:eastAsia="標楷體" w:hAnsi="標楷體" w:hint="eastAsia"/>
              </w:rPr>
              <w:t>.</w:t>
            </w:r>
            <w:r w:rsidR="006D735B" w:rsidRPr="00712F8B">
              <w:rPr>
                <w:rFonts w:ascii="Times New Roman" w:eastAsia="標楷體" w:hAnsi="Times New Roman" w:hint="eastAsia"/>
                <w:szCs w:val="24"/>
              </w:rPr>
              <w:t>襄助指揮官</w:t>
            </w:r>
            <w:r w:rsidRPr="00712F8B">
              <w:rPr>
                <w:rFonts w:ascii="標楷體" w:eastAsia="標楷體" w:hAnsi="標楷體"/>
              </w:rPr>
              <w:t xml:space="preserve">指揮、督導、協調。 </w:t>
            </w:r>
          </w:p>
          <w:p w14:paraId="68982F5B" w14:textId="32647339" w:rsidR="007B0879" w:rsidRPr="000D4397" w:rsidRDefault="009C15DE" w:rsidP="00BF512B">
            <w:pPr>
              <w:ind w:left="252" w:hangingChars="105" w:hanging="25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2</w:t>
            </w:r>
            <w:r w:rsidR="00BF512B">
              <w:rPr>
                <w:rFonts w:ascii="標楷體" w:eastAsia="標楷體" w:hAnsi="標楷體" w:hint="eastAsia"/>
              </w:rPr>
              <w:t>.</w:t>
            </w:r>
            <w:r w:rsidR="00C86924" w:rsidRPr="00712F8B">
              <w:rPr>
                <w:rFonts w:ascii="標楷體" w:eastAsia="標楷體" w:hAnsi="標楷體"/>
              </w:rPr>
              <w:t>依情況調動各分組間相互支援。</w:t>
            </w:r>
          </w:p>
        </w:tc>
      </w:tr>
      <w:tr w:rsidR="007B0879" w:rsidRPr="00CC7B44" w14:paraId="42D36882" w14:textId="77777777" w:rsidTr="00E0286D">
        <w:trPr>
          <w:trHeight w:hRule="exact" w:val="157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1F41" w14:textId="77777777" w:rsidR="007B0879" w:rsidRPr="00CC7B44" w:rsidRDefault="007B0879" w:rsidP="00AF430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組長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FDF9" w14:textId="77777777" w:rsidR="007B0879" w:rsidRPr="00CC7B44" w:rsidRDefault="00712F8B" w:rsidP="00AF430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李永昌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E897" w14:textId="77777777" w:rsidR="007B0879" w:rsidRPr="000D4397" w:rsidRDefault="007B0879" w:rsidP="00AF43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AF4306"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12F8B" w:rsidRPr="000D4397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A5FF" w14:textId="6BE42982" w:rsidR="007B0879" w:rsidRDefault="005B236B" w:rsidP="00BF512B">
            <w:pPr>
              <w:ind w:left="252" w:hangingChars="105" w:hanging="25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負責新市辦公處指揮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督導及協調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2BC09DE" w14:textId="7608A908" w:rsidR="00E0286D" w:rsidRPr="000D4397" w:rsidRDefault="00E0286D" w:rsidP="00BF512B">
            <w:pPr>
              <w:ind w:left="252" w:hangingChars="105" w:hanging="25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協助</w:t>
            </w:r>
            <w:r>
              <w:rPr>
                <w:rFonts w:ascii="Times New Roman" w:eastAsia="標楷體" w:hAnsi="Times New Roman" w:hint="eastAsia"/>
                <w:szCs w:val="24"/>
              </w:rPr>
              <w:t>新市辦公處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櫃檯人員及民眾緊急應變</w:t>
            </w:r>
            <w:r>
              <w:rPr>
                <w:rFonts w:ascii="Times New Roman" w:eastAsia="標楷體" w:hAnsi="Times New Roman" w:hint="eastAsia"/>
                <w:szCs w:val="24"/>
              </w:rPr>
              <w:t>避難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及統合。</w:t>
            </w:r>
          </w:p>
        </w:tc>
      </w:tr>
      <w:tr w:rsidR="007B0879" w:rsidRPr="00CC7B44" w14:paraId="46D85E76" w14:textId="77777777" w:rsidTr="000D4397">
        <w:trPr>
          <w:trHeight w:hRule="exact" w:val="71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1B6B" w14:textId="77777777" w:rsidR="007B0879" w:rsidRPr="00CC7B44" w:rsidRDefault="007B0879" w:rsidP="00AF430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組長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A9B1" w14:textId="77777777" w:rsidR="007B0879" w:rsidRPr="00CC7B44" w:rsidRDefault="00712F8B" w:rsidP="00AF430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鄭晏蓁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D2A2" w14:textId="77777777" w:rsidR="007B0879" w:rsidRPr="000D4397" w:rsidRDefault="007B0879" w:rsidP="00AF43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AF4306"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12F8B" w:rsidRPr="000D4397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3078" w14:textId="77777777" w:rsidR="007B0879" w:rsidRPr="000D4397" w:rsidRDefault="00C86924" w:rsidP="00C86924">
            <w:pPr>
              <w:rPr>
                <w:rFonts w:ascii="Times New Roman" w:eastAsia="標楷體" w:hAnsi="Times New Roman"/>
                <w:szCs w:val="24"/>
              </w:rPr>
            </w:pPr>
            <w:r w:rsidRPr="00C86924">
              <w:rPr>
                <w:rFonts w:ascii="Times New Roman" w:eastAsia="標楷體" w:hAnsi="Times New Roman" w:hint="eastAsia"/>
                <w:szCs w:val="24"/>
              </w:rPr>
              <w:t>協助</w:t>
            </w:r>
            <w:r w:rsidR="00403746">
              <w:rPr>
                <w:rFonts w:ascii="Times New Roman" w:eastAsia="標楷體" w:hAnsi="Times New Roman" w:hint="eastAsia"/>
                <w:szCs w:val="24"/>
              </w:rPr>
              <w:t>永康辦公處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櫃檯人員及民眾緊急應變</w:t>
            </w:r>
            <w:r>
              <w:rPr>
                <w:rFonts w:ascii="Times New Roman" w:eastAsia="標楷體" w:hAnsi="Times New Roman" w:hint="eastAsia"/>
                <w:szCs w:val="24"/>
              </w:rPr>
              <w:t>避難</w:t>
            </w:r>
            <w:r w:rsidRPr="00C86924">
              <w:rPr>
                <w:rFonts w:ascii="Times New Roman" w:eastAsia="標楷體" w:hAnsi="Times New Roman" w:hint="eastAsia"/>
                <w:szCs w:val="24"/>
              </w:rPr>
              <w:t>及統合。</w:t>
            </w:r>
          </w:p>
        </w:tc>
      </w:tr>
      <w:tr w:rsidR="00491056" w:rsidRPr="00CC7B44" w14:paraId="6BE10573" w14:textId="77777777" w:rsidTr="000D4397">
        <w:trPr>
          <w:trHeight w:hRule="exact" w:val="113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B0CD" w14:textId="77777777" w:rsidR="00491056" w:rsidRPr="00CC7B44" w:rsidRDefault="00491056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組員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A3CD" w14:textId="77777777" w:rsidR="00491056" w:rsidRPr="00CC7B44" w:rsidRDefault="00712F8B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陳雅雯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EF14" w14:textId="77777777" w:rsidR="00491056" w:rsidRPr="000D4397" w:rsidRDefault="00491056" w:rsidP="004910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12F8B" w:rsidRPr="000D439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92A1" w14:textId="77777777" w:rsidR="00491056" w:rsidRPr="000D4397" w:rsidRDefault="000D4397" w:rsidP="000D4397">
            <w:pPr>
              <w:rPr>
                <w:rFonts w:ascii="Times New Roman" w:eastAsia="標楷體" w:hAnsi="Times New Roman"/>
                <w:szCs w:val="24"/>
              </w:rPr>
            </w:pPr>
            <w:r w:rsidRPr="000D4397">
              <w:rPr>
                <w:rFonts w:ascii="Times New Roman" w:eastAsia="標楷體" w:hAnsi="Times New Roman" w:hint="eastAsia"/>
                <w:szCs w:val="24"/>
              </w:rPr>
              <w:t>通報地方救災、治安、醫療及聯絡有關人員等，並請求支援。</w:t>
            </w:r>
          </w:p>
        </w:tc>
      </w:tr>
      <w:tr w:rsidR="00491056" w:rsidRPr="00CC7B44" w14:paraId="023CE2A6" w14:textId="77777777" w:rsidTr="000D4397">
        <w:trPr>
          <w:trHeight w:hRule="exact" w:val="70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FA40" w14:textId="77777777" w:rsidR="00491056" w:rsidRPr="00CC7B44" w:rsidRDefault="00491056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組員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2B42" w14:textId="46C5018D" w:rsidR="00491056" w:rsidRPr="00CC7B44" w:rsidRDefault="000F4979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蔡季恆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8426" w14:textId="77777777" w:rsidR="00491056" w:rsidRPr="000D4397" w:rsidRDefault="00491056" w:rsidP="004910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12F8B" w:rsidRPr="000D4397"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ABB4" w14:textId="77777777" w:rsidR="00491056" w:rsidRPr="000D4397" w:rsidRDefault="000D4397" w:rsidP="000D4397">
            <w:pPr>
              <w:rPr>
                <w:rFonts w:ascii="Times New Roman" w:eastAsia="標楷體" w:hAnsi="Times New Roman"/>
                <w:szCs w:val="24"/>
              </w:rPr>
            </w:pPr>
            <w:r w:rsidRPr="000D4397">
              <w:rPr>
                <w:rFonts w:ascii="Times New Roman" w:eastAsia="標楷體" w:hAnsi="Times New Roman" w:hint="eastAsia"/>
                <w:szCs w:val="24"/>
              </w:rPr>
              <w:t>協助災前建物補強與災後重建</w:t>
            </w:r>
          </w:p>
        </w:tc>
      </w:tr>
      <w:tr w:rsidR="00491056" w:rsidRPr="00CC7B44" w14:paraId="5E560785" w14:textId="77777777" w:rsidTr="000D4397">
        <w:trPr>
          <w:trHeight w:hRule="exact" w:val="112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AE01" w14:textId="77777777" w:rsidR="00491056" w:rsidRPr="00CC7B44" w:rsidRDefault="00491056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組員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42F1" w14:textId="5E163B45" w:rsidR="00491056" w:rsidRPr="00CC7B44" w:rsidRDefault="00782AE4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劉水發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FB95" w14:textId="77777777" w:rsidR="00491056" w:rsidRPr="000D4397" w:rsidRDefault="00491056" w:rsidP="004910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12F8B" w:rsidRPr="000D4397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496A" w14:textId="37A55C01" w:rsidR="00712F8B" w:rsidRPr="000D4397" w:rsidRDefault="00712F8B" w:rsidP="000D4397">
            <w:pPr>
              <w:rPr>
                <w:rFonts w:ascii="Times New Roman" w:eastAsia="標楷體" w:hAnsi="Times New Roman"/>
                <w:szCs w:val="24"/>
              </w:rPr>
            </w:pPr>
            <w:r w:rsidRPr="000D4397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0D4397">
              <w:rPr>
                <w:rFonts w:ascii="Times New Roman" w:eastAsia="標楷體" w:hAnsi="Times New Roman" w:hint="eastAsia"/>
                <w:szCs w:val="24"/>
              </w:rPr>
              <w:t>建築物及設施安全檢查。</w:t>
            </w:r>
          </w:p>
          <w:p w14:paraId="3C202985" w14:textId="5F865648" w:rsidR="00491056" w:rsidRDefault="009C15DE" w:rsidP="000D439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712F8B" w:rsidRPr="000D4397">
              <w:rPr>
                <w:rFonts w:ascii="Times New Roman" w:eastAsia="標楷體" w:hAnsi="Times New Roman" w:hint="eastAsia"/>
                <w:szCs w:val="24"/>
              </w:rPr>
              <w:t>回報災情狀況。</w:t>
            </w:r>
          </w:p>
          <w:p w14:paraId="38E5AE21" w14:textId="7A6B1BB1" w:rsidR="000D4397" w:rsidRPr="000D4397" w:rsidRDefault="000D4397" w:rsidP="00BF512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BF512B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0D4397">
              <w:rPr>
                <w:rFonts w:ascii="Times New Roman" w:eastAsia="標楷體" w:hAnsi="Times New Roman" w:hint="eastAsia"/>
                <w:szCs w:val="24"/>
              </w:rPr>
              <w:t>成立警報與通報系統</w:t>
            </w:r>
          </w:p>
        </w:tc>
      </w:tr>
      <w:tr w:rsidR="00491056" w:rsidRPr="00CC7B44" w14:paraId="6CC73328" w14:textId="77777777" w:rsidTr="000D4397">
        <w:trPr>
          <w:trHeight w:hRule="exact" w:val="5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69DC" w14:textId="77777777" w:rsidR="00491056" w:rsidRPr="00CC7B44" w:rsidRDefault="00491056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組員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F005" w14:textId="77777777" w:rsidR="00491056" w:rsidRPr="00CC7B44" w:rsidRDefault="00712F8B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劉素珍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B427" w14:textId="77777777" w:rsidR="00491056" w:rsidRPr="000D4397" w:rsidRDefault="00491056" w:rsidP="004910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12F8B" w:rsidRPr="000D4397"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08D2" w14:textId="77777777" w:rsidR="00491056" w:rsidRPr="000D4397" w:rsidRDefault="000D4397" w:rsidP="000D4397">
            <w:pPr>
              <w:rPr>
                <w:rFonts w:ascii="Times New Roman" w:eastAsia="標楷體" w:hAnsi="Times New Roman"/>
                <w:szCs w:val="24"/>
              </w:rPr>
            </w:pPr>
            <w:r w:rsidRPr="000D4397">
              <w:rPr>
                <w:rFonts w:ascii="Times New Roman" w:eastAsia="標楷體" w:hAnsi="Times New Roman" w:hint="eastAsia"/>
                <w:szCs w:val="24"/>
              </w:rPr>
              <w:t>協助災後重建與通報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491056" w:rsidRPr="00CC7B44" w14:paraId="7A110375" w14:textId="77777777" w:rsidTr="000D4397">
        <w:trPr>
          <w:trHeight w:hRule="exact" w:val="112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81B0" w14:textId="77777777" w:rsidR="00491056" w:rsidRPr="00CC7B44" w:rsidRDefault="00491056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 w:rsidRPr="00CC7B44"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組員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1607" w14:textId="77777777" w:rsidR="00491056" w:rsidRPr="00CC7B44" w:rsidRDefault="00712F8B" w:rsidP="00491056">
            <w:pPr>
              <w:snapToGrid w:val="0"/>
              <w:jc w:val="center"/>
              <w:rPr>
                <w:rFonts w:ascii="Times New Roman" w:eastAsia="標楷體" w:hAnsi="Times New Roman" w:cs="新細明體;PMingLiU"/>
                <w:sz w:val="28"/>
                <w:szCs w:val="28"/>
              </w:rPr>
            </w:pPr>
            <w:r>
              <w:rPr>
                <w:rFonts w:ascii="Times New Roman" w:eastAsia="標楷體" w:hAnsi="Times New Roman" w:cs="新細明體;PMingLiU" w:hint="eastAsia"/>
                <w:sz w:val="28"/>
                <w:szCs w:val="28"/>
              </w:rPr>
              <w:t>莊尚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E342" w14:textId="77777777" w:rsidR="00491056" w:rsidRPr="000D4397" w:rsidRDefault="00491056" w:rsidP="004910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397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0D43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12F8B" w:rsidRPr="000D4397"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  <w:r w:rsidRPr="000D43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3738" w14:textId="77777777" w:rsidR="00491056" w:rsidRPr="000D4397" w:rsidRDefault="000D4397" w:rsidP="000D4397">
            <w:pPr>
              <w:rPr>
                <w:rFonts w:ascii="Times New Roman" w:eastAsia="標楷體" w:hAnsi="Times New Roman"/>
                <w:szCs w:val="24"/>
              </w:rPr>
            </w:pPr>
            <w:r w:rsidRPr="000D4397">
              <w:rPr>
                <w:rFonts w:ascii="Times New Roman" w:eastAsia="標楷體" w:hAnsi="Times New Roman" w:hint="eastAsia"/>
                <w:szCs w:val="24"/>
              </w:rPr>
              <w:t>負責蒐集、評估、傳播和使用有關於災害、資源與狀況發展的資訊。</w:t>
            </w:r>
          </w:p>
        </w:tc>
      </w:tr>
    </w:tbl>
    <w:p w14:paraId="79BE8E78" w14:textId="77777777" w:rsidR="007B0879" w:rsidRPr="00CC7B44" w:rsidRDefault="007B0879" w:rsidP="00A905F7">
      <w:pPr>
        <w:rPr>
          <w:rFonts w:ascii="Times New Roman" w:eastAsia="標楷體" w:hAnsi="Times New Roman"/>
        </w:rPr>
      </w:pPr>
    </w:p>
    <w:sectPr w:rsidR="007B0879" w:rsidRPr="00CC7B44" w:rsidSect="00AF4306">
      <w:pgSz w:w="11906" w:h="16838" w:code="9"/>
      <w:pgMar w:top="1418" w:right="1701" w:bottom="1418" w:left="1701" w:header="0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44E5F" w14:textId="77777777" w:rsidR="0090265F" w:rsidRDefault="0090265F" w:rsidP="00D90CFC">
      <w:r>
        <w:separator/>
      </w:r>
    </w:p>
  </w:endnote>
  <w:endnote w:type="continuationSeparator" w:id="0">
    <w:p w14:paraId="58A41644" w14:textId="77777777" w:rsidR="0090265F" w:rsidRDefault="0090265F" w:rsidP="00D9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;PMingLiU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918441"/>
      <w:docPartObj>
        <w:docPartGallery w:val="Page Numbers (Bottom of Page)"/>
        <w:docPartUnique/>
      </w:docPartObj>
    </w:sdtPr>
    <w:sdtContent>
      <w:p w14:paraId="6A8C23E8" w14:textId="12273B01" w:rsidR="00AF4306" w:rsidRDefault="00AF43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71" w:rsidRPr="000A7B71">
          <w:rPr>
            <w:noProof/>
            <w:lang w:val="zh-TW"/>
          </w:rPr>
          <w:t>3</w:t>
        </w:r>
        <w:r>
          <w:fldChar w:fldCharType="end"/>
        </w:r>
      </w:p>
    </w:sdtContent>
  </w:sdt>
  <w:p w14:paraId="1D4A6AED" w14:textId="77777777" w:rsidR="007B0879" w:rsidRDefault="007B08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B2BE" w14:textId="77777777" w:rsidR="0090265F" w:rsidRDefault="0090265F" w:rsidP="00D90CFC">
      <w:r>
        <w:separator/>
      </w:r>
    </w:p>
  </w:footnote>
  <w:footnote w:type="continuationSeparator" w:id="0">
    <w:p w14:paraId="7E21E9CB" w14:textId="77777777" w:rsidR="0090265F" w:rsidRDefault="0090265F" w:rsidP="00D9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8BA"/>
    <w:multiLevelType w:val="hybridMultilevel"/>
    <w:tmpl w:val="7BE8DB0E"/>
    <w:lvl w:ilvl="0" w:tplc="F51851C6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1" w15:restartNumberingAfterBreak="0">
    <w:nsid w:val="09C62EBE"/>
    <w:multiLevelType w:val="hybridMultilevel"/>
    <w:tmpl w:val="BC34C628"/>
    <w:lvl w:ilvl="0" w:tplc="A4082FB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D0D4C"/>
    <w:multiLevelType w:val="hybridMultilevel"/>
    <w:tmpl w:val="AA086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BE7A50"/>
    <w:multiLevelType w:val="hybridMultilevel"/>
    <w:tmpl w:val="49D83F64"/>
    <w:lvl w:ilvl="0" w:tplc="3ED4D7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71EA5"/>
    <w:multiLevelType w:val="hybridMultilevel"/>
    <w:tmpl w:val="22989172"/>
    <w:lvl w:ilvl="0" w:tplc="A4082FB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9F894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46D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EE82413"/>
    <w:multiLevelType w:val="hybridMultilevel"/>
    <w:tmpl w:val="5590D2E2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32F362D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35037F7"/>
    <w:multiLevelType w:val="hybridMultilevel"/>
    <w:tmpl w:val="88B290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57418"/>
    <w:multiLevelType w:val="hybridMultilevel"/>
    <w:tmpl w:val="9078E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C11686"/>
    <w:multiLevelType w:val="hybridMultilevel"/>
    <w:tmpl w:val="AE846C32"/>
    <w:lvl w:ilvl="0" w:tplc="A4082FB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78687C"/>
    <w:multiLevelType w:val="hybridMultilevel"/>
    <w:tmpl w:val="0B28610E"/>
    <w:lvl w:ilvl="0" w:tplc="35F8CF58">
      <w:start w:val="1"/>
      <w:numFmt w:val="taiwaneseCountingThousand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67220"/>
    <w:multiLevelType w:val="hybridMultilevel"/>
    <w:tmpl w:val="224E59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67EBF"/>
    <w:multiLevelType w:val="hybridMultilevel"/>
    <w:tmpl w:val="539C077A"/>
    <w:lvl w:ilvl="0" w:tplc="0409000F">
      <w:start w:val="1"/>
      <w:numFmt w:val="decimal"/>
      <w:lvlText w:val="%1."/>
      <w:lvlJc w:val="left"/>
      <w:pPr>
        <w:ind w:left="7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4" w15:restartNumberingAfterBreak="0">
    <w:nsid w:val="3D4E1B53"/>
    <w:multiLevelType w:val="multilevel"/>
    <w:tmpl w:val="FFFFFFFF"/>
    <w:lvl w:ilvl="0">
      <w:start w:val="1"/>
      <w:numFmt w:val="decimal"/>
      <w:lvlText w:val="%1."/>
      <w:lvlJc w:val="left"/>
      <w:pPr>
        <w:ind w:left="468" w:hanging="46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5796AEC"/>
    <w:multiLevelType w:val="hybridMultilevel"/>
    <w:tmpl w:val="D902B1D8"/>
    <w:lvl w:ilvl="0" w:tplc="3ED4D7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004244"/>
    <w:multiLevelType w:val="hybridMultilevel"/>
    <w:tmpl w:val="E4620F16"/>
    <w:lvl w:ilvl="0" w:tplc="3ED4D7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E80526"/>
    <w:multiLevelType w:val="hybridMultilevel"/>
    <w:tmpl w:val="7C54471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 w15:restartNumberingAfterBreak="0">
    <w:nsid w:val="4E5E29D5"/>
    <w:multiLevelType w:val="hybridMultilevel"/>
    <w:tmpl w:val="72C42EE8"/>
    <w:lvl w:ilvl="0" w:tplc="0409000F">
      <w:start w:val="1"/>
      <w:numFmt w:val="decimal"/>
      <w:lvlText w:val="%1."/>
      <w:lvlJc w:val="left"/>
      <w:pPr>
        <w:ind w:left="7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9" w15:restartNumberingAfterBreak="0">
    <w:nsid w:val="53867FB1"/>
    <w:multiLevelType w:val="hybridMultilevel"/>
    <w:tmpl w:val="37FAC91A"/>
    <w:lvl w:ilvl="0" w:tplc="61F0ABDA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20" w15:restartNumberingAfterBreak="0">
    <w:nsid w:val="549813EE"/>
    <w:multiLevelType w:val="hybridMultilevel"/>
    <w:tmpl w:val="E110E19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D20EBA"/>
    <w:multiLevelType w:val="hybridMultilevel"/>
    <w:tmpl w:val="4AF29B68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2" w15:restartNumberingAfterBreak="0">
    <w:nsid w:val="63FB6171"/>
    <w:multiLevelType w:val="hybridMultilevel"/>
    <w:tmpl w:val="EE8E58AE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0F">
      <w:start w:val="1"/>
      <w:numFmt w:val="decimal"/>
      <w:lvlText w:val="%2.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3" w15:restartNumberingAfterBreak="0">
    <w:nsid w:val="68E264CE"/>
    <w:multiLevelType w:val="hybridMultilevel"/>
    <w:tmpl w:val="62D2B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3ED4D79C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4147E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5994E19"/>
    <w:multiLevelType w:val="hybridMultilevel"/>
    <w:tmpl w:val="CF22F284"/>
    <w:lvl w:ilvl="0" w:tplc="A4082FB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9A4A2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7" w15:restartNumberingAfterBreak="0">
    <w:nsid w:val="79F57D09"/>
    <w:multiLevelType w:val="hybridMultilevel"/>
    <w:tmpl w:val="21C003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FA10E5"/>
    <w:multiLevelType w:val="hybridMultilevel"/>
    <w:tmpl w:val="9E023458"/>
    <w:lvl w:ilvl="0" w:tplc="B89CC262">
      <w:start w:val="1"/>
      <w:numFmt w:val="decimal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num w:numId="1" w16cid:durableId="1374844946">
    <w:abstractNumId w:val="5"/>
  </w:num>
  <w:num w:numId="2" w16cid:durableId="1014571270">
    <w:abstractNumId w:val="14"/>
  </w:num>
  <w:num w:numId="3" w16cid:durableId="1347052354">
    <w:abstractNumId w:val="24"/>
  </w:num>
  <w:num w:numId="4" w16cid:durableId="1314599415">
    <w:abstractNumId w:val="7"/>
  </w:num>
  <w:num w:numId="5" w16cid:durableId="1312633650">
    <w:abstractNumId w:val="26"/>
  </w:num>
  <w:num w:numId="6" w16cid:durableId="165677486">
    <w:abstractNumId w:val="20"/>
  </w:num>
  <w:num w:numId="7" w16cid:durableId="31155617">
    <w:abstractNumId w:val="9"/>
  </w:num>
  <w:num w:numId="8" w16cid:durableId="1622765387">
    <w:abstractNumId w:val="12"/>
  </w:num>
  <w:num w:numId="9" w16cid:durableId="1840340321">
    <w:abstractNumId w:val="27"/>
  </w:num>
  <w:num w:numId="10" w16cid:durableId="392386751">
    <w:abstractNumId w:val="8"/>
  </w:num>
  <w:num w:numId="11" w16cid:durableId="1712613537">
    <w:abstractNumId w:val="4"/>
  </w:num>
  <w:num w:numId="12" w16cid:durableId="507867001">
    <w:abstractNumId w:val="11"/>
  </w:num>
  <w:num w:numId="13" w16cid:durableId="50228338">
    <w:abstractNumId w:val="21"/>
  </w:num>
  <w:num w:numId="14" w16cid:durableId="2126851819">
    <w:abstractNumId w:val="22"/>
  </w:num>
  <w:num w:numId="15" w16cid:durableId="970865481">
    <w:abstractNumId w:val="15"/>
  </w:num>
  <w:num w:numId="16" w16cid:durableId="1418209129">
    <w:abstractNumId w:val="19"/>
  </w:num>
  <w:num w:numId="17" w16cid:durableId="118382434">
    <w:abstractNumId w:val="3"/>
  </w:num>
  <w:num w:numId="18" w16cid:durableId="727843881">
    <w:abstractNumId w:val="17"/>
  </w:num>
  <w:num w:numId="19" w16cid:durableId="336806656">
    <w:abstractNumId w:val="16"/>
  </w:num>
  <w:num w:numId="20" w16cid:durableId="2016879134">
    <w:abstractNumId w:val="0"/>
  </w:num>
  <w:num w:numId="21" w16cid:durableId="1847137376">
    <w:abstractNumId w:val="6"/>
  </w:num>
  <w:num w:numId="22" w16cid:durableId="508762280">
    <w:abstractNumId w:val="25"/>
  </w:num>
  <w:num w:numId="23" w16cid:durableId="373038620">
    <w:abstractNumId w:val="23"/>
  </w:num>
  <w:num w:numId="24" w16cid:durableId="1738702093">
    <w:abstractNumId w:val="10"/>
  </w:num>
  <w:num w:numId="25" w16cid:durableId="888150855">
    <w:abstractNumId w:val="2"/>
  </w:num>
  <w:num w:numId="26" w16cid:durableId="1278678525">
    <w:abstractNumId w:val="1"/>
  </w:num>
  <w:num w:numId="27" w16cid:durableId="2044749429">
    <w:abstractNumId w:val="18"/>
  </w:num>
  <w:num w:numId="28" w16cid:durableId="614866541">
    <w:abstractNumId w:val="28"/>
  </w:num>
  <w:num w:numId="29" w16cid:durableId="14303469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FC"/>
    <w:rsid w:val="00001FBA"/>
    <w:rsid w:val="00093AF8"/>
    <w:rsid w:val="000A7B71"/>
    <w:rsid w:val="000D4397"/>
    <w:rsid w:val="000D7DC4"/>
    <w:rsid w:val="000F4979"/>
    <w:rsid w:val="001123AA"/>
    <w:rsid w:val="00140234"/>
    <w:rsid w:val="001D5D89"/>
    <w:rsid w:val="002118CE"/>
    <w:rsid w:val="00252ED2"/>
    <w:rsid w:val="002A20BB"/>
    <w:rsid w:val="002F1EF3"/>
    <w:rsid w:val="00403746"/>
    <w:rsid w:val="00491056"/>
    <w:rsid w:val="00501414"/>
    <w:rsid w:val="00502FF5"/>
    <w:rsid w:val="00503008"/>
    <w:rsid w:val="00503356"/>
    <w:rsid w:val="0058679A"/>
    <w:rsid w:val="005B236B"/>
    <w:rsid w:val="006211F1"/>
    <w:rsid w:val="006B6203"/>
    <w:rsid w:val="006D735B"/>
    <w:rsid w:val="00712F8B"/>
    <w:rsid w:val="00782AE4"/>
    <w:rsid w:val="007B0879"/>
    <w:rsid w:val="007C414A"/>
    <w:rsid w:val="007D3CC7"/>
    <w:rsid w:val="008212C8"/>
    <w:rsid w:val="0088605D"/>
    <w:rsid w:val="0089190C"/>
    <w:rsid w:val="008B0483"/>
    <w:rsid w:val="008C7EE2"/>
    <w:rsid w:val="0090265F"/>
    <w:rsid w:val="009102CC"/>
    <w:rsid w:val="00931BD1"/>
    <w:rsid w:val="00933410"/>
    <w:rsid w:val="00940868"/>
    <w:rsid w:val="009978C3"/>
    <w:rsid w:val="009C15DE"/>
    <w:rsid w:val="009F654F"/>
    <w:rsid w:val="00A40206"/>
    <w:rsid w:val="00A905F7"/>
    <w:rsid w:val="00AF4306"/>
    <w:rsid w:val="00BF512B"/>
    <w:rsid w:val="00C86924"/>
    <w:rsid w:val="00CB55F2"/>
    <w:rsid w:val="00CC2BB1"/>
    <w:rsid w:val="00CC7B44"/>
    <w:rsid w:val="00D177DF"/>
    <w:rsid w:val="00D56876"/>
    <w:rsid w:val="00D909ED"/>
    <w:rsid w:val="00D90CFC"/>
    <w:rsid w:val="00E0286D"/>
    <w:rsid w:val="00E45DE3"/>
    <w:rsid w:val="00E66E5D"/>
    <w:rsid w:val="00E92E43"/>
    <w:rsid w:val="00F32F93"/>
    <w:rsid w:val="00F43D8C"/>
    <w:rsid w:val="00FA2260"/>
    <w:rsid w:val="00FB7EEB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81663"/>
  <w15:docId w15:val="{DC130080-D302-4574-BAD3-D5830FA4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C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uiPriority w:val="99"/>
    <w:rPr>
      <w:color w:val="0000FF"/>
      <w:u w:val="single"/>
    </w:rPr>
  </w:style>
  <w:style w:type="character" w:customStyle="1" w:styleId="a4">
    <w:name w:val="清單段落 字元"/>
    <w:uiPriority w:val="99"/>
    <w:rPr>
      <w:rFonts w:ascii="Calibri" w:eastAsia="新細明體" w:hAnsi="Calibri"/>
    </w:rPr>
  </w:style>
  <w:style w:type="character" w:customStyle="1" w:styleId="a5">
    <w:name w:val="頁首 字元"/>
    <w:basedOn w:val="a0"/>
    <w:uiPriority w:val="99"/>
    <w:rPr>
      <w:rFonts w:cs="Times New Roman"/>
      <w:sz w:val="20"/>
      <w:szCs w:val="20"/>
    </w:rPr>
  </w:style>
  <w:style w:type="character" w:customStyle="1" w:styleId="a6">
    <w:name w:val="頁尾 字元"/>
    <w:basedOn w:val="a0"/>
    <w:uiPriority w:val="99"/>
    <w:rPr>
      <w:rFonts w:cs="Times New Roman"/>
      <w:sz w:val="20"/>
      <w:szCs w:val="20"/>
    </w:rPr>
  </w:style>
  <w:style w:type="character" w:customStyle="1" w:styleId="ListLabel1">
    <w:name w:val="ListLabel 1"/>
    <w:uiPriority w:val="99"/>
    <w:rsid w:val="00D90CFC"/>
    <w:rPr>
      <w:b/>
    </w:rPr>
  </w:style>
  <w:style w:type="character" w:customStyle="1" w:styleId="ListLabel2">
    <w:name w:val="ListLabel 2"/>
    <w:uiPriority w:val="99"/>
    <w:rsid w:val="00D90CFC"/>
    <w:rPr>
      <w:rFonts w:eastAsia="標楷體"/>
      <w:sz w:val="32"/>
      <w:lang w:val="en-US"/>
    </w:rPr>
  </w:style>
  <w:style w:type="character" w:customStyle="1" w:styleId="ListLabel3">
    <w:name w:val="ListLabel 3"/>
    <w:uiPriority w:val="99"/>
    <w:rsid w:val="00D90CFC"/>
    <w:rPr>
      <w:sz w:val="20"/>
    </w:rPr>
  </w:style>
  <w:style w:type="character" w:customStyle="1" w:styleId="ListLabel4">
    <w:name w:val="ListLabel 4"/>
    <w:uiPriority w:val="99"/>
    <w:rsid w:val="00D90CFC"/>
    <w:rPr>
      <w:sz w:val="20"/>
    </w:rPr>
  </w:style>
  <w:style w:type="character" w:customStyle="1" w:styleId="ListLabel5">
    <w:name w:val="ListLabel 5"/>
    <w:uiPriority w:val="99"/>
    <w:rsid w:val="00D90CFC"/>
    <w:rPr>
      <w:sz w:val="20"/>
    </w:rPr>
  </w:style>
  <w:style w:type="character" w:customStyle="1" w:styleId="ListLabel6">
    <w:name w:val="ListLabel 6"/>
    <w:uiPriority w:val="99"/>
    <w:rsid w:val="00D90CFC"/>
    <w:rPr>
      <w:sz w:val="20"/>
    </w:rPr>
  </w:style>
  <w:style w:type="character" w:customStyle="1" w:styleId="ListLabel7">
    <w:name w:val="ListLabel 7"/>
    <w:uiPriority w:val="99"/>
    <w:rsid w:val="00D90CFC"/>
    <w:rPr>
      <w:sz w:val="20"/>
    </w:rPr>
  </w:style>
  <w:style w:type="character" w:customStyle="1" w:styleId="ListLabel8">
    <w:name w:val="ListLabel 8"/>
    <w:uiPriority w:val="99"/>
    <w:rsid w:val="00D90CFC"/>
    <w:rPr>
      <w:sz w:val="20"/>
    </w:rPr>
  </w:style>
  <w:style w:type="character" w:customStyle="1" w:styleId="ListLabel9">
    <w:name w:val="ListLabel 9"/>
    <w:uiPriority w:val="99"/>
    <w:rsid w:val="00D90CFC"/>
    <w:rPr>
      <w:sz w:val="20"/>
    </w:rPr>
  </w:style>
  <w:style w:type="character" w:customStyle="1" w:styleId="ListLabel10">
    <w:name w:val="ListLabel 10"/>
    <w:uiPriority w:val="99"/>
    <w:rsid w:val="00D90CFC"/>
    <w:rPr>
      <w:sz w:val="20"/>
    </w:rPr>
  </w:style>
  <w:style w:type="character" w:customStyle="1" w:styleId="ListLabel11">
    <w:name w:val="ListLabel 11"/>
    <w:uiPriority w:val="99"/>
    <w:rsid w:val="00D90CFC"/>
    <w:rPr>
      <w:sz w:val="20"/>
    </w:rPr>
  </w:style>
  <w:style w:type="character" w:customStyle="1" w:styleId="ListLabel12">
    <w:name w:val="ListLabel 12"/>
    <w:uiPriority w:val="99"/>
    <w:rsid w:val="00D90CFC"/>
    <w:rPr>
      <w:sz w:val="20"/>
    </w:rPr>
  </w:style>
  <w:style w:type="character" w:customStyle="1" w:styleId="ListLabel13">
    <w:name w:val="ListLabel 13"/>
    <w:uiPriority w:val="99"/>
    <w:rsid w:val="00D90CFC"/>
    <w:rPr>
      <w:sz w:val="20"/>
    </w:rPr>
  </w:style>
  <w:style w:type="character" w:customStyle="1" w:styleId="ListLabel14">
    <w:name w:val="ListLabel 14"/>
    <w:uiPriority w:val="99"/>
    <w:rsid w:val="00D90CFC"/>
    <w:rPr>
      <w:sz w:val="20"/>
    </w:rPr>
  </w:style>
  <w:style w:type="character" w:customStyle="1" w:styleId="ListLabel15">
    <w:name w:val="ListLabel 15"/>
    <w:uiPriority w:val="99"/>
    <w:rsid w:val="00D90CFC"/>
    <w:rPr>
      <w:sz w:val="20"/>
    </w:rPr>
  </w:style>
  <w:style w:type="character" w:customStyle="1" w:styleId="ListLabel16">
    <w:name w:val="ListLabel 16"/>
    <w:uiPriority w:val="99"/>
    <w:rsid w:val="00D90CFC"/>
    <w:rPr>
      <w:sz w:val="20"/>
    </w:rPr>
  </w:style>
  <w:style w:type="character" w:customStyle="1" w:styleId="ListLabel17">
    <w:name w:val="ListLabel 17"/>
    <w:uiPriority w:val="99"/>
    <w:rsid w:val="00D90CFC"/>
    <w:rPr>
      <w:sz w:val="20"/>
    </w:rPr>
  </w:style>
  <w:style w:type="character" w:customStyle="1" w:styleId="ListLabel18">
    <w:name w:val="ListLabel 18"/>
    <w:uiPriority w:val="99"/>
    <w:rsid w:val="00D90CFC"/>
    <w:rPr>
      <w:sz w:val="20"/>
    </w:rPr>
  </w:style>
  <w:style w:type="character" w:customStyle="1" w:styleId="ListLabel19">
    <w:name w:val="ListLabel 19"/>
    <w:uiPriority w:val="99"/>
    <w:rsid w:val="00D90CFC"/>
    <w:rPr>
      <w:sz w:val="20"/>
    </w:rPr>
  </w:style>
  <w:style w:type="character" w:customStyle="1" w:styleId="ListLabel20">
    <w:name w:val="ListLabel 20"/>
    <w:uiPriority w:val="99"/>
    <w:rsid w:val="00D90CFC"/>
    <w:rPr>
      <w:sz w:val="20"/>
    </w:rPr>
  </w:style>
  <w:style w:type="character" w:customStyle="1" w:styleId="ListLabel21">
    <w:name w:val="ListLabel 21"/>
    <w:uiPriority w:val="99"/>
    <w:rsid w:val="00D90CFC"/>
    <w:rPr>
      <w:rFonts w:ascii="標楷體" w:eastAsia="標楷體" w:hAnsi="標楷體"/>
      <w:sz w:val="24"/>
    </w:rPr>
  </w:style>
  <w:style w:type="character" w:customStyle="1" w:styleId="ListLabel22">
    <w:name w:val="ListLabel 22"/>
    <w:uiPriority w:val="99"/>
    <w:rsid w:val="00D90CFC"/>
    <w:rPr>
      <w:rFonts w:ascii="Times New Roman" w:eastAsia="新細明體" w:hAnsi="Times New Roman"/>
      <w:kern w:val="0"/>
      <w:sz w:val="20"/>
    </w:rPr>
  </w:style>
  <w:style w:type="character" w:customStyle="1" w:styleId="ListLabel23">
    <w:name w:val="ListLabel 23"/>
    <w:uiPriority w:val="99"/>
    <w:rsid w:val="00D90CFC"/>
    <w:rPr>
      <w:rFonts w:ascii="Times New Roman" w:eastAsia="新細明體" w:hAnsi="Times New Roman"/>
      <w:kern w:val="0"/>
      <w:sz w:val="20"/>
    </w:rPr>
  </w:style>
  <w:style w:type="paragraph" w:styleId="a7">
    <w:name w:val="Title"/>
    <w:basedOn w:val="a"/>
    <w:next w:val="a8"/>
    <w:link w:val="a9"/>
    <w:uiPriority w:val="99"/>
    <w:qFormat/>
    <w:rsid w:val="00D90CFC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character" w:customStyle="1" w:styleId="a9">
    <w:name w:val="標題 字元"/>
    <w:basedOn w:val="a0"/>
    <w:link w:val="a7"/>
    <w:uiPriority w:val="10"/>
    <w:rsid w:val="00E22D9B"/>
    <w:rPr>
      <w:rFonts w:asciiTheme="majorHAnsi" w:hAnsiTheme="majorHAnsi" w:cstheme="majorBidi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D90CFC"/>
    <w:pPr>
      <w:spacing w:after="140" w:line="276" w:lineRule="auto"/>
    </w:pPr>
  </w:style>
  <w:style w:type="character" w:customStyle="1" w:styleId="aa">
    <w:name w:val="本文 字元"/>
    <w:basedOn w:val="a0"/>
    <w:link w:val="a8"/>
    <w:uiPriority w:val="99"/>
    <w:semiHidden/>
    <w:rsid w:val="00E22D9B"/>
  </w:style>
  <w:style w:type="paragraph" w:styleId="ab">
    <w:name w:val="List"/>
    <w:basedOn w:val="a8"/>
    <w:uiPriority w:val="99"/>
    <w:rsid w:val="00D90CFC"/>
    <w:rPr>
      <w:rFonts w:cs="思源黑體 TW"/>
    </w:rPr>
  </w:style>
  <w:style w:type="paragraph" w:styleId="ac">
    <w:name w:val="caption"/>
    <w:basedOn w:val="a"/>
    <w:uiPriority w:val="99"/>
    <w:qFormat/>
    <w:rsid w:val="00D90CFC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ad">
    <w:name w:val="索引"/>
    <w:basedOn w:val="a"/>
    <w:uiPriority w:val="99"/>
    <w:rsid w:val="00D90CFC"/>
    <w:pPr>
      <w:suppressLineNumbers/>
    </w:pPr>
    <w:rPr>
      <w:rFonts w:cs="思源黑體 TW"/>
    </w:rPr>
  </w:style>
  <w:style w:type="paragraph" w:styleId="ae">
    <w:name w:val="List Paragraph"/>
    <w:basedOn w:val="a"/>
    <w:uiPriority w:val="99"/>
    <w:qFormat/>
    <w:pPr>
      <w:ind w:left="480"/>
    </w:pPr>
    <w:rPr>
      <w:rFonts w:cs="Times New Roman"/>
    </w:rPr>
  </w:style>
  <w:style w:type="paragraph" w:styleId="af">
    <w:name w:val="header"/>
    <w:basedOn w:val="a"/>
    <w:link w:val="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f"/>
    <w:uiPriority w:val="99"/>
    <w:semiHidden/>
    <w:rsid w:val="00E22D9B"/>
    <w:rPr>
      <w:sz w:val="20"/>
      <w:szCs w:val="20"/>
    </w:rPr>
  </w:style>
  <w:style w:type="paragraph" w:styleId="af0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E22D9B"/>
    <w:rPr>
      <w:sz w:val="20"/>
      <w:szCs w:val="20"/>
    </w:rPr>
  </w:style>
  <w:style w:type="paragraph" w:customStyle="1" w:styleId="af1">
    <w:name w:val="表格內容"/>
    <w:basedOn w:val="a"/>
    <w:uiPriority w:val="99"/>
    <w:rsid w:val="00D90CFC"/>
    <w:pPr>
      <w:suppressLineNumbers/>
    </w:pPr>
  </w:style>
  <w:style w:type="paragraph" w:customStyle="1" w:styleId="af2">
    <w:name w:val="表格標題"/>
    <w:basedOn w:val="af1"/>
    <w:uiPriority w:val="99"/>
    <w:rsid w:val="00D90CFC"/>
    <w:pPr>
      <w:jc w:val="center"/>
    </w:pPr>
    <w:rPr>
      <w:b/>
      <w:bCs/>
    </w:rPr>
  </w:style>
  <w:style w:type="table" w:styleId="af3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fdp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ireexam.arplanets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fdp.com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MIHC</dc:creator>
  <cp:keywords/>
  <dc:description/>
  <cp:lastModifiedBy>02</cp:lastModifiedBy>
  <cp:revision>6</cp:revision>
  <cp:lastPrinted>2024-09-23T07:36:00Z</cp:lastPrinted>
  <dcterms:created xsi:type="dcterms:W3CDTF">2022-12-30T03:48:00Z</dcterms:created>
  <dcterms:modified xsi:type="dcterms:W3CDTF">2025-01-24T05:42:00Z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