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8C17" w14:textId="7F456711" w:rsidR="00F02514" w:rsidRPr="00F40F18" w:rsidRDefault="009E39B4">
      <w:pPr>
        <w:pageBreakBefore/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  <w:r w:rsidRPr="00E701B4">
        <w:rPr>
          <w:rFonts w:ascii="標楷體" w:eastAsia="標楷體" w:hAnsi="標楷體"/>
          <w:sz w:val="28"/>
          <w:szCs w:val="28"/>
        </w:rPr>
        <w:t xml:space="preserve"> </w:t>
      </w:r>
      <w:r w:rsidRPr="00F40F18">
        <w:rPr>
          <w:rFonts w:ascii="標楷體" w:eastAsia="標楷體" w:hAnsi="標楷體"/>
          <w:sz w:val="32"/>
        </w:rPr>
        <w:t>臺南市11</w:t>
      </w:r>
      <w:r w:rsidR="00610D31">
        <w:rPr>
          <w:rFonts w:ascii="標楷體" w:eastAsia="標楷體" w:hAnsi="標楷體"/>
          <w:sz w:val="32"/>
        </w:rPr>
        <w:t>3</w:t>
      </w:r>
      <w:r w:rsidRPr="00F40F18">
        <w:rPr>
          <w:rFonts w:ascii="標楷體" w:eastAsia="標楷體" w:hAnsi="標楷體"/>
          <w:sz w:val="32"/>
        </w:rPr>
        <w:t>年度進用身心障礙者績優單位申請表      附件2-1</w:t>
      </w:r>
    </w:p>
    <w:p w14:paraId="6FD3274B" w14:textId="77777777" w:rsidR="00F02514" w:rsidRPr="00F40F18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r w:rsidRPr="00F40F18">
        <w:rPr>
          <w:rFonts w:ascii="標楷體" w:eastAsia="標楷體" w:hAnsi="標楷體"/>
        </w:rPr>
        <w:t>＊請於下欄填寫「公司」基本資料                            推薦日期：  年  月  日</w:t>
      </w:r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12"/>
        <w:gridCol w:w="2220"/>
        <w:gridCol w:w="2622"/>
      </w:tblGrid>
      <w:tr w:rsidR="00F02514" w:rsidRPr="00F40F18" w14:paraId="1B2660D3" w14:textId="77777777" w:rsidTr="0055708F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5964" w14:textId="77777777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0F98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11E2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F8DF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1F67DCDE" w14:textId="77777777" w:rsidTr="0055708F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4204" w14:textId="77777777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523E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F69B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承辦人姓名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693C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6CDA2577" w14:textId="77777777" w:rsidTr="0055708F">
        <w:trPr>
          <w:trHeight w:hRule="exact" w:val="7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01B8" w14:textId="77777777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DE36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ACE3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勞保證號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5030" w14:textId="77777777" w:rsidR="00F02514" w:rsidRPr="00F40F18" w:rsidRDefault="00F0251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337705CC" w14:textId="77777777" w:rsidTr="0055708F">
        <w:trPr>
          <w:trHeight w:hRule="exact" w:val="7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32E1" w14:textId="77777777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員工總人數</w:t>
            </w:r>
          </w:p>
          <w:p w14:paraId="2598A3E7" w14:textId="4EC1DE98" w:rsidR="00F02514" w:rsidRPr="00F40F18" w:rsidRDefault="009E39B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（1</w:t>
            </w:r>
            <w:r w:rsidR="00FC3667" w:rsidRPr="00F40F1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4019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40F18">
              <w:rPr>
                <w:rFonts w:ascii="標楷體" w:eastAsia="標楷體" w:hAnsi="標楷體"/>
                <w:sz w:val="28"/>
                <w:szCs w:val="28"/>
              </w:rPr>
              <w:t>年12月）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974D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         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62A0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法定應進用人數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857D" w14:textId="77777777" w:rsidR="00F02514" w:rsidRPr="00F40F18" w:rsidRDefault="009E39B4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 人</w:t>
            </w:r>
          </w:p>
        </w:tc>
      </w:tr>
      <w:tr w:rsidR="00F02514" w:rsidRPr="00F40F18" w14:paraId="5C81E5AB" w14:textId="77777777" w:rsidTr="0055708F">
        <w:trPr>
          <w:trHeight w:hRule="exact" w:val="7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2079" w14:textId="77777777" w:rsidR="00F02514" w:rsidRPr="00F40F18" w:rsidRDefault="009E39B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0F18">
              <w:rPr>
                <w:rFonts w:ascii="標楷體" w:eastAsia="標楷體" w:hAnsi="標楷體"/>
                <w:szCs w:val="24"/>
              </w:rPr>
              <w:t>已進用身心</w:t>
            </w:r>
          </w:p>
          <w:p w14:paraId="69B8B917" w14:textId="77777777" w:rsidR="00F02514" w:rsidRPr="00F40F18" w:rsidRDefault="009E39B4">
            <w:pPr>
              <w:spacing w:line="240" w:lineRule="exact"/>
            </w:pPr>
            <w:r w:rsidRPr="00F40F18">
              <w:rPr>
                <w:rFonts w:ascii="標楷體" w:eastAsia="標楷體" w:hAnsi="標楷體"/>
                <w:szCs w:val="24"/>
              </w:rPr>
              <w:t>障礙者人數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A05D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         人    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F709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超額進用人數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F9CB" w14:textId="77777777" w:rsidR="00F02514" w:rsidRPr="00F40F18" w:rsidRDefault="009E39B4">
            <w:pPr>
              <w:spacing w:line="340" w:lineRule="exact"/>
              <w:ind w:left="503" w:hanging="50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 人</w:t>
            </w:r>
          </w:p>
        </w:tc>
      </w:tr>
    </w:tbl>
    <w:p w14:paraId="7E54B3F3" w14:textId="33139EC7" w:rsidR="00F02514" w:rsidRPr="00F40F18" w:rsidRDefault="009E39B4">
      <w:pPr>
        <w:numPr>
          <w:ilvl w:val="0"/>
          <w:numId w:val="8"/>
        </w:numPr>
        <w:spacing w:line="340" w:lineRule="exact"/>
        <w:rPr>
          <w:rFonts w:ascii="標楷體" w:eastAsia="標楷體" w:hAnsi="標楷體"/>
        </w:rPr>
      </w:pPr>
      <w:r w:rsidRPr="00F40F18">
        <w:rPr>
          <w:rFonts w:ascii="標楷體" w:eastAsia="標楷體" w:hAnsi="標楷體"/>
        </w:rPr>
        <w:t>進用身心障礙者名冊（以1</w:t>
      </w:r>
      <w:r w:rsidR="00FC3667" w:rsidRPr="00F40F18">
        <w:rPr>
          <w:rFonts w:ascii="標楷體" w:eastAsia="標楷體" w:hAnsi="標楷體"/>
        </w:rPr>
        <w:t>1</w:t>
      </w:r>
      <w:r w:rsidR="005D0970">
        <w:rPr>
          <w:rFonts w:ascii="標楷體" w:eastAsia="標楷體" w:hAnsi="標楷體"/>
        </w:rPr>
        <w:t>2</w:t>
      </w:r>
      <w:r w:rsidRPr="00F40F18">
        <w:rPr>
          <w:rFonts w:ascii="標楷體" w:eastAsia="標楷體" w:hAnsi="標楷體"/>
        </w:rPr>
        <w:t>年12月31日仍在職者）表格不敷使用請自製浮貼</w:t>
      </w:r>
    </w:p>
    <w:tbl>
      <w:tblPr>
        <w:tblW w:w="9922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26"/>
        <w:gridCol w:w="3260"/>
      </w:tblGrid>
      <w:tr w:rsidR="00F02514" w:rsidRPr="00F40F18" w14:paraId="1F06E001" w14:textId="77777777" w:rsidTr="0055708F">
        <w:trPr>
          <w:trHeight w:hRule="exact" w:val="875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86186" w14:textId="77777777" w:rsidR="00F02514" w:rsidRPr="00F40F18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2090E" w14:textId="77777777" w:rsidR="00F02514" w:rsidRPr="00F40F18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BCC2F" w14:textId="77777777" w:rsidR="0059776E" w:rsidRPr="00F40F18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障</w:t>
            </w:r>
            <w:r w:rsidR="0059776E" w:rsidRPr="00F40F18">
              <w:rPr>
                <w:rFonts w:ascii="標楷體" w:eastAsia="標楷體" w:hAnsi="標楷體" w:hint="eastAsia"/>
              </w:rPr>
              <w:t>礙程度</w:t>
            </w:r>
          </w:p>
          <w:p w14:paraId="6FF21A7A" w14:textId="16ECE4B2" w:rsidR="00F02514" w:rsidRPr="00F40F18" w:rsidRDefault="0059776E" w:rsidP="005977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EA398" w14:textId="77777777" w:rsidR="00F02514" w:rsidRPr="00F40F18" w:rsidRDefault="009E3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進用日期</w:t>
            </w:r>
          </w:p>
        </w:tc>
      </w:tr>
      <w:tr w:rsidR="00F02514" w:rsidRPr="00F40F18" w14:paraId="40E6B30D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C3B69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01C0F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16162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1E90E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09628D50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FC1F3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08B60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FC4B5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A1DB5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3F2A6A07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3E08D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A3452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62958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D030B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5B2836E3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26EC0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F9E47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80486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76E7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67F62427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7A6F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BB13D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B64DA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8C40D" w14:textId="77777777" w:rsidR="00F02514" w:rsidRPr="00F40F18" w:rsidRDefault="00F0251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02514" w:rsidRPr="00F40F18" w14:paraId="63B48EBA" w14:textId="77777777" w:rsidTr="0055708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5C88D" w14:textId="77777777" w:rsidR="00F02514" w:rsidRPr="00F40F18" w:rsidRDefault="009E39B4">
            <w:pPr>
              <w:snapToGrid w:val="0"/>
              <w:ind w:firstLine="720"/>
              <w:jc w:val="both"/>
              <w:rPr>
                <w:rFonts w:ascii="標楷體" w:eastAsia="標楷體" w:hAnsi="標楷體"/>
              </w:rPr>
            </w:pPr>
            <w:r w:rsidRPr="00F40F18">
              <w:rPr>
                <w:rFonts w:ascii="標楷體" w:eastAsia="標楷體" w:hAnsi="標楷體"/>
              </w:rPr>
              <w:t>合   計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BC800" w14:textId="77777777" w:rsidR="00F02514" w:rsidRPr="00F40F18" w:rsidRDefault="009E39B4">
            <w:pPr>
              <w:snapToGrid w:val="0"/>
              <w:jc w:val="both"/>
            </w:pPr>
            <w:r w:rsidRPr="00F40F18">
              <w:rPr>
                <w:rFonts w:ascii="標楷體" w:eastAsia="標楷體" w:hAnsi="標楷體"/>
              </w:rPr>
              <w:t xml:space="preserve">                         人</w:t>
            </w:r>
            <w:r w:rsidRPr="00F40F18">
              <w:rPr>
                <w:rFonts w:ascii="標楷體" w:eastAsia="標楷體" w:hAnsi="標楷體"/>
                <w:sz w:val="28"/>
                <w:szCs w:val="28"/>
              </w:rPr>
              <w:t>（重度、極重度1 人 以2人計算）</w:t>
            </w:r>
          </w:p>
        </w:tc>
      </w:tr>
      <w:tr w:rsidR="00F02514" w:rsidRPr="00F40F18" w14:paraId="7FEFFBD6" w14:textId="77777777" w:rsidTr="0055708F">
        <w:trPr>
          <w:trHeight w:hRule="exact" w:val="190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4509C" w14:textId="77777777" w:rsidR="00F02514" w:rsidRPr="00F40F18" w:rsidRDefault="009E39B4">
            <w:pPr>
              <w:spacing w:line="28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應備文件：□1.進用身心障礙者證明影本。</w:t>
            </w:r>
          </w:p>
          <w:p w14:paraId="0C253EC0" w14:textId="77777777" w:rsidR="00F02514" w:rsidRPr="00F40F18" w:rsidRDefault="009E39B4">
            <w:pPr>
              <w:spacing w:line="280" w:lineRule="exact"/>
              <w:ind w:left="1358" w:firstLine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□2.進用身心障礙者績優單位自評表。</w:t>
            </w:r>
          </w:p>
          <w:p w14:paraId="0BE50992" w14:textId="77777777" w:rsidR="00F02514" w:rsidRPr="00F40F18" w:rsidRDefault="009E39B4">
            <w:pPr>
              <w:spacing w:line="28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□3.協助身心障礙者申請職務再設計佐證資料。</w:t>
            </w:r>
          </w:p>
          <w:p w14:paraId="6CACD3E5" w14:textId="77777777" w:rsidR="00F02514" w:rsidRPr="00F40F18" w:rsidRDefault="009E39B4">
            <w:pPr>
              <w:spacing w:line="28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□4.配合本府辦理相關活動或由本府推介進用身心障礙者佐證資料。</w:t>
            </w:r>
          </w:p>
          <w:p w14:paraId="3D49D853" w14:textId="77777777" w:rsidR="00F02514" w:rsidRPr="00F40F18" w:rsidRDefault="009E39B4">
            <w:pPr>
              <w:spacing w:line="28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□5.進用身心障礙者有特殊事蹟佐證資料。</w:t>
            </w:r>
          </w:p>
          <w:p w14:paraId="54FCC3CA" w14:textId="77777777" w:rsidR="00F02514" w:rsidRPr="00F40F18" w:rsidRDefault="009E39B4">
            <w:pPr>
              <w:spacing w:line="280" w:lineRule="exact"/>
              <w:ind w:left="467" w:hanging="467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          □6.友善職場措施之佐證資料。</w:t>
            </w:r>
          </w:p>
        </w:tc>
      </w:tr>
    </w:tbl>
    <w:p w14:paraId="349D50AE" w14:textId="77777777" w:rsidR="00F02514" w:rsidRPr="00F40F18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r w:rsidRPr="00F40F18">
        <w:rPr>
          <w:rFonts w:ascii="標楷體" w:eastAsia="標楷體" w:hAnsi="標楷體"/>
        </w:rPr>
        <w:t>＊申請單位請於下欄蓋章</w:t>
      </w:r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552"/>
        <w:gridCol w:w="2551"/>
      </w:tblGrid>
      <w:tr w:rsidR="00F02514" w:rsidRPr="00F40F18" w14:paraId="0FA286C5" w14:textId="77777777" w:rsidTr="0055708F">
        <w:trPr>
          <w:trHeight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FA81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承辦人員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F1CA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業務主管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C4CD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ADF7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</w:tr>
      <w:tr w:rsidR="00F02514" w:rsidRPr="00F40F18" w14:paraId="0F79339B" w14:textId="77777777" w:rsidTr="0055708F">
        <w:trPr>
          <w:trHeight w:val="6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E338" w14:textId="77777777" w:rsidR="00F02514" w:rsidRPr="00F40F18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C943" w14:textId="77777777" w:rsidR="00F02514" w:rsidRPr="00F40F18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FB16" w14:textId="77777777" w:rsidR="00F02514" w:rsidRPr="00F40F18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CA0" w14:textId="77777777" w:rsidR="00F02514" w:rsidRPr="00F40F18" w:rsidRDefault="00F0251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BD6DBE" w14:textId="77777777" w:rsidR="00F02514" w:rsidRPr="00F40F18" w:rsidRDefault="009E39B4">
      <w:pPr>
        <w:spacing w:line="340" w:lineRule="exact"/>
        <w:ind w:left="1646" w:hanging="1646"/>
        <w:rPr>
          <w:rFonts w:ascii="標楷體" w:eastAsia="標楷體" w:hAnsi="標楷體"/>
        </w:rPr>
      </w:pPr>
      <w:r w:rsidRPr="00F40F18">
        <w:rPr>
          <w:rFonts w:ascii="標楷體" w:eastAsia="標楷體" w:hAnsi="標楷體"/>
        </w:rPr>
        <w:t>＊下欄請勿填寫</w:t>
      </w:r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355"/>
      </w:tblGrid>
      <w:tr w:rsidR="00F02514" w:rsidRPr="00F40F18" w14:paraId="6FE4217D" w14:textId="77777777" w:rsidTr="0055708F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E0D8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審</w:t>
            </w:r>
          </w:p>
          <w:p w14:paraId="09E9C1F9" w14:textId="77777777" w:rsidR="00F02514" w:rsidRPr="00F40F18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核</w:t>
            </w:r>
          </w:p>
          <w:p w14:paraId="67C3188A" w14:textId="21C1987C" w:rsidR="00F02514" w:rsidRDefault="009E39B4">
            <w:pPr>
              <w:spacing w:line="34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意</w:t>
            </w:r>
          </w:p>
          <w:p w14:paraId="429150FB" w14:textId="77777777" w:rsidR="00F02514" w:rsidRPr="00F40F18" w:rsidRDefault="009E39B4" w:rsidP="0055708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見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87C5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審核意見：□符合申請資格</w:t>
            </w:r>
          </w:p>
          <w:p w14:paraId="3651818F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　　　　　□不符合申請資格　　原因：</w:t>
            </w:r>
          </w:p>
        </w:tc>
      </w:tr>
      <w:tr w:rsidR="00F02514" w:rsidRPr="00F40F18" w14:paraId="7BC5BA5D" w14:textId="77777777" w:rsidTr="0055708F">
        <w:trPr>
          <w:trHeight w:hRule="exact" w:val="7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B0BF" w14:textId="77777777" w:rsidR="00F02514" w:rsidRPr="00F40F18" w:rsidRDefault="00F02514">
            <w:pPr>
              <w:widowControl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5E70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第一層決行</w:t>
            </w:r>
          </w:p>
        </w:tc>
      </w:tr>
      <w:tr w:rsidR="00F02514" w:rsidRPr="00F40F18" w14:paraId="71A447DB" w14:textId="77777777" w:rsidTr="0055708F">
        <w:trPr>
          <w:trHeight w:hRule="exact" w:val="10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6D28" w14:textId="77777777" w:rsidR="00F02514" w:rsidRPr="00F40F18" w:rsidRDefault="00F02514">
            <w:pPr>
              <w:widowControl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7C9C" w14:textId="77777777" w:rsidR="00F02514" w:rsidRPr="00F40F18" w:rsidRDefault="009E39B4">
            <w:pPr>
              <w:spacing w:line="340" w:lineRule="exact"/>
              <w:ind w:left="503" w:hanging="503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 xml:space="preserve">承辦人員：　　　　　　業務主管：　　　　　　審核機關主管：　　　　　</w:t>
            </w:r>
          </w:p>
        </w:tc>
      </w:tr>
    </w:tbl>
    <w:p w14:paraId="160551E4" w14:textId="77777777" w:rsidR="001E0F55" w:rsidRDefault="001E0F55">
      <w:pPr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</w:p>
    <w:p w14:paraId="1623BFFA" w14:textId="77777777" w:rsidR="001E0F55" w:rsidRDefault="001E0F55">
      <w:pPr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</w:p>
    <w:p w14:paraId="365F25BF" w14:textId="77777777" w:rsidR="001E0F55" w:rsidRDefault="001E0F55">
      <w:pPr>
        <w:spacing w:line="340" w:lineRule="exact"/>
        <w:ind w:left="2195" w:hanging="2195"/>
        <w:jc w:val="center"/>
        <w:rPr>
          <w:rFonts w:ascii="標楷體" w:eastAsia="標楷體" w:hAnsi="標楷體"/>
          <w:sz w:val="32"/>
        </w:rPr>
      </w:pPr>
    </w:p>
    <w:p w14:paraId="46659EEF" w14:textId="4635DC8C" w:rsidR="00F02514" w:rsidRPr="00F40F18" w:rsidRDefault="009E39B4">
      <w:pPr>
        <w:spacing w:line="340" w:lineRule="exact"/>
        <w:ind w:left="2195" w:hanging="2195"/>
        <w:jc w:val="center"/>
      </w:pPr>
      <w:r w:rsidRPr="00F40F18">
        <w:rPr>
          <w:rFonts w:ascii="標楷體" w:eastAsia="標楷體" w:hAnsi="標楷體"/>
          <w:sz w:val="32"/>
        </w:rPr>
        <w:lastRenderedPageBreak/>
        <w:t>臺南市11</w:t>
      </w:r>
      <w:r w:rsidR="00610D31">
        <w:rPr>
          <w:rFonts w:ascii="標楷體" w:eastAsia="標楷體" w:hAnsi="標楷體"/>
          <w:sz w:val="32"/>
        </w:rPr>
        <w:t>3</w:t>
      </w:r>
      <w:r w:rsidRPr="00F40F18">
        <w:rPr>
          <w:rFonts w:ascii="標楷體" w:eastAsia="標楷體" w:hAnsi="標楷體"/>
          <w:sz w:val="32"/>
        </w:rPr>
        <w:t>年度進用身心障礙者績優單位</w:t>
      </w:r>
      <w:r w:rsidRPr="00F40F18">
        <w:rPr>
          <w:rFonts w:ascii="標楷體" w:eastAsia="標楷體" w:hAnsi="標楷體"/>
          <w:sz w:val="32"/>
          <w:szCs w:val="32"/>
        </w:rPr>
        <w:t xml:space="preserve">自評表  </w:t>
      </w:r>
      <w:r w:rsidRPr="00F40F18">
        <w:rPr>
          <w:rFonts w:ascii="標楷體" w:eastAsia="標楷體" w:hAnsi="標楷體"/>
          <w:sz w:val="32"/>
        </w:rPr>
        <w:t>附件2-2</w:t>
      </w:r>
    </w:p>
    <w:tbl>
      <w:tblPr>
        <w:tblW w:w="1035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3119"/>
        <w:gridCol w:w="8"/>
        <w:gridCol w:w="1409"/>
        <w:gridCol w:w="8"/>
      </w:tblGrid>
      <w:tr w:rsidR="00F02514" w:rsidRPr="00F40F18" w14:paraId="3DD134F6" w14:textId="77777777" w:rsidTr="00F57456">
        <w:trPr>
          <w:gridAfter w:val="1"/>
          <w:wAfter w:w="8" w:type="dxa"/>
          <w:trHeight w:val="74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12C3" w14:textId="77777777" w:rsidR="00F02514" w:rsidRPr="00F40F18" w:rsidRDefault="009E39B4">
            <w:pPr>
              <w:spacing w:line="260" w:lineRule="exact"/>
              <w:ind w:left="467" w:hanging="467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績優單位自評項目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7CF" w14:textId="77777777" w:rsidR="00F02514" w:rsidRPr="00F40F18" w:rsidRDefault="009E39B4">
            <w:pPr>
              <w:spacing w:line="260" w:lineRule="exact"/>
              <w:ind w:left="467" w:hanging="467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分數標準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B94A" w14:textId="77777777" w:rsidR="00F02514" w:rsidRPr="00F40F18" w:rsidRDefault="00F02514">
            <w:pPr>
              <w:spacing w:line="26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D742498" w14:textId="77777777" w:rsidR="00F02514" w:rsidRPr="00F40F18" w:rsidRDefault="009E39B4">
            <w:pPr>
              <w:spacing w:line="26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事   蹟   陳   述</w:t>
            </w:r>
          </w:p>
          <w:p w14:paraId="6BACDDD1" w14:textId="77777777" w:rsidR="00F02514" w:rsidRPr="00F40F18" w:rsidRDefault="00F02514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8BD7" w14:textId="77777777" w:rsidR="00F02514" w:rsidRPr="00F40F18" w:rsidRDefault="009E39B4">
            <w:pPr>
              <w:spacing w:line="34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單位自評</w:t>
            </w:r>
          </w:p>
          <w:p w14:paraId="18EFAD1F" w14:textId="77777777" w:rsidR="00F02514" w:rsidRPr="00F40F18" w:rsidRDefault="009E39B4">
            <w:pPr>
              <w:spacing w:line="340" w:lineRule="exact"/>
              <w:ind w:left="467" w:hanging="4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分    數</w:t>
            </w:r>
          </w:p>
        </w:tc>
      </w:tr>
      <w:tr w:rsidR="00F02514" w:rsidRPr="00F40F18" w14:paraId="4D57BA58" w14:textId="77777777" w:rsidTr="00F57456">
        <w:trPr>
          <w:gridAfter w:val="1"/>
          <w:wAfter w:w="8" w:type="dxa"/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8BC6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EC92" w14:textId="4D13BD73" w:rsidR="00F02514" w:rsidRPr="00610D31" w:rsidRDefault="00412A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D31">
              <w:rPr>
                <w:rFonts w:ascii="標楷體" w:eastAsia="標楷體" w:hAnsi="標楷體"/>
                <w:sz w:val="28"/>
                <w:szCs w:val="28"/>
              </w:rPr>
              <w:t>進用身心障礙者比率</w:t>
            </w:r>
            <w:r w:rsidRPr="00610D31">
              <w:rPr>
                <w:rFonts w:ascii="標楷體" w:eastAsia="標楷體" w:hAnsi="標楷體" w:hint="eastAsia"/>
                <w:sz w:val="28"/>
                <w:szCs w:val="28"/>
              </w:rPr>
              <w:t>與障別多樣性</w:t>
            </w:r>
            <w:r w:rsidR="009E39B4" w:rsidRPr="00610D31">
              <w:rPr>
                <w:rFonts w:ascii="標楷體" w:eastAsia="標楷體" w:hAnsi="標楷體"/>
                <w:sz w:val="28"/>
                <w:szCs w:val="28"/>
              </w:rPr>
              <w:t>（25分）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5502" w14:textId="59E31248" w:rsidR="00F02514" w:rsidRPr="00610D31" w:rsidRDefault="009E39B4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610D31">
              <w:rPr>
                <w:rFonts w:ascii="標楷體" w:eastAsia="標楷體" w:hAnsi="標楷體"/>
                <w:spacing w:val="-10"/>
                <w:sz w:val="28"/>
                <w:szCs w:val="28"/>
              </w:rPr>
              <w:t>超額進用身心障礙者1人以</w:t>
            </w:r>
            <w:r w:rsidR="00436358" w:rsidRPr="00610D31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610D31">
              <w:rPr>
                <w:rFonts w:ascii="標楷體" w:eastAsia="標楷體" w:hAnsi="標楷體"/>
                <w:spacing w:val="-10"/>
                <w:sz w:val="28"/>
                <w:szCs w:val="28"/>
              </w:rPr>
              <w:t>分計算，</w:t>
            </w:r>
            <w:r w:rsidR="00436358" w:rsidRPr="00610D31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所進用之身心障礙者之障礙類別每1類以1分計算，兩者合計最高以</w:t>
            </w:r>
            <w:r w:rsidRPr="00610D31">
              <w:rPr>
                <w:rFonts w:ascii="標楷體" w:eastAsia="標楷體" w:hAnsi="標楷體"/>
                <w:spacing w:val="-10"/>
                <w:sz w:val="28"/>
                <w:szCs w:val="28"/>
              </w:rPr>
              <w:t>25分計算。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21DE" w14:textId="77777777" w:rsidR="00F02514" w:rsidRPr="00F40F18" w:rsidRDefault="00F02514">
            <w:pPr>
              <w:spacing w:line="420" w:lineRule="exact"/>
              <w:ind w:left="467" w:hanging="4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09F5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5D9EF1A8" w14:textId="77777777" w:rsidTr="00F57456">
        <w:trPr>
          <w:gridAfter w:val="1"/>
          <w:wAfter w:w="8" w:type="dxa"/>
          <w:trHeight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4A09B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57097214"/>
            <w:r w:rsidRPr="00F40F1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1D99" w14:textId="2A625083" w:rsidR="00F02514" w:rsidRPr="00F40F18" w:rsidRDefault="000716F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0D31">
              <w:rPr>
                <w:rFonts w:ascii="標楷體" w:eastAsia="標楷體" w:hAnsi="標楷體" w:hint="eastAsia"/>
                <w:sz w:val="28"/>
                <w:szCs w:val="28"/>
              </w:rPr>
              <w:t>增進職涯發展或健康促進</w:t>
            </w:r>
            <w:r w:rsidR="00F64023" w:rsidRPr="00610D3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10D31">
              <w:rPr>
                <w:rFonts w:ascii="標楷體" w:eastAsia="標楷體" w:hAnsi="標楷體" w:hint="eastAsia"/>
                <w:sz w:val="28"/>
                <w:szCs w:val="28"/>
              </w:rPr>
              <w:t>如完善升遷、福利、心理健</w:t>
            </w:r>
            <w:r w:rsidR="00F64023" w:rsidRPr="00610D31">
              <w:rPr>
                <w:rFonts w:ascii="標楷體" w:eastAsia="標楷體" w:hAnsi="標楷體" w:hint="eastAsia"/>
                <w:sz w:val="28"/>
                <w:szCs w:val="28"/>
              </w:rPr>
              <w:t>康等措施)</w:t>
            </w:r>
            <w:r w:rsidR="009E39B4" w:rsidRPr="00610D31">
              <w:rPr>
                <w:rFonts w:ascii="標楷體" w:eastAsia="標楷體" w:hAnsi="標楷體"/>
                <w:sz w:val="28"/>
                <w:szCs w:val="28"/>
              </w:rPr>
              <w:t>（計</w:t>
            </w:r>
            <w:r w:rsidRPr="00610D31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E39B4"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2E68" w14:textId="41E19C9F" w:rsidR="00F02514" w:rsidRPr="00F40F18" w:rsidRDefault="009E39B4">
            <w:pPr>
              <w:spacing w:line="360" w:lineRule="exact"/>
              <w:jc w:val="both"/>
              <w:rPr>
                <w:color w:val="000000" w:themeColor="text1"/>
              </w:rPr>
            </w:pPr>
            <w:bookmarkStart w:id="1" w:name="_Hlk157097242"/>
            <w:r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每1件以</w:t>
            </w:r>
            <w:r w:rsidR="00F640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分計算，</w:t>
            </w:r>
            <w:r w:rsidR="00F640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F40F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件以上以20分計算</w:t>
            </w:r>
            <w:bookmarkEnd w:id="1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0BA0" w14:textId="77777777" w:rsidR="00F02514" w:rsidRPr="00F40F18" w:rsidRDefault="00F02514">
            <w:pPr>
              <w:spacing w:line="420" w:lineRule="exact"/>
              <w:ind w:left="467" w:hanging="4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A34F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F02514" w:rsidRPr="00F40F18" w14:paraId="69BD55D9" w14:textId="77777777" w:rsidTr="00F57456">
        <w:trPr>
          <w:gridAfter w:val="1"/>
          <w:wAfter w:w="8" w:type="dxa"/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9059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89C3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配合本府辦理身心障礙者相關活動（計15分）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D91B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每辦理或參與1場活動或進用1人以5分計算，3場或3人以上以15分計算。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9D6E" w14:textId="77777777" w:rsidR="00F02514" w:rsidRPr="00F40F18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366A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2C86D287" w14:textId="77777777" w:rsidTr="00F57456">
        <w:trPr>
          <w:gridAfter w:val="1"/>
          <w:wAfter w:w="8" w:type="dxa"/>
          <w:trHeight w:hRule="exact" w:val="2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61C4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604F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進用身心障礙者有特殊事蹟（計15分）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BB2C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每1項事蹟以10</w:t>
            </w:r>
          </w:p>
          <w:p w14:paraId="65326637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分計算，2項以</w:t>
            </w:r>
          </w:p>
          <w:p w14:paraId="59884703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上以15分計算。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21AB" w14:textId="77777777" w:rsidR="00F02514" w:rsidRPr="00F40F18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8652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34083841" w14:textId="77777777" w:rsidTr="00F57456">
        <w:trPr>
          <w:gridAfter w:val="1"/>
          <w:wAfter w:w="8" w:type="dxa"/>
          <w:trHeight w:hRule="exact" w:val="1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5D9C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F7FA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友善職場（計15分）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DE2F" w14:textId="2CA174BA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每1項</w:t>
            </w:r>
            <w:r w:rsidR="0059776E" w:rsidRPr="00F40F18">
              <w:rPr>
                <w:rFonts w:ascii="標楷體" w:eastAsia="標楷體" w:hAnsi="標楷體" w:hint="eastAsia"/>
                <w:sz w:val="28"/>
                <w:szCs w:val="28"/>
              </w:rPr>
              <w:t>措施以</w:t>
            </w:r>
            <w:r w:rsidRPr="00F40F18">
              <w:rPr>
                <w:rFonts w:ascii="標楷體" w:eastAsia="標楷體" w:hAnsi="標楷體"/>
                <w:sz w:val="28"/>
                <w:szCs w:val="28"/>
              </w:rPr>
              <w:t>5分計</w:t>
            </w:r>
          </w:p>
          <w:p w14:paraId="24E75292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算，3項以上以</w:t>
            </w:r>
          </w:p>
          <w:p w14:paraId="595765EE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15分計算。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52D3" w14:textId="77777777" w:rsidR="00F02514" w:rsidRPr="00F40F18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29B1" w14:textId="77777777" w:rsidR="00F02514" w:rsidRPr="00F40F18" w:rsidRDefault="00F02514">
            <w:pPr>
              <w:spacing w:line="420" w:lineRule="exact"/>
              <w:ind w:left="503" w:hanging="5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514" w:rsidRPr="00F40F18" w14:paraId="28AE3AD7" w14:textId="77777777" w:rsidTr="00F57456">
        <w:trPr>
          <w:gridAfter w:val="1"/>
          <w:wAfter w:w="8" w:type="dxa"/>
          <w:trHeight w:hRule="exact" w:val="2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DDFF" w14:textId="77777777" w:rsidR="00F02514" w:rsidRPr="00F40F18" w:rsidRDefault="009E39B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44F1" w14:textId="77777777" w:rsidR="00F02514" w:rsidRPr="00F40F18" w:rsidRDefault="009E39B4">
            <w:pPr>
              <w:spacing w:line="360" w:lineRule="exact"/>
              <w:jc w:val="both"/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委員綜合評量（計10分）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D26D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普通 4分以下</w:t>
            </w:r>
          </w:p>
          <w:p w14:paraId="115589A0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佳   5-7分</w:t>
            </w:r>
          </w:p>
          <w:p w14:paraId="198D736D" w14:textId="77777777" w:rsidR="00F02514" w:rsidRPr="00F40F18" w:rsidRDefault="009E39B4">
            <w:pPr>
              <w:spacing w:line="360" w:lineRule="exact"/>
              <w:ind w:left="467" w:hanging="4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優   8-10分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EE31" w14:textId="77777777" w:rsidR="00F02514" w:rsidRPr="00F40F18" w:rsidRDefault="00F02514">
            <w:pPr>
              <w:spacing w:line="420" w:lineRule="exact"/>
              <w:ind w:left="431" w:hanging="43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C697" w14:textId="77777777" w:rsidR="00F02514" w:rsidRPr="00F40F18" w:rsidRDefault="009E39B4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F18">
              <w:rPr>
                <w:rFonts w:ascii="標楷體" w:eastAsia="標楷體" w:hAnsi="標楷體"/>
                <w:sz w:val="28"/>
                <w:szCs w:val="28"/>
              </w:rPr>
              <w:t>單位此項免填</w:t>
            </w:r>
          </w:p>
        </w:tc>
      </w:tr>
      <w:tr w:rsidR="00F02514" w:rsidRPr="00F40F18" w14:paraId="23A69AFC" w14:textId="77777777" w:rsidTr="00F57456">
        <w:trPr>
          <w:trHeight w:val="637"/>
        </w:trPr>
        <w:tc>
          <w:tcPr>
            <w:tcW w:w="8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157C" w14:textId="77777777" w:rsidR="00F02514" w:rsidRPr="00F40F18" w:rsidRDefault="009E39B4">
            <w:pPr>
              <w:spacing w:line="420" w:lineRule="exact"/>
              <w:ind w:left="575" w:hanging="57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0F18">
              <w:rPr>
                <w:rFonts w:ascii="標楷體" w:eastAsia="標楷體" w:hAnsi="標楷體"/>
                <w:sz w:val="32"/>
                <w:szCs w:val="32"/>
              </w:rPr>
              <w:t>總　　　　　　　　　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058D" w14:textId="77777777" w:rsidR="00F02514" w:rsidRPr="00F40F18" w:rsidRDefault="00F02514">
            <w:pPr>
              <w:spacing w:line="420" w:lineRule="exact"/>
              <w:ind w:left="503" w:hanging="5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948832" w14:textId="77777777" w:rsidR="00F02514" w:rsidRPr="003A7F53" w:rsidRDefault="00F02514" w:rsidP="000276DB">
      <w:pPr>
        <w:spacing w:before="180" w:line="20" w:lineRule="exact"/>
        <w:rPr>
          <w:rFonts w:ascii="標楷體" w:eastAsia="標楷體" w:hAnsi="標楷體"/>
        </w:rPr>
      </w:pPr>
    </w:p>
    <w:sectPr w:rsidR="00F02514" w:rsidRPr="003A7F53" w:rsidSect="007F50D1">
      <w:pgSz w:w="11906" w:h="16838"/>
      <w:pgMar w:top="720" w:right="720" w:bottom="720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3D8F" w14:textId="77777777" w:rsidR="007F50D1" w:rsidRDefault="007F50D1">
      <w:r>
        <w:separator/>
      </w:r>
    </w:p>
  </w:endnote>
  <w:endnote w:type="continuationSeparator" w:id="0">
    <w:p w14:paraId="7E30974A" w14:textId="77777777" w:rsidR="007F50D1" w:rsidRDefault="007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1C4C" w14:textId="77777777" w:rsidR="007F50D1" w:rsidRDefault="007F50D1">
      <w:r>
        <w:rPr>
          <w:color w:val="000000"/>
        </w:rPr>
        <w:separator/>
      </w:r>
    </w:p>
  </w:footnote>
  <w:footnote w:type="continuationSeparator" w:id="0">
    <w:p w14:paraId="4F566007" w14:textId="77777777" w:rsidR="007F50D1" w:rsidRDefault="007F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9FB"/>
    <w:multiLevelType w:val="multilevel"/>
    <w:tmpl w:val="B96266A0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4B46513"/>
    <w:multiLevelType w:val="multilevel"/>
    <w:tmpl w:val="C0DA199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C12A7"/>
    <w:multiLevelType w:val="multilevel"/>
    <w:tmpl w:val="9F32E0E8"/>
    <w:lvl w:ilvl="0">
      <w:start w:val="1"/>
      <w:numFmt w:val="taiwaneseCountingThousand"/>
      <w:lvlText w:val="%1、"/>
      <w:lvlJc w:val="left"/>
      <w:pPr>
        <w:ind w:left="1899" w:hanging="480"/>
      </w:pPr>
    </w:lvl>
    <w:lvl w:ilvl="1">
      <w:start w:val="1"/>
      <w:numFmt w:val="taiwaneseCountingThousand"/>
      <w:lvlText w:val="%2、"/>
      <w:lvlJc w:val="left"/>
      <w:pPr>
        <w:ind w:left="2379" w:hanging="480"/>
      </w:pPr>
    </w:lvl>
    <w:lvl w:ilvl="2">
      <w:start w:val="1"/>
      <w:numFmt w:val="ideographDigital"/>
      <w:lvlText w:val="(%3)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3" w15:restartNumberingAfterBreak="0">
    <w:nsid w:val="3C7805EE"/>
    <w:multiLevelType w:val="multilevel"/>
    <w:tmpl w:val="4BE4D016"/>
    <w:lvl w:ilvl="0">
      <w:start w:val="1"/>
      <w:numFmt w:val="decimal"/>
      <w:lvlText w:val="%1."/>
      <w:lvlJc w:val="left"/>
      <w:pPr>
        <w:ind w:left="1452" w:hanging="480"/>
      </w:pPr>
    </w:lvl>
    <w:lvl w:ilvl="1">
      <w:start w:val="1"/>
      <w:numFmt w:val="taiwaneseCountingThousand"/>
      <w:lvlText w:val="(%2)"/>
      <w:lvlJc w:val="left"/>
      <w:pPr>
        <w:ind w:left="1932" w:hanging="480"/>
      </w:pPr>
    </w:lvl>
    <w:lvl w:ilvl="2">
      <w:start w:val="1"/>
      <w:numFmt w:val="lowerRoman"/>
      <w:lvlText w:val="%3."/>
      <w:lvlJc w:val="right"/>
      <w:pPr>
        <w:ind w:left="2412" w:hanging="480"/>
      </w:pPr>
    </w:lvl>
    <w:lvl w:ilvl="3">
      <w:start w:val="1"/>
      <w:numFmt w:val="decimal"/>
      <w:lvlText w:val="%4."/>
      <w:lvlJc w:val="left"/>
      <w:pPr>
        <w:ind w:left="2892" w:hanging="480"/>
      </w:pPr>
    </w:lvl>
    <w:lvl w:ilvl="4">
      <w:start w:val="1"/>
      <w:numFmt w:val="ideographTraditional"/>
      <w:lvlText w:val="%5、"/>
      <w:lvlJc w:val="left"/>
      <w:pPr>
        <w:ind w:left="3372" w:hanging="480"/>
      </w:pPr>
    </w:lvl>
    <w:lvl w:ilvl="5">
      <w:start w:val="1"/>
      <w:numFmt w:val="lowerRoman"/>
      <w:lvlText w:val="%6."/>
      <w:lvlJc w:val="right"/>
      <w:pPr>
        <w:ind w:left="3852" w:hanging="480"/>
      </w:pPr>
    </w:lvl>
    <w:lvl w:ilvl="6">
      <w:start w:val="1"/>
      <w:numFmt w:val="decimal"/>
      <w:lvlText w:val="%7."/>
      <w:lvlJc w:val="left"/>
      <w:pPr>
        <w:ind w:left="4332" w:hanging="480"/>
      </w:pPr>
    </w:lvl>
    <w:lvl w:ilvl="7">
      <w:start w:val="1"/>
      <w:numFmt w:val="ideographTraditional"/>
      <w:lvlText w:val="%8、"/>
      <w:lvlJc w:val="left"/>
      <w:pPr>
        <w:ind w:left="4812" w:hanging="480"/>
      </w:pPr>
    </w:lvl>
    <w:lvl w:ilvl="8">
      <w:start w:val="1"/>
      <w:numFmt w:val="lowerRoman"/>
      <w:lvlText w:val="%9."/>
      <w:lvlJc w:val="right"/>
      <w:pPr>
        <w:ind w:left="5292" w:hanging="480"/>
      </w:pPr>
    </w:lvl>
  </w:abstractNum>
  <w:abstractNum w:abstractNumId="4" w15:restartNumberingAfterBreak="0">
    <w:nsid w:val="41807BE5"/>
    <w:multiLevelType w:val="multilevel"/>
    <w:tmpl w:val="BE4ABAB8"/>
    <w:lvl w:ilvl="0">
      <w:start w:val="1"/>
      <w:numFmt w:val="taiwaneseCountingThousand"/>
      <w:lvlText w:val="%1、"/>
      <w:lvlJc w:val="left"/>
      <w:pPr>
        <w:ind w:left="1049" w:hanging="480"/>
      </w:pPr>
    </w:lvl>
    <w:lvl w:ilvl="1">
      <w:start w:val="1"/>
      <w:numFmt w:val="taiwaneseCountingThousand"/>
      <w:lvlText w:val="%2、"/>
      <w:lvlJc w:val="left"/>
      <w:pPr>
        <w:ind w:left="1529" w:hanging="480"/>
      </w:pPr>
    </w:lvl>
    <w:lvl w:ilvl="2">
      <w:start w:val="1"/>
      <w:numFmt w:val="ideographDigital"/>
      <w:lvlText w:val="(%3)"/>
      <w:lvlJc w:val="right"/>
      <w:pPr>
        <w:ind w:left="2009" w:hanging="480"/>
      </w:pPr>
    </w:lvl>
    <w:lvl w:ilvl="3">
      <w:start w:val="1"/>
      <w:numFmt w:val="decimal"/>
      <w:lvlText w:val="%4."/>
      <w:lvlJc w:val="left"/>
      <w:pPr>
        <w:ind w:left="2489" w:hanging="480"/>
      </w:pPr>
    </w:lvl>
    <w:lvl w:ilvl="4">
      <w:start w:val="1"/>
      <w:numFmt w:val="ideographTraditional"/>
      <w:lvlText w:val="%5、"/>
      <w:lvlJc w:val="left"/>
      <w:pPr>
        <w:ind w:left="2969" w:hanging="480"/>
      </w:pPr>
    </w:lvl>
    <w:lvl w:ilvl="5">
      <w:start w:val="1"/>
      <w:numFmt w:val="lowerRoman"/>
      <w:lvlText w:val="%6."/>
      <w:lvlJc w:val="right"/>
      <w:pPr>
        <w:ind w:left="3449" w:hanging="480"/>
      </w:pPr>
    </w:lvl>
    <w:lvl w:ilvl="6">
      <w:start w:val="1"/>
      <w:numFmt w:val="decimal"/>
      <w:lvlText w:val="%7."/>
      <w:lvlJc w:val="left"/>
      <w:pPr>
        <w:ind w:left="3929" w:hanging="480"/>
      </w:pPr>
    </w:lvl>
    <w:lvl w:ilvl="7">
      <w:start w:val="1"/>
      <w:numFmt w:val="ideographTraditional"/>
      <w:lvlText w:val="%8、"/>
      <w:lvlJc w:val="left"/>
      <w:pPr>
        <w:ind w:left="4409" w:hanging="480"/>
      </w:pPr>
    </w:lvl>
    <w:lvl w:ilvl="8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461843A1"/>
    <w:multiLevelType w:val="multilevel"/>
    <w:tmpl w:val="7BB06A68"/>
    <w:lvl w:ilvl="0">
      <w:start w:val="1"/>
      <w:numFmt w:val="taiwaneseCountingThousand"/>
      <w:lvlText w:val="(%1)"/>
      <w:lvlJc w:val="left"/>
      <w:pPr>
        <w:ind w:left="1932" w:hanging="480"/>
      </w:pPr>
    </w:lvl>
    <w:lvl w:ilvl="1">
      <w:start w:val="1"/>
      <w:numFmt w:val="ideographTraditional"/>
      <w:lvlText w:val="%2、"/>
      <w:lvlJc w:val="left"/>
      <w:pPr>
        <w:ind w:left="2412" w:hanging="480"/>
      </w:pPr>
    </w:lvl>
    <w:lvl w:ilvl="2">
      <w:start w:val="1"/>
      <w:numFmt w:val="lowerRoman"/>
      <w:lvlText w:val="%3."/>
      <w:lvlJc w:val="right"/>
      <w:pPr>
        <w:ind w:left="2892" w:hanging="480"/>
      </w:pPr>
    </w:lvl>
    <w:lvl w:ilvl="3">
      <w:start w:val="1"/>
      <w:numFmt w:val="decimal"/>
      <w:lvlText w:val="%4."/>
      <w:lvlJc w:val="left"/>
      <w:pPr>
        <w:ind w:left="3372" w:hanging="480"/>
      </w:pPr>
    </w:lvl>
    <w:lvl w:ilvl="4">
      <w:start w:val="1"/>
      <w:numFmt w:val="ideographTraditional"/>
      <w:lvlText w:val="%5、"/>
      <w:lvlJc w:val="left"/>
      <w:pPr>
        <w:ind w:left="3852" w:hanging="480"/>
      </w:pPr>
    </w:lvl>
    <w:lvl w:ilvl="5">
      <w:start w:val="1"/>
      <w:numFmt w:val="lowerRoman"/>
      <w:lvlText w:val="%6."/>
      <w:lvlJc w:val="right"/>
      <w:pPr>
        <w:ind w:left="4332" w:hanging="480"/>
      </w:pPr>
    </w:lvl>
    <w:lvl w:ilvl="6">
      <w:start w:val="1"/>
      <w:numFmt w:val="decimal"/>
      <w:lvlText w:val="%7."/>
      <w:lvlJc w:val="left"/>
      <w:pPr>
        <w:ind w:left="4812" w:hanging="480"/>
      </w:pPr>
    </w:lvl>
    <w:lvl w:ilvl="7">
      <w:start w:val="1"/>
      <w:numFmt w:val="ideographTraditional"/>
      <w:lvlText w:val="%8、"/>
      <w:lvlJc w:val="left"/>
      <w:pPr>
        <w:ind w:left="5292" w:hanging="480"/>
      </w:pPr>
    </w:lvl>
    <w:lvl w:ilvl="8">
      <w:start w:val="1"/>
      <w:numFmt w:val="lowerRoman"/>
      <w:lvlText w:val="%9."/>
      <w:lvlJc w:val="right"/>
      <w:pPr>
        <w:ind w:left="5772" w:hanging="480"/>
      </w:pPr>
    </w:lvl>
  </w:abstractNum>
  <w:abstractNum w:abstractNumId="6" w15:restartNumberingAfterBreak="0">
    <w:nsid w:val="4FA128EC"/>
    <w:multiLevelType w:val="multilevel"/>
    <w:tmpl w:val="5E66E26A"/>
    <w:styleLink w:val="LFO1"/>
    <w:lvl w:ilvl="0">
      <w:start w:val="1"/>
      <w:numFmt w:val="taiwaneseCountingThousand"/>
      <w:pStyle w:val="a"/>
      <w:lvlText w:val="%1、"/>
      <w:lvlJc w:val="left"/>
      <w:pPr>
        <w:ind w:left="1107" w:hanging="567"/>
      </w:pPr>
      <w:rPr>
        <w:rFonts w:ascii="標楷體" w:eastAsia="標楷體" w:hAnsi="標楷體" w:cs="Times New Roman"/>
        <w:lang w:val="en-US"/>
      </w:rPr>
    </w:lvl>
    <w:lvl w:ilvl="1">
      <w:start w:val="1"/>
      <w:numFmt w:val="taiwaneseCountingThousand"/>
      <w:lvlText w:val="%2、"/>
      <w:lvlJc w:val="left"/>
      <w:pPr>
        <w:ind w:left="1260" w:hanging="720"/>
      </w:pPr>
      <w:rPr>
        <w:lang w:val="en-U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40844EA"/>
    <w:multiLevelType w:val="multilevel"/>
    <w:tmpl w:val="FB94E6B8"/>
    <w:lvl w:ilvl="0">
      <w:start w:val="1"/>
      <w:numFmt w:val="taiwaneseCountingThousand"/>
      <w:lvlText w:val="(%1)"/>
      <w:lvlJc w:val="left"/>
      <w:pPr>
        <w:ind w:left="1932" w:hanging="480"/>
      </w:pPr>
    </w:lvl>
    <w:lvl w:ilvl="1">
      <w:start w:val="1"/>
      <w:numFmt w:val="ideographTraditional"/>
      <w:lvlText w:val="%2、"/>
      <w:lvlJc w:val="left"/>
      <w:pPr>
        <w:ind w:left="2412" w:hanging="480"/>
      </w:pPr>
    </w:lvl>
    <w:lvl w:ilvl="2">
      <w:start w:val="1"/>
      <w:numFmt w:val="lowerRoman"/>
      <w:lvlText w:val="%3."/>
      <w:lvlJc w:val="right"/>
      <w:pPr>
        <w:ind w:left="2892" w:hanging="480"/>
      </w:pPr>
    </w:lvl>
    <w:lvl w:ilvl="3">
      <w:start w:val="1"/>
      <w:numFmt w:val="decimal"/>
      <w:lvlText w:val="%4."/>
      <w:lvlJc w:val="left"/>
      <w:pPr>
        <w:ind w:left="3372" w:hanging="480"/>
      </w:pPr>
    </w:lvl>
    <w:lvl w:ilvl="4">
      <w:start w:val="1"/>
      <w:numFmt w:val="ideographTraditional"/>
      <w:lvlText w:val="%5、"/>
      <w:lvlJc w:val="left"/>
      <w:pPr>
        <w:ind w:left="3852" w:hanging="480"/>
      </w:pPr>
    </w:lvl>
    <w:lvl w:ilvl="5">
      <w:start w:val="1"/>
      <w:numFmt w:val="lowerRoman"/>
      <w:lvlText w:val="%6."/>
      <w:lvlJc w:val="right"/>
      <w:pPr>
        <w:ind w:left="4332" w:hanging="480"/>
      </w:pPr>
    </w:lvl>
    <w:lvl w:ilvl="6">
      <w:start w:val="1"/>
      <w:numFmt w:val="decimal"/>
      <w:lvlText w:val="%7."/>
      <w:lvlJc w:val="left"/>
      <w:pPr>
        <w:ind w:left="4812" w:hanging="480"/>
      </w:pPr>
    </w:lvl>
    <w:lvl w:ilvl="7">
      <w:start w:val="1"/>
      <w:numFmt w:val="ideographTraditional"/>
      <w:lvlText w:val="%8、"/>
      <w:lvlJc w:val="left"/>
      <w:pPr>
        <w:ind w:left="5292" w:hanging="480"/>
      </w:pPr>
    </w:lvl>
    <w:lvl w:ilvl="8">
      <w:start w:val="1"/>
      <w:numFmt w:val="lowerRoman"/>
      <w:lvlText w:val="%9."/>
      <w:lvlJc w:val="right"/>
      <w:pPr>
        <w:ind w:left="5772" w:hanging="480"/>
      </w:pPr>
    </w:lvl>
  </w:abstractNum>
  <w:num w:numId="1" w16cid:durableId="554701475">
    <w:abstractNumId w:val="6"/>
  </w:num>
  <w:num w:numId="2" w16cid:durableId="1629357768">
    <w:abstractNumId w:val="1"/>
  </w:num>
  <w:num w:numId="3" w16cid:durableId="654648726">
    <w:abstractNumId w:val="2"/>
  </w:num>
  <w:num w:numId="4" w16cid:durableId="331567454">
    <w:abstractNumId w:val="3"/>
  </w:num>
  <w:num w:numId="5" w16cid:durableId="929234997">
    <w:abstractNumId w:val="4"/>
  </w:num>
  <w:num w:numId="6" w16cid:durableId="593172503">
    <w:abstractNumId w:val="7"/>
  </w:num>
  <w:num w:numId="7" w16cid:durableId="1872765518">
    <w:abstractNumId w:val="5"/>
  </w:num>
  <w:num w:numId="8" w16cid:durableId="127108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14"/>
    <w:rsid w:val="000276DB"/>
    <w:rsid w:val="000716F9"/>
    <w:rsid w:val="00085442"/>
    <w:rsid w:val="000A2BAC"/>
    <w:rsid w:val="00101636"/>
    <w:rsid w:val="001062E9"/>
    <w:rsid w:val="0013246D"/>
    <w:rsid w:val="0017046B"/>
    <w:rsid w:val="001E0F55"/>
    <w:rsid w:val="002A7C03"/>
    <w:rsid w:val="002C1D94"/>
    <w:rsid w:val="00306315"/>
    <w:rsid w:val="003063BE"/>
    <w:rsid w:val="0036209D"/>
    <w:rsid w:val="003A7F53"/>
    <w:rsid w:val="003F0426"/>
    <w:rsid w:val="00412A00"/>
    <w:rsid w:val="00436358"/>
    <w:rsid w:val="004B2FD1"/>
    <w:rsid w:val="004B3C26"/>
    <w:rsid w:val="00514D38"/>
    <w:rsid w:val="0053033C"/>
    <w:rsid w:val="00552C67"/>
    <w:rsid w:val="0055708F"/>
    <w:rsid w:val="0059776E"/>
    <w:rsid w:val="005D0970"/>
    <w:rsid w:val="005F553B"/>
    <w:rsid w:val="00610D31"/>
    <w:rsid w:val="00611062"/>
    <w:rsid w:val="006948A2"/>
    <w:rsid w:val="006F460E"/>
    <w:rsid w:val="0072148B"/>
    <w:rsid w:val="0074019D"/>
    <w:rsid w:val="007717CC"/>
    <w:rsid w:val="007965BF"/>
    <w:rsid w:val="007F50D1"/>
    <w:rsid w:val="008933E5"/>
    <w:rsid w:val="009367DA"/>
    <w:rsid w:val="0094744B"/>
    <w:rsid w:val="009728D1"/>
    <w:rsid w:val="009B0BB2"/>
    <w:rsid w:val="009D54C6"/>
    <w:rsid w:val="009E39B4"/>
    <w:rsid w:val="00A3681E"/>
    <w:rsid w:val="00B52A52"/>
    <w:rsid w:val="00C1252A"/>
    <w:rsid w:val="00CF43DB"/>
    <w:rsid w:val="00D15567"/>
    <w:rsid w:val="00D540D3"/>
    <w:rsid w:val="00D6233C"/>
    <w:rsid w:val="00DD6369"/>
    <w:rsid w:val="00E51342"/>
    <w:rsid w:val="00E701B4"/>
    <w:rsid w:val="00EA19A7"/>
    <w:rsid w:val="00F02514"/>
    <w:rsid w:val="00F40F18"/>
    <w:rsid w:val="00F57456"/>
    <w:rsid w:val="00F64023"/>
    <w:rsid w:val="00F82AD9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D2F68"/>
  <w15:docId w15:val="{5276C014-B56F-435C-ACAB-489B2B36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pPr>
      <w:spacing w:line="500" w:lineRule="exact"/>
      <w:ind w:left="1080" w:hanging="518"/>
    </w:pPr>
    <w:rPr>
      <w:rFonts w:ascii="標楷體" w:eastAsia="標楷體" w:hAnsi="標楷體"/>
      <w:sz w:val="28"/>
    </w:rPr>
  </w:style>
  <w:style w:type="paragraph" w:customStyle="1" w:styleId="a">
    <w:name w:val="說明一"/>
    <w:basedOn w:val="a4"/>
    <w:pPr>
      <w:numPr>
        <w:numId w:val="1"/>
      </w:numPr>
      <w:spacing w:line="320" w:lineRule="exact"/>
      <w:jc w:val="both"/>
    </w:pPr>
    <w:rPr>
      <w:rFonts w:ascii="標楷體" w:eastAsia="標楷體" w:hAnsi="標楷體"/>
      <w:color w:val="000000"/>
      <w:sz w:val="24"/>
      <w:szCs w:val="24"/>
    </w:rPr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Plain Text"/>
    <w:basedOn w:val="a0"/>
    <w:pPr>
      <w:snapToGrid w:val="0"/>
      <w:spacing w:line="500" w:lineRule="atLeast"/>
      <w:ind w:left="1386" w:hanging="1386"/>
      <w:jc w:val="both"/>
    </w:pPr>
    <w:rPr>
      <w:rFonts w:ascii="細明體" w:eastAsia="細明體" w:hAnsi="細明體"/>
      <w:sz w:val="28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alloon Text"/>
    <w:basedOn w:val="a0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kern w:val="3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臺南縣、市自治法規對照表</dc:title>
  <dc:subject/>
  <dc:creator>user</dc:creator>
  <cp:lastModifiedBy>勞工局</cp:lastModifiedBy>
  <cp:revision>8</cp:revision>
  <cp:lastPrinted>2024-01-25T09:18:00Z</cp:lastPrinted>
  <dcterms:created xsi:type="dcterms:W3CDTF">2023-02-10T01:06:00Z</dcterms:created>
  <dcterms:modified xsi:type="dcterms:W3CDTF">2024-02-23T01:50:00Z</dcterms:modified>
</cp:coreProperties>
</file>