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BA" w:rsidRPr="00D4540C" w:rsidRDefault="001D71BA" w:rsidP="001D71BA">
      <w:pPr>
        <w:spacing w:line="440" w:lineRule="exact"/>
        <w:ind w:leftChars="118" w:left="28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影片著作</w:t>
      </w:r>
      <w:r w:rsidRPr="00D4540C">
        <w:rPr>
          <w:rFonts w:ascii="標楷體" w:eastAsia="標楷體" w:hAnsi="標楷體" w:hint="eastAsia"/>
          <w:b/>
          <w:sz w:val="28"/>
          <w:szCs w:val="28"/>
        </w:rPr>
        <w:t>授權</w:t>
      </w:r>
      <w:r>
        <w:rPr>
          <w:rFonts w:ascii="標楷體" w:eastAsia="標楷體" w:hAnsi="標楷體" w:hint="eastAsia"/>
          <w:b/>
          <w:sz w:val="28"/>
          <w:szCs w:val="28"/>
        </w:rPr>
        <w:t>同意</w:t>
      </w:r>
      <w:r w:rsidRPr="00D4540C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1D71BA" w:rsidRDefault="001D71BA" w:rsidP="001D71BA">
      <w:pPr>
        <w:spacing w:line="480" w:lineRule="exact"/>
        <w:ind w:leftChars="118" w:left="283"/>
        <w:jc w:val="both"/>
        <w:rPr>
          <w:rFonts w:eastAsia="標楷體"/>
          <w:sz w:val="28"/>
          <w:szCs w:val="28"/>
          <w:shd w:val="clear" w:color="auto" w:fill="FFFFFF"/>
        </w:rPr>
      </w:pPr>
    </w:p>
    <w:p w:rsidR="001D71BA" w:rsidRDefault="001D71BA" w:rsidP="001D71BA">
      <w:pPr>
        <w:spacing w:line="440" w:lineRule="exact"/>
        <w:ind w:leftChars="118" w:left="283"/>
        <w:jc w:val="center"/>
        <w:rPr>
          <w:rFonts w:ascii="標楷體" w:eastAsia="標楷體" w:hAnsi="標楷體"/>
          <w:sz w:val="28"/>
          <w:szCs w:val="28"/>
        </w:rPr>
      </w:pPr>
    </w:p>
    <w:p w:rsidR="001D71BA" w:rsidRPr="006146CA" w:rsidRDefault="001D71BA" w:rsidP="001D71BA">
      <w:pPr>
        <w:tabs>
          <w:tab w:val="left" w:pos="486"/>
        </w:tabs>
        <w:spacing w:line="440" w:lineRule="exact"/>
        <w:ind w:leftChars="118" w:left="283"/>
        <w:rPr>
          <w:rFonts w:ascii="標楷體" w:eastAsia="標楷體" w:hAnsi="標楷體"/>
        </w:rPr>
      </w:pPr>
      <w:r w:rsidRPr="006146CA">
        <w:rPr>
          <w:rFonts w:ascii="標楷體" w:eastAsia="標楷體" w:hAnsi="標楷體" w:hint="eastAsia"/>
        </w:rPr>
        <w:t xml:space="preserve">本人 </w:t>
      </w:r>
      <w:r w:rsidRPr="006146CA">
        <w:rPr>
          <w:rFonts w:ascii="標楷體" w:eastAsia="標楷體" w:hAnsi="標楷體" w:hint="eastAsia"/>
          <w:u w:val="single"/>
        </w:rPr>
        <w:t xml:space="preserve">               </w:t>
      </w:r>
      <w:r w:rsidRPr="006146C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以下簡稱甲方）參加</w:t>
      </w:r>
      <w:proofErr w:type="gramStart"/>
      <w:r w:rsidRPr="00FE3C8A">
        <w:rPr>
          <w:rFonts w:ascii="標楷體" w:eastAsia="標楷體" w:hAnsi="標楷體" w:hint="eastAsia"/>
        </w:rPr>
        <w:t>臺</w:t>
      </w:r>
      <w:proofErr w:type="gramEnd"/>
      <w:r w:rsidRPr="00FE3C8A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政府</w:t>
      </w:r>
      <w:r w:rsidRPr="00FE3C8A">
        <w:rPr>
          <w:rFonts w:ascii="標楷體" w:eastAsia="標楷體" w:hAnsi="標楷體" w:hint="eastAsia"/>
        </w:rPr>
        <w:t>民族事務委員會</w:t>
      </w:r>
      <w:r w:rsidRPr="006146CA">
        <w:rPr>
          <w:rFonts w:ascii="標楷體" w:eastAsia="標楷體" w:hAnsi="標楷體" w:hint="eastAsia"/>
        </w:rPr>
        <w:t>（以下簡稱乙方）</w:t>
      </w:r>
      <w:r>
        <w:rPr>
          <w:rFonts w:ascii="標楷體" w:eastAsia="標楷體" w:hAnsi="標楷體" w:hint="eastAsia"/>
        </w:rPr>
        <w:t>主辦【</w:t>
      </w:r>
      <w:r w:rsidRPr="003B4998">
        <w:rPr>
          <w:rFonts w:eastAsia="標楷體" w:hint="eastAsia"/>
          <w:b/>
          <w:bCs/>
          <w:sz w:val="32"/>
          <w:szCs w:val="32"/>
        </w:rPr>
        <w:t>2020</w:t>
      </w:r>
      <w:r w:rsidRPr="003B4998">
        <w:rPr>
          <w:rFonts w:eastAsia="標楷體" w:hint="eastAsia"/>
          <w:b/>
          <w:bCs/>
          <w:sz w:val="32"/>
          <w:szCs w:val="32"/>
        </w:rPr>
        <w:t>臺南客家微電影徵選</w:t>
      </w:r>
      <w:r>
        <w:rPr>
          <w:rFonts w:eastAsia="標楷體" w:hint="eastAsia"/>
          <w:b/>
          <w:bCs/>
          <w:sz w:val="32"/>
          <w:szCs w:val="32"/>
        </w:rPr>
        <w:t>】</w:t>
      </w:r>
      <w:r>
        <w:rPr>
          <w:rFonts w:ascii="標楷體" w:eastAsia="標楷體" w:hAnsi="標楷體" w:hint="eastAsia"/>
        </w:rPr>
        <w:t>活動</w:t>
      </w:r>
      <w:r w:rsidRPr="006146CA">
        <w:rPr>
          <w:rFonts w:ascii="標楷體" w:eastAsia="標楷體" w:hAnsi="標楷體" w:hint="eastAsia"/>
        </w:rPr>
        <w:t>，同意將所錄製</w:t>
      </w:r>
      <w:r>
        <w:rPr>
          <w:rFonts w:ascii="標楷體" w:eastAsia="標楷體" w:hAnsi="標楷體" w:hint="eastAsia"/>
        </w:rPr>
        <w:t>之參賽影片</w:t>
      </w:r>
      <w:r w:rsidRPr="006146CA">
        <w:rPr>
          <w:rFonts w:ascii="標楷體" w:eastAsia="標楷體" w:hAnsi="標楷體" w:hint="eastAsia"/>
        </w:rPr>
        <w:t>（以下簡稱為本著作）</w:t>
      </w:r>
      <w:r>
        <w:rPr>
          <w:rFonts w:ascii="標楷體" w:eastAsia="標楷體" w:hAnsi="標楷體" w:hint="eastAsia"/>
        </w:rPr>
        <w:t>之智慧財產權</w:t>
      </w:r>
      <w:r w:rsidRPr="006146CA">
        <w:rPr>
          <w:rFonts w:ascii="標楷體" w:eastAsia="標楷體" w:hAnsi="標楷體" w:hint="eastAsia"/>
        </w:rPr>
        <w:t>授權乙方</w:t>
      </w:r>
      <w:r>
        <w:rPr>
          <w:rFonts w:ascii="標楷體" w:eastAsia="標楷體" w:hAnsi="標楷體" w:hint="eastAsia"/>
        </w:rPr>
        <w:t>，而乙方</w:t>
      </w:r>
      <w:r w:rsidRPr="006146CA">
        <w:rPr>
          <w:rFonts w:ascii="標楷體" w:eastAsia="標楷體" w:hAnsi="標楷體" w:hint="eastAsia"/>
        </w:rPr>
        <w:t>得就本著作內容（包含文字、圖像、聲音、影像等）由乙方（或受</w:t>
      </w:r>
      <w:r>
        <w:rPr>
          <w:rFonts w:ascii="標楷體" w:eastAsia="標楷體" w:hAnsi="標楷體" w:hint="eastAsia"/>
        </w:rPr>
        <w:t>本機關</w:t>
      </w:r>
      <w:r w:rsidRPr="006146CA">
        <w:rPr>
          <w:rFonts w:ascii="標楷體" w:eastAsia="標楷體" w:hAnsi="標楷體" w:hint="eastAsia"/>
        </w:rPr>
        <w:t>委託之單位）編輯及改作後</w:t>
      </w:r>
      <w:r>
        <w:rPr>
          <w:rFonts w:ascii="標楷體" w:eastAsia="標楷體" w:hAnsi="標楷體" w:hint="eastAsia"/>
        </w:rPr>
        <w:t>於各媒體管道、政府機關、網路平台等公開播映，</w:t>
      </w:r>
      <w:proofErr w:type="gramStart"/>
      <w:r>
        <w:rPr>
          <w:rFonts w:ascii="標楷體" w:eastAsia="標楷體" w:hAnsi="標楷體" w:hint="eastAsia"/>
        </w:rPr>
        <w:t>亦供乙方</w:t>
      </w:r>
      <w:proofErr w:type="gramEnd"/>
      <w:r>
        <w:rPr>
          <w:rFonts w:ascii="標楷體" w:eastAsia="標楷體" w:hAnsi="標楷體" w:hint="eastAsia"/>
        </w:rPr>
        <w:t>作為年度形象短片之運用</w:t>
      </w:r>
      <w:r w:rsidRPr="006146CA">
        <w:rPr>
          <w:rFonts w:ascii="標楷體" w:eastAsia="標楷體" w:hAnsi="標楷體" w:hint="eastAsia"/>
        </w:rPr>
        <w:t>。茲特立本授權書，以資甲、乙雙方共同遵循。</w:t>
      </w:r>
    </w:p>
    <w:p w:rsidR="001D71BA" w:rsidRDefault="001D71BA" w:rsidP="001D71BA">
      <w:pPr>
        <w:spacing w:line="400" w:lineRule="exact"/>
        <w:ind w:leftChars="118" w:left="283"/>
        <w:rPr>
          <w:rFonts w:ascii="標楷體" w:eastAsia="標楷體" w:hAnsi="標楷體"/>
        </w:rPr>
      </w:pPr>
      <w:r w:rsidRPr="006146CA">
        <w:rPr>
          <w:rFonts w:ascii="標楷體" w:eastAsia="標楷體" w:hAnsi="標楷體" w:hint="eastAsia"/>
        </w:rPr>
        <w:t>授權內容如下：</w:t>
      </w:r>
    </w:p>
    <w:p w:rsidR="001D71BA" w:rsidRPr="006146CA" w:rsidRDefault="001D71BA" w:rsidP="001D71BA">
      <w:pPr>
        <w:spacing w:line="400" w:lineRule="exact"/>
        <w:ind w:leftChars="118" w:left="283"/>
        <w:rPr>
          <w:rFonts w:ascii="標楷體" w:eastAsia="標楷體" w:hAnsi="標楷體"/>
        </w:rPr>
      </w:pPr>
    </w:p>
    <w:p w:rsidR="001D71BA" w:rsidRDefault="001D71BA" w:rsidP="001D71BA">
      <w:pPr>
        <w:pStyle w:val="a3"/>
        <w:numPr>
          <w:ilvl w:val="0"/>
          <w:numId w:val="1"/>
        </w:numPr>
        <w:spacing w:line="400" w:lineRule="exact"/>
        <w:ind w:leftChars="118" w:left="100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甲方所提供之參賽作品須保證為未曾公開發表之原創作品，若經發現非為未曾公開發表之原創作品，則取消資格。</w:t>
      </w:r>
    </w:p>
    <w:p w:rsidR="001D71BA" w:rsidRDefault="001D71BA" w:rsidP="001D71BA">
      <w:pPr>
        <w:pStyle w:val="a3"/>
        <w:numPr>
          <w:ilvl w:val="0"/>
          <w:numId w:val="1"/>
        </w:numPr>
        <w:spacing w:line="400" w:lineRule="exact"/>
        <w:ind w:leftChars="118" w:left="1003"/>
        <w:jc w:val="both"/>
        <w:rPr>
          <w:rFonts w:ascii="標楷體" w:eastAsia="標楷體" w:hAnsi="標楷體"/>
        </w:rPr>
      </w:pPr>
      <w:r w:rsidRPr="006146CA">
        <w:rPr>
          <w:rFonts w:ascii="標楷體" w:eastAsia="標楷體" w:hAnsi="標楷體" w:hint="eastAsia"/>
        </w:rPr>
        <w:t>甲方同意</w:t>
      </w:r>
      <w:r>
        <w:rPr>
          <w:rFonts w:ascii="標楷體" w:eastAsia="標楷體" w:hAnsi="標楷體" w:hint="eastAsia"/>
        </w:rPr>
        <w:t>參賽作品之智慧財產權及版權歸屬乙方所有</w:t>
      </w:r>
      <w:r w:rsidRPr="006146C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如有徵用第三方之作品(如道具、配樂等)、已發表之文字、訪談或影像紀錄等，需由第三方簽具著作權使用同意書，並且同意乙方針對授權內容進行重製、編輯及發行。</w:t>
      </w:r>
    </w:p>
    <w:p w:rsidR="001D71BA" w:rsidRPr="006146CA" w:rsidRDefault="001D71BA" w:rsidP="001D71BA">
      <w:pPr>
        <w:pStyle w:val="a3"/>
        <w:numPr>
          <w:ilvl w:val="0"/>
          <w:numId w:val="1"/>
        </w:numPr>
        <w:spacing w:line="400" w:lineRule="exact"/>
        <w:ind w:leftChars="118" w:left="100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甲方同意免費於乙方於各媒體管道、政府機關、網路平台等公開播映，</w:t>
      </w:r>
      <w:proofErr w:type="gramStart"/>
      <w:r>
        <w:rPr>
          <w:rFonts w:ascii="標楷體" w:eastAsia="標楷體" w:hAnsi="標楷體" w:hint="eastAsia"/>
        </w:rPr>
        <w:t>亦供乙方</w:t>
      </w:r>
      <w:proofErr w:type="gramEnd"/>
      <w:r>
        <w:rPr>
          <w:rFonts w:ascii="標楷體" w:eastAsia="標楷體" w:hAnsi="標楷體" w:hint="eastAsia"/>
        </w:rPr>
        <w:t>作為年度形象短片之運用。</w:t>
      </w:r>
    </w:p>
    <w:p w:rsidR="001D71BA" w:rsidRDefault="001D71BA" w:rsidP="001D71BA">
      <w:pPr>
        <w:pStyle w:val="a3"/>
        <w:numPr>
          <w:ilvl w:val="0"/>
          <w:numId w:val="1"/>
        </w:numPr>
        <w:spacing w:line="400" w:lineRule="exact"/>
        <w:ind w:leftChars="118" w:left="1003"/>
        <w:jc w:val="both"/>
        <w:rPr>
          <w:rFonts w:ascii="標楷體" w:eastAsia="標楷體" w:hAnsi="標楷體"/>
        </w:rPr>
      </w:pPr>
      <w:r w:rsidRPr="003B4998">
        <w:rPr>
          <w:rFonts w:ascii="標楷體" w:eastAsia="標楷體" w:hAnsi="標楷體"/>
        </w:rPr>
        <w:t>甲方確認：</w:t>
      </w:r>
    </w:p>
    <w:p w:rsidR="001D71BA" w:rsidRDefault="001D71BA" w:rsidP="001D71BA">
      <w:pPr>
        <w:pStyle w:val="a3"/>
        <w:spacing w:line="400" w:lineRule="exact"/>
        <w:ind w:leftChars="0" w:left="1003"/>
        <w:jc w:val="both"/>
        <w:rPr>
          <w:rFonts w:ascii="標楷體" w:eastAsia="標楷體" w:hAnsi="標楷體"/>
        </w:rPr>
      </w:pPr>
      <w:r w:rsidRPr="003B4998">
        <w:rPr>
          <w:rFonts w:ascii="標楷體" w:eastAsia="標楷體" w:hAnsi="標楷體"/>
        </w:rPr>
        <w:t xml:space="preserve"> □本影片無使用他人之影像、圖片、音樂、音效等素材之情形。</w:t>
      </w:r>
    </w:p>
    <w:p w:rsidR="001D71BA" w:rsidRPr="003B4998" w:rsidRDefault="001D71BA" w:rsidP="001D71BA">
      <w:pPr>
        <w:pStyle w:val="a3"/>
        <w:spacing w:line="400" w:lineRule="exact"/>
        <w:ind w:leftChars="0" w:left="100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B4998">
        <w:rPr>
          <w:rFonts w:ascii="標楷體" w:eastAsia="標楷體" w:hAnsi="標楷體"/>
        </w:rPr>
        <w:t>□本影片有使用他人之影像、圖片、音樂、音效，並已取得他人合法之授權。</w:t>
      </w:r>
    </w:p>
    <w:p w:rsidR="001D71BA" w:rsidRPr="006146CA" w:rsidRDefault="001D71BA" w:rsidP="001D71BA">
      <w:pPr>
        <w:pStyle w:val="a3"/>
        <w:numPr>
          <w:ilvl w:val="0"/>
          <w:numId w:val="1"/>
        </w:numPr>
        <w:spacing w:line="400" w:lineRule="exact"/>
        <w:ind w:leftChars="118" w:left="1003"/>
        <w:jc w:val="both"/>
        <w:rPr>
          <w:rFonts w:ascii="標楷體" w:eastAsia="標楷體" w:hAnsi="標楷體"/>
        </w:rPr>
      </w:pPr>
      <w:r w:rsidRPr="006146CA">
        <w:rPr>
          <w:rFonts w:ascii="標楷體" w:eastAsia="標楷體" w:hAnsi="標楷體" w:hint="eastAsia"/>
        </w:rPr>
        <w:t>本人已審閱本全部條款內容，茲承諾並簽章如下：</w:t>
      </w:r>
    </w:p>
    <w:p w:rsidR="001D71BA" w:rsidRDefault="001D71BA" w:rsidP="001D71BA">
      <w:pPr>
        <w:spacing w:line="440" w:lineRule="exact"/>
        <w:ind w:leftChars="118" w:left="283"/>
        <w:rPr>
          <w:rFonts w:ascii="標楷體" w:eastAsia="標楷體" w:hAnsi="標楷體"/>
        </w:rPr>
      </w:pPr>
    </w:p>
    <w:p w:rsidR="001D71BA" w:rsidRDefault="001D71BA" w:rsidP="001D71BA">
      <w:pPr>
        <w:spacing w:line="440" w:lineRule="exact"/>
        <w:ind w:leftChars="118" w:left="283"/>
        <w:rPr>
          <w:rFonts w:ascii="標楷體" w:eastAsia="標楷體" w:hAnsi="標楷體"/>
        </w:rPr>
      </w:pPr>
    </w:p>
    <w:p w:rsidR="001D71BA" w:rsidRPr="003B4998" w:rsidRDefault="001D71BA" w:rsidP="001D71BA">
      <w:pPr>
        <w:spacing w:line="400" w:lineRule="exact"/>
        <w:ind w:left="283"/>
        <w:jc w:val="both"/>
        <w:rPr>
          <w:rFonts w:ascii="標楷體" w:eastAsia="標楷體" w:hAnsi="標楷體"/>
        </w:rPr>
      </w:pPr>
    </w:p>
    <w:p w:rsidR="001D71BA" w:rsidRPr="003B4998" w:rsidRDefault="001D71BA" w:rsidP="001D71BA">
      <w:pPr>
        <w:spacing w:line="400" w:lineRule="exact"/>
        <w:ind w:left="283"/>
        <w:jc w:val="both"/>
        <w:rPr>
          <w:rFonts w:ascii="標楷體" w:eastAsia="標楷體" w:hAnsi="標楷體"/>
        </w:rPr>
      </w:pPr>
      <w:r w:rsidRPr="003B4998">
        <w:rPr>
          <w:rFonts w:ascii="標楷體" w:eastAsia="標楷體" w:hAnsi="標楷體" w:hint="eastAsia"/>
        </w:rPr>
        <w:t xml:space="preserve">授權人（親筆簽名）： </w:t>
      </w:r>
    </w:p>
    <w:p w:rsidR="001D71BA" w:rsidRPr="003B4998" w:rsidRDefault="001D71BA" w:rsidP="001D71BA">
      <w:pPr>
        <w:spacing w:line="400" w:lineRule="exact"/>
        <w:ind w:left="283"/>
        <w:jc w:val="both"/>
        <w:rPr>
          <w:rFonts w:ascii="標楷體" w:eastAsia="標楷體" w:hAnsi="標楷體"/>
        </w:rPr>
      </w:pPr>
      <w:r w:rsidRPr="003B4998">
        <w:rPr>
          <w:rFonts w:ascii="標楷體" w:eastAsia="標楷體" w:hAnsi="標楷體" w:hint="eastAsia"/>
        </w:rPr>
        <w:t>聯絡地址（代表人）：</w:t>
      </w:r>
      <w:r w:rsidRPr="003B4998">
        <w:rPr>
          <w:rFonts w:ascii="標楷體" w:eastAsia="標楷體" w:hAnsi="標楷體"/>
        </w:rPr>
        <w:t xml:space="preserve"> </w:t>
      </w:r>
    </w:p>
    <w:p w:rsidR="001D71BA" w:rsidRPr="003B4998" w:rsidRDefault="001D71BA" w:rsidP="001D71BA">
      <w:pPr>
        <w:spacing w:line="400" w:lineRule="exact"/>
        <w:ind w:left="283"/>
        <w:jc w:val="both"/>
        <w:rPr>
          <w:rFonts w:ascii="標楷體" w:eastAsia="標楷體" w:hAnsi="標楷體"/>
        </w:rPr>
      </w:pPr>
      <w:r w:rsidRPr="003B4998">
        <w:rPr>
          <w:rFonts w:ascii="標楷體" w:eastAsia="標楷體" w:hAnsi="標楷體" w:hint="eastAsia"/>
        </w:rPr>
        <w:t>聯絡電話（代表人）：</w:t>
      </w:r>
      <w:r w:rsidRPr="003B4998">
        <w:rPr>
          <w:rFonts w:ascii="標楷體" w:eastAsia="標楷體" w:hAnsi="標楷體"/>
        </w:rPr>
        <w:t>(</w:t>
      </w:r>
      <w:r w:rsidRPr="003B4998">
        <w:rPr>
          <w:rFonts w:ascii="標楷體" w:eastAsia="標楷體" w:hAnsi="標楷體" w:hint="eastAsia"/>
        </w:rPr>
        <w:t>市話</w:t>
      </w:r>
      <w:r w:rsidRPr="003B4998">
        <w:rPr>
          <w:rFonts w:ascii="標楷體" w:eastAsia="標楷體" w:hAnsi="標楷體"/>
        </w:rPr>
        <w:t>)</w:t>
      </w:r>
      <w:r w:rsidRPr="003B4998">
        <w:rPr>
          <w:rFonts w:ascii="標楷體" w:eastAsia="標楷體" w:hAnsi="標楷體" w:hint="eastAsia"/>
        </w:rPr>
        <w:t xml:space="preserve">　　</w:t>
      </w:r>
      <w:r w:rsidRPr="003B4998">
        <w:rPr>
          <w:rFonts w:ascii="標楷體" w:eastAsia="標楷體" w:hAnsi="標楷體"/>
        </w:rPr>
        <w:t xml:space="preserve">              (</w:t>
      </w:r>
      <w:r w:rsidRPr="003B4998">
        <w:rPr>
          <w:rFonts w:ascii="標楷體" w:eastAsia="標楷體" w:hAnsi="標楷體" w:hint="eastAsia"/>
        </w:rPr>
        <w:t>手機</w:t>
      </w:r>
      <w:r w:rsidRPr="003B4998">
        <w:rPr>
          <w:rFonts w:ascii="標楷體" w:eastAsia="標楷體" w:hAnsi="標楷體"/>
        </w:rPr>
        <w:t xml:space="preserve">) </w:t>
      </w:r>
    </w:p>
    <w:p w:rsidR="001D71BA" w:rsidRPr="003B4998" w:rsidRDefault="001D71BA" w:rsidP="001D71BA">
      <w:pPr>
        <w:spacing w:line="400" w:lineRule="exact"/>
        <w:ind w:left="283"/>
        <w:jc w:val="both"/>
        <w:rPr>
          <w:rFonts w:ascii="標楷體" w:eastAsia="標楷體" w:hAnsi="標楷體"/>
        </w:rPr>
      </w:pPr>
      <w:r w:rsidRPr="003B4998">
        <w:rPr>
          <w:rFonts w:ascii="標楷體" w:eastAsia="標楷體" w:hAnsi="標楷體" w:hint="eastAsia"/>
        </w:rPr>
        <w:t>中    華    民    國     10</w:t>
      </w:r>
      <w:r>
        <w:rPr>
          <w:rFonts w:ascii="標楷體" w:eastAsia="標楷體" w:hAnsi="標楷體" w:hint="eastAsia"/>
        </w:rPr>
        <w:t>9</w:t>
      </w:r>
      <w:r w:rsidRPr="003B4998">
        <w:rPr>
          <w:rFonts w:ascii="標楷體" w:eastAsia="標楷體" w:hAnsi="標楷體" w:hint="eastAsia"/>
        </w:rPr>
        <w:t xml:space="preserve">   年         月         日</w:t>
      </w:r>
    </w:p>
    <w:p w:rsidR="001D71BA" w:rsidRPr="003B4998" w:rsidRDefault="001D71BA" w:rsidP="001D71BA">
      <w:pPr>
        <w:spacing w:line="400" w:lineRule="exact"/>
        <w:ind w:left="283"/>
        <w:jc w:val="both"/>
        <w:rPr>
          <w:rFonts w:ascii="標楷體" w:eastAsia="標楷體" w:hAnsi="標楷體"/>
        </w:rPr>
      </w:pPr>
    </w:p>
    <w:p w:rsidR="001D71BA" w:rsidRPr="003B4998" w:rsidRDefault="001D71BA" w:rsidP="001D71BA">
      <w:pPr>
        <w:spacing w:line="400" w:lineRule="exact"/>
        <w:ind w:left="283"/>
        <w:jc w:val="both"/>
        <w:rPr>
          <w:rFonts w:ascii="標楷體" w:eastAsia="標楷體" w:hAnsi="標楷體"/>
        </w:rPr>
      </w:pPr>
    </w:p>
    <w:sectPr w:rsidR="001D71BA" w:rsidRPr="003B4998" w:rsidSect="00160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14" w:rsidRDefault="00A22814" w:rsidP="00531903">
      <w:r>
        <w:separator/>
      </w:r>
    </w:p>
  </w:endnote>
  <w:endnote w:type="continuationSeparator" w:id="0">
    <w:p w:rsidR="00A22814" w:rsidRDefault="00A22814" w:rsidP="0053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313B73FC-EDDE-43F4-8209-D1902F31A517}"/>
    <w:embedBold r:id="rId2" w:subsetted="1" w:fontKey="{29C9AB79-EB8B-459B-81FB-89EE4047354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14" w:rsidRDefault="00A22814" w:rsidP="00531903">
      <w:r>
        <w:separator/>
      </w:r>
    </w:p>
  </w:footnote>
  <w:footnote w:type="continuationSeparator" w:id="0">
    <w:p w:rsidR="00A22814" w:rsidRDefault="00A22814" w:rsidP="00531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6003"/>
    <w:multiLevelType w:val="hybridMultilevel"/>
    <w:tmpl w:val="F2D68F08"/>
    <w:lvl w:ilvl="0" w:tplc="ADD4155A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BA"/>
    <w:rsid w:val="000A0C47"/>
    <w:rsid w:val="00160D6B"/>
    <w:rsid w:val="001D71BA"/>
    <w:rsid w:val="002F78DB"/>
    <w:rsid w:val="00531903"/>
    <w:rsid w:val="00A2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B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1D71BA"/>
    <w:pPr>
      <w:adjustRightInd/>
      <w:ind w:leftChars="200" w:left="480"/>
      <w:textAlignment w:val="auto"/>
    </w:pPr>
    <w:rPr>
      <w:rFonts w:ascii="Calibri" w:hAnsi="Calibri" w:cs="Calibri"/>
      <w:szCs w:val="24"/>
    </w:rPr>
  </w:style>
  <w:style w:type="character" w:customStyle="1" w:styleId="a4">
    <w:name w:val="清單段落 字元"/>
    <w:aliases w:val="卑南壹 字元,List Paragraph 字元"/>
    <w:link w:val="a3"/>
    <w:uiPriority w:val="34"/>
    <w:locked/>
    <w:rsid w:val="001D71BA"/>
    <w:rPr>
      <w:rFonts w:ascii="Calibri" w:eastAsia="新細明體" w:hAnsi="Calibri" w:cs="Calibri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1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319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31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319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dcterms:created xsi:type="dcterms:W3CDTF">2020-09-17T07:02:00Z</dcterms:created>
  <dcterms:modified xsi:type="dcterms:W3CDTF">2020-09-17T07:02:00Z</dcterms:modified>
</cp:coreProperties>
</file>