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FA0C" w14:textId="77777777" w:rsidR="00F9692A" w:rsidRPr="00902A71" w:rsidRDefault="00D748F8">
      <w:pPr>
        <w:pStyle w:val="Standard"/>
        <w:pageBreakBefore/>
        <w:spacing w:line="460" w:lineRule="exact"/>
        <w:rPr>
          <w:rFonts w:ascii="標楷體" w:eastAsia="標楷體" w:hAnsi="標楷體"/>
          <w:sz w:val="40"/>
          <w:szCs w:val="40"/>
        </w:rPr>
      </w:pPr>
      <w:r w:rsidRPr="00902A71">
        <w:rPr>
          <w:rFonts w:ascii="標楷體" w:eastAsia="標楷體" w:hAnsi="標楷體"/>
          <w:sz w:val="40"/>
          <w:szCs w:val="40"/>
        </w:rPr>
        <w:t>附表</w:t>
      </w:r>
      <w:proofErr w:type="gramStart"/>
      <w:r w:rsidRPr="00902A71">
        <w:rPr>
          <w:rFonts w:ascii="標楷體" w:eastAsia="標楷體" w:hAnsi="標楷體"/>
          <w:sz w:val="40"/>
          <w:szCs w:val="40"/>
        </w:rPr>
        <w:t>三</w:t>
      </w:r>
      <w:proofErr w:type="gramEnd"/>
    </w:p>
    <w:tbl>
      <w:tblPr>
        <w:tblW w:w="9354" w:type="dxa"/>
        <w:jc w:val="center"/>
        <w:tblLayout w:type="fixed"/>
        <w:tblCellMar>
          <w:left w:w="10" w:type="dxa"/>
          <w:right w:w="10" w:type="dxa"/>
        </w:tblCellMar>
        <w:tblLook w:val="0000" w:firstRow="0" w:lastRow="0" w:firstColumn="0" w:lastColumn="0" w:noHBand="0" w:noVBand="0"/>
      </w:tblPr>
      <w:tblGrid>
        <w:gridCol w:w="848"/>
        <w:gridCol w:w="4241"/>
        <w:gridCol w:w="850"/>
        <w:gridCol w:w="852"/>
        <w:gridCol w:w="859"/>
        <w:gridCol w:w="850"/>
        <w:gridCol w:w="854"/>
      </w:tblGrid>
      <w:tr w:rsidR="00902A71" w:rsidRPr="00902A71" w14:paraId="02078261" w14:textId="77777777">
        <w:trPr>
          <w:jc w:val="center"/>
        </w:trPr>
        <w:tc>
          <w:tcPr>
            <w:tcW w:w="9354"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BB7F18" w14:textId="77777777" w:rsidR="00F9692A" w:rsidRPr="00902A71" w:rsidRDefault="00D748F8">
            <w:pPr>
              <w:pStyle w:val="Standard"/>
              <w:tabs>
                <w:tab w:val="left" w:pos="2171"/>
              </w:tabs>
              <w:spacing w:line="460" w:lineRule="exact"/>
            </w:pPr>
            <w:r w:rsidRPr="00902A71">
              <w:rPr>
                <w:rFonts w:ascii="標楷體" w:eastAsia="標楷體" w:hAnsi="標楷體"/>
                <w:sz w:val="28"/>
                <w:szCs w:val="28"/>
              </w:rPr>
              <w:t>外國人生活照顧服務計畫書 （</w:t>
            </w:r>
            <w:r w:rsidRPr="00902A71">
              <w:rPr>
                <w:rFonts w:ascii="標楷體" w:eastAsia="標楷體" w:hAnsi="標楷體" w:cs="標楷體"/>
                <w:sz w:val="28"/>
                <w:szCs w:val="28"/>
              </w:rPr>
              <w:t>家庭幫</w:t>
            </w:r>
            <w:proofErr w:type="gramStart"/>
            <w:r w:rsidRPr="00902A71">
              <w:rPr>
                <w:rFonts w:ascii="標楷體" w:eastAsia="標楷體" w:hAnsi="標楷體" w:cs="標楷體"/>
                <w:sz w:val="28"/>
                <w:szCs w:val="28"/>
              </w:rPr>
              <w:t>傭</w:t>
            </w:r>
            <w:proofErr w:type="gramEnd"/>
            <w:r w:rsidRPr="00902A71">
              <w:rPr>
                <w:rFonts w:ascii="標楷體" w:eastAsia="標楷體" w:hAnsi="標楷體" w:cs="標楷體"/>
                <w:sz w:val="28"/>
                <w:szCs w:val="28"/>
              </w:rPr>
              <w:t>工作、家庭看護工作及農、林、牧或魚塭養殖工作</w:t>
            </w:r>
            <w:r w:rsidRPr="00902A71">
              <w:rPr>
                <w:rFonts w:ascii="標楷體" w:eastAsia="標楷體" w:hAnsi="標楷體"/>
                <w:sz w:val="28"/>
                <w:szCs w:val="28"/>
              </w:rPr>
              <w:t>適用）</w:t>
            </w:r>
          </w:p>
        </w:tc>
      </w:tr>
      <w:tr w:rsidR="00902A71" w:rsidRPr="00902A71" w14:paraId="1E9682EE" w14:textId="77777777">
        <w:trPr>
          <w:jc w:val="center"/>
        </w:trPr>
        <w:tc>
          <w:tcPr>
            <w:tcW w:w="508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2181BA"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 xml:space="preserve">※　事  項　及　基　</w:t>
            </w:r>
            <w:proofErr w:type="gramStart"/>
            <w:r w:rsidRPr="00902A71">
              <w:rPr>
                <w:rFonts w:ascii="標楷體" w:eastAsia="標楷體" w:hAnsi="標楷體"/>
                <w:sz w:val="28"/>
                <w:szCs w:val="28"/>
              </w:rPr>
              <w:t>準</w:t>
            </w:r>
            <w:proofErr w:type="gramEnd"/>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7AA925"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雇主自評</w:t>
            </w:r>
          </w:p>
        </w:tc>
        <w:tc>
          <w:tcPr>
            <w:tcW w:w="859"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B7C27C"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備註</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AD0B48"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檢查結果</w:t>
            </w:r>
          </w:p>
        </w:tc>
      </w:tr>
      <w:tr w:rsidR="00902A71" w:rsidRPr="00902A71" w14:paraId="222E77B7" w14:textId="77777777">
        <w:trPr>
          <w:jc w:val="center"/>
        </w:trPr>
        <w:tc>
          <w:tcPr>
            <w:tcW w:w="508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2999AA" w14:textId="77777777" w:rsidR="00964D3D" w:rsidRPr="00902A71" w:rsidRDefault="00964D3D"/>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F8C0E2"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已符規定</w:t>
            </w: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0C8BCB"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w:t>
            </w:r>
          </w:p>
          <w:p w14:paraId="675BE7F3"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計畫改善</w:t>
            </w:r>
          </w:p>
        </w:tc>
        <w:tc>
          <w:tcPr>
            <w:tcW w:w="859"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DE431F" w14:textId="77777777" w:rsidR="00964D3D" w:rsidRPr="00902A71" w:rsidRDefault="00964D3D"/>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C1E10B"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合格</w:t>
            </w: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E3223D"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不</w:t>
            </w:r>
          </w:p>
          <w:p w14:paraId="14A53D54"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合格</w:t>
            </w:r>
          </w:p>
        </w:tc>
      </w:tr>
      <w:tr w:rsidR="00902A71" w:rsidRPr="00902A71" w14:paraId="23178C66"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B363CC" w14:textId="77777777" w:rsidR="00F9692A" w:rsidRPr="00902A71" w:rsidRDefault="00D748F8">
            <w:pPr>
              <w:pStyle w:val="Standard"/>
              <w:spacing w:line="460" w:lineRule="exact"/>
              <w:ind w:left="560" w:hanging="560"/>
              <w:rPr>
                <w:rFonts w:ascii="標楷體" w:eastAsia="標楷體" w:hAnsi="標楷體"/>
                <w:sz w:val="28"/>
                <w:szCs w:val="28"/>
              </w:rPr>
            </w:pPr>
            <w:r w:rsidRPr="00902A71">
              <w:rPr>
                <w:rFonts w:ascii="標楷體" w:eastAsia="標楷體" w:hAnsi="標楷體"/>
                <w:sz w:val="28"/>
                <w:szCs w:val="28"/>
              </w:rPr>
              <w:t>壹、飲食：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086B6A"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0DA756"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D96251"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9D6943"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DBECC8"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4EEA6EBD"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71F36E"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949CA7"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4A7666"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AD2F0C"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F2D346"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9FFE46"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26D3222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A7220E" w14:textId="77777777" w:rsidR="00F9692A" w:rsidRPr="00902A71" w:rsidRDefault="00D748F8">
            <w:pPr>
              <w:pStyle w:val="Standard"/>
              <w:spacing w:line="460" w:lineRule="exact"/>
              <w:ind w:left="840" w:hanging="480"/>
              <w:rPr>
                <w:rFonts w:ascii="標楷體" w:eastAsia="標楷體" w:hAnsi="標楷體"/>
                <w:spacing w:val="-20"/>
                <w:sz w:val="28"/>
                <w:szCs w:val="28"/>
              </w:rPr>
            </w:pPr>
            <w:r w:rsidRPr="00902A71">
              <w:rPr>
                <w:rFonts w:ascii="標楷體" w:eastAsia="標楷體" w:hAnsi="標楷體"/>
                <w:spacing w:val="-20"/>
                <w:sz w:val="28"/>
                <w:szCs w:val="28"/>
              </w:rPr>
              <w:t>(</w:t>
            </w:r>
            <w:proofErr w:type="gramStart"/>
            <w:r w:rsidRPr="00902A71">
              <w:rPr>
                <w:rFonts w:ascii="標楷體" w:eastAsia="標楷體" w:hAnsi="標楷體"/>
                <w:spacing w:val="-20"/>
                <w:sz w:val="28"/>
                <w:szCs w:val="28"/>
              </w:rPr>
              <w:t>一</w:t>
            </w:r>
            <w:proofErr w:type="gramEnd"/>
            <w:r w:rsidRPr="00902A71">
              <w:rPr>
                <w:rFonts w:ascii="標楷體" w:eastAsia="標楷體" w:hAnsi="標楷體"/>
                <w:spacing w:val="-20"/>
                <w:sz w:val="28"/>
                <w:szCs w:val="28"/>
              </w:rPr>
              <w:t>)應充分供給飲用水，如須煮沸方能飲用時，應置備煮水設備，且</w:t>
            </w:r>
            <w:r w:rsidRPr="00902A71">
              <w:rPr>
                <w:rFonts w:ascii="標楷體" w:eastAsia="標楷體" w:hAnsi="標楷體" w:cs="標楷體"/>
                <w:spacing w:val="-20"/>
                <w:sz w:val="28"/>
                <w:szCs w:val="28"/>
              </w:rPr>
              <w:t>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D231F4"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D32055"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8C0351"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681B3B"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E99A5A"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52CD8F04"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D2C3A9" w14:textId="77777777" w:rsidR="00F9692A" w:rsidRPr="00902A71" w:rsidRDefault="00D748F8">
            <w:pPr>
              <w:pStyle w:val="Standard"/>
              <w:spacing w:line="460" w:lineRule="exact"/>
              <w:ind w:left="840" w:hanging="480"/>
              <w:rPr>
                <w:rFonts w:ascii="標楷體" w:eastAsia="標楷體" w:hAnsi="標楷體"/>
                <w:spacing w:val="-20"/>
                <w:sz w:val="28"/>
                <w:szCs w:val="28"/>
              </w:rPr>
            </w:pPr>
            <w:r w:rsidRPr="00902A71">
              <w:rPr>
                <w:rFonts w:ascii="標楷體" w:eastAsia="標楷體" w:hAnsi="標楷體"/>
                <w:spacing w:val="-20"/>
                <w:sz w:val="28"/>
                <w:szCs w:val="28"/>
              </w:rPr>
              <w:t>(二)不得設置共用杯具。</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A8DD6D"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434676"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F2E89F"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D2E7BD"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111E8B"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353AECE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F46219"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二、伙食：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642429"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CC12E1"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FD47B5"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B4E245"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5919AE"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8DD5D7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9FE2DE" w14:textId="77777777" w:rsidR="00F9692A" w:rsidRPr="00902A71" w:rsidRDefault="00D748F8">
            <w:pPr>
              <w:pStyle w:val="Standard"/>
              <w:spacing w:line="460" w:lineRule="exact"/>
              <w:ind w:left="840" w:hanging="480"/>
              <w:rPr>
                <w:rFonts w:ascii="標楷體" w:eastAsia="標楷體" w:hAnsi="標楷體"/>
                <w:spacing w:val="-20"/>
                <w:sz w:val="28"/>
                <w:szCs w:val="28"/>
              </w:rPr>
            </w:pPr>
            <w:r w:rsidRPr="00902A71">
              <w:rPr>
                <w:rFonts w:ascii="標楷體" w:eastAsia="標楷體" w:hAnsi="標楷體"/>
                <w:spacing w:val="-20"/>
                <w:sz w:val="28"/>
                <w:szCs w:val="28"/>
              </w:rPr>
              <w:t>(</w:t>
            </w:r>
            <w:proofErr w:type="gramStart"/>
            <w:r w:rsidRPr="00902A71">
              <w:rPr>
                <w:rFonts w:ascii="標楷體" w:eastAsia="標楷體" w:hAnsi="標楷體"/>
                <w:spacing w:val="-20"/>
                <w:sz w:val="28"/>
                <w:szCs w:val="28"/>
              </w:rPr>
              <w:t>一</w:t>
            </w:r>
            <w:proofErr w:type="gramEnd"/>
            <w:r w:rsidRPr="00902A71">
              <w:rPr>
                <w:rFonts w:ascii="標楷體" w:eastAsia="標楷體" w:hAnsi="標楷體"/>
                <w:spacing w:val="-20"/>
                <w:sz w:val="28"/>
                <w:szCs w:val="28"/>
              </w:rPr>
              <w:t>)外國人自費由雇主提供伙食者，應確保伙食之衛生、足夠且等價。</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CF1CEB"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9514AD"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46F842"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AEBEEC"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DF5C1C"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4CF6D3DF"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584A8B" w14:textId="77777777" w:rsidR="00F9692A" w:rsidRPr="00902A71" w:rsidRDefault="00D748F8">
            <w:pPr>
              <w:pStyle w:val="Standard"/>
              <w:spacing w:line="460" w:lineRule="exact"/>
              <w:ind w:left="840" w:hanging="480"/>
              <w:rPr>
                <w:rFonts w:ascii="標楷體" w:eastAsia="標楷體" w:hAnsi="標楷體"/>
                <w:spacing w:val="-20"/>
                <w:sz w:val="28"/>
                <w:szCs w:val="28"/>
              </w:rPr>
            </w:pPr>
            <w:r w:rsidRPr="00902A71">
              <w:rPr>
                <w:rFonts w:ascii="標楷體" w:eastAsia="標楷體" w:hAnsi="標楷體"/>
                <w:spacing w:val="-20"/>
                <w:sz w:val="28"/>
                <w:szCs w:val="28"/>
              </w:rPr>
              <w:t>(二)雇主免費提供外國人伙食者，應尊重外國人意願及宗教禁忌。</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3090EF"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3503E1"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E2AD87"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27BEE8"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D379DC"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3731AE88"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2B0208" w14:textId="77777777" w:rsidR="00F9692A" w:rsidRPr="00902A71" w:rsidRDefault="00D748F8">
            <w:pPr>
              <w:pStyle w:val="Standard"/>
              <w:spacing w:line="460" w:lineRule="exact"/>
              <w:ind w:left="560" w:hanging="560"/>
              <w:rPr>
                <w:rFonts w:ascii="標楷體" w:eastAsia="標楷體" w:hAnsi="標楷體"/>
                <w:sz w:val="28"/>
                <w:szCs w:val="28"/>
              </w:rPr>
            </w:pPr>
            <w:r w:rsidRPr="00902A71">
              <w:rPr>
                <w:rFonts w:ascii="標楷體" w:eastAsia="標楷體" w:hAnsi="標楷體"/>
                <w:sz w:val="28"/>
                <w:szCs w:val="28"/>
              </w:rPr>
              <w:t>貳、住宿：</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F9B596"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B81CAD"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30E2F3"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7F76C4"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FC2C05"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3D994ED0"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80174D8" w14:textId="77777777" w:rsidR="00F9692A" w:rsidRPr="00902A71" w:rsidRDefault="00D748F8">
            <w:pPr>
              <w:pStyle w:val="Standard"/>
              <w:spacing w:line="460" w:lineRule="exact"/>
              <w:ind w:left="560" w:hanging="560"/>
              <w:rPr>
                <w:rFonts w:ascii="標楷體" w:eastAsia="標楷體" w:hAnsi="標楷體"/>
                <w:sz w:val="28"/>
                <w:szCs w:val="28"/>
              </w:rPr>
            </w:pPr>
            <w:r w:rsidRPr="00902A71">
              <w:rPr>
                <w:rFonts w:ascii="標楷體" w:eastAsia="標楷體" w:hAnsi="標楷體"/>
                <w:sz w:val="28"/>
                <w:szCs w:val="28"/>
              </w:rPr>
              <w:t xml:space="preserve">  一、居住</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AEC495A"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5C6D518"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7E9B391"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B9A7DD8"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0DA9BD6"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0E4C1C1"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7154E2"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 xml:space="preserve"> (</w:t>
            </w:r>
            <w:proofErr w:type="gramStart"/>
            <w:r w:rsidRPr="00902A71">
              <w:rPr>
                <w:rFonts w:ascii="標楷體" w:eastAsia="標楷體" w:hAnsi="標楷體"/>
                <w:sz w:val="28"/>
                <w:szCs w:val="28"/>
              </w:rPr>
              <w:t>一</w:t>
            </w:r>
            <w:proofErr w:type="gramEnd"/>
            <w:r w:rsidRPr="00902A71">
              <w:rPr>
                <w:rFonts w:ascii="標楷體" w:eastAsia="標楷體" w:hAnsi="標楷體"/>
                <w:sz w:val="28"/>
                <w:szCs w:val="28"/>
              </w:rPr>
              <w:t>)須保障外國人安全，注重整潔及衛生。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D23B57"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3B5F41"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C23AF9"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5D2DC2"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B15A5F"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F37E141"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2EA01C0" w14:textId="77777777" w:rsidR="00F9692A" w:rsidRPr="00902A71" w:rsidRDefault="00D748F8">
            <w:pPr>
              <w:pStyle w:val="Standard"/>
              <w:tabs>
                <w:tab w:val="left" w:pos="1760"/>
              </w:tabs>
              <w:spacing w:line="460" w:lineRule="exact"/>
              <w:ind w:left="800" w:hanging="560"/>
              <w:rPr>
                <w:rFonts w:ascii="標楷體" w:eastAsia="標楷體" w:hAnsi="標楷體"/>
                <w:sz w:val="28"/>
                <w:szCs w:val="28"/>
              </w:rPr>
            </w:pPr>
            <w:r w:rsidRPr="00902A71">
              <w:rPr>
                <w:rFonts w:ascii="標楷體" w:eastAsia="標楷體" w:hAnsi="標楷體" w:cs="標楷體"/>
                <w:sz w:val="28"/>
                <w:szCs w:val="28"/>
              </w:rPr>
              <w:t xml:space="preserve"> (二)私立就業服務機構受雇主委託辦理外國人生活照顧服務者，所提供外國人居住使用面積除以該使用面積範圍內之外國人人數，每人應在三點六平方公尺以上，每一</w:t>
            </w:r>
            <w:proofErr w:type="gramStart"/>
            <w:r w:rsidRPr="00902A71">
              <w:rPr>
                <w:rFonts w:ascii="標楷體" w:eastAsia="標楷體" w:hAnsi="標楷體" w:cs="標楷體"/>
                <w:sz w:val="28"/>
                <w:szCs w:val="28"/>
              </w:rPr>
              <w:t>外國人均應有</w:t>
            </w:r>
            <w:proofErr w:type="gramEnd"/>
            <w:r w:rsidRPr="00902A71">
              <w:rPr>
                <w:rFonts w:ascii="標楷體" w:eastAsia="標楷體" w:hAnsi="標楷體" w:cs="標楷體"/>
                <w:sz w:val="28"/>
                <w:szCs w:val="28"/>
              </w:rPr>
              <w:t>其個人之床</w:t>
            </w:r>
            <w:proofErr w:type="gramStart"/>
            <w:r w:rsidRPr="00902A71">
              <w:rPr>
                <w:rFonts w:ascii="標楷體" w:eastAsia="標楷體" w:hAnsi="標楷體" w:cs="標楷體"/>
                <w:sz w:val="28"/>
                <w:szCs w:val="28"/>
              </w:rPr>
              <w:t>舖</w:t>
            </w:r>
            <w:proofErr w:type="gramEnd"/>
            <w:r w:rsidRPr="00902A71">
              <w:rPr>
                <w:rFonts w:ascii="標楷體" w:eastAsia="標楷體" w:hAnsi="標楷體" w:cs="標楷體"/>
                <w:sz w:val="28"/>
                <w:szCs w:val="28"/>
              </w:rPr>
              <w:t>，並應提供衣物櫃(計入居住面積)。</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651E74F"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F23A341"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53AE17D"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EE9290B"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1D83A0E"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E34B642"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C98755"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二、隔離措施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598026"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961B75"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A80F53"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60C95B"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19789B"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C1239C9"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7410E04" w14:textId="77777777" w:rsidR="00F9692A" w:rsidRPr="00902A71" w:rsidRDefault="00D748F8">
            <w:pPr>
              <w:pStyle w:val="Standard"/>
              <w:tabs>
                <w:tab w:val="left" w:pos="1594"/>
                <w:tab w:val="left" w:pos="2149"/>
              </w:tabs>
              <w:spacing w:line="460" w:lineRule="exact"/>
              <w:ind w:left="964" w:hanging="624"/>
              <w:rPr>
                <w:rFonts w:ascii="標楷體" w:eastAsia="標楷體" w:hAnsi="標楷體"/>
                <w:sz w:val="28"/>
                <w:szCs w:val="28"/>
              </w:rPr>
            </w:pPr>
            <w:r w:rsidRPr="00902A71">
              <w:rPr>
                <w:rFonts w:ascii="標楷體" w:eastAsia="標楷體" w:hAnsi="標楷體"/>
                <w:sz w:val="28"/>
                <w:szCs w:val="28"/>
              </w:rPr>
              <w:t>(</w:t>
            </w:r>
            <w:proofErr w:type="gramStart"/>
            <w:r w:rsidRPr="00902A71">
              <w:rPr>
                <w:rFonts w:ascii="標楷體" w:eastAsia="標楷體" w:hAnsi="標楷體"/>
                <w:sz w:val="28"/>
                <w:szCs w:val="28"/>
              </w:rPr>
              <w:t>一</w:t>
            </w:r>
            <w:proofErr w:type="gramEnd"/>
            <w:r w:rsidRPr="00902A71">
              <w:rPr>
                <w:rFonts w:ascii="標楷體" w:eastAsia="標楷體" w:hAnsi="標楷體"/>
                <w:sz w:val="28"/>
                <w:szCs w:val="28"/>
              </w:rPr>
              <w:t>)經衛生機關健康檢查有法定傳染</w:t>
            </w:r>
            <w:r w:rsidRPr="00902A71">
              <w:rPr>
                <w:rFonts w:ascii="標楷體" w:eastAsia="標楷體" w:hAnsi="標楷體"/>
                <w:sz w:val="28"/>
                <w:szCs w:val="28"/>
              </w:rPr>
              <w:lastRenderedPageBreak/>
              <w:t>病待遣返之外國人，應安排隔離措施。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5C39C07"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C457396"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F70206C"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B98D4C2"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126E453"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51F562ED"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23FDB1D" w14:textId="77777777" w:rsidR="00F9692A" w:rsidRPr="00902A71" w:rsidRDefault="00D748F8">
            <w:pPr>
              <w:pStyle w:val="Standard"/>
              <w:tabs>
                <w:tab w:val="left" w:pos="1477"/>
                <w:tab w:val="left" w:pos="1537"/>
              </w:tabs>
              <w:spacing w:line="460" w:lineRule="exact"/>
              <w:ind w:left="907" w:hanging="567"/>
              <w:rPr>
                <w:rFonts w:ascii="標楷體" w:eastAsia="標楷體" w:hAnsi="標楷體"/>
                <w:sz w:val="28"/>
                <w:szCs w:val="28"/>
              </w:rPr>
            </w:pPr>
            <w:r w:rsidRPr="00902A71">
              <w:rPr>
                <w:rFonts w:ascii="標楷體" w:eastAsia="標楷體" w:hAnsi="標楷體"/>
                <w:sz w:val="28"/>
                <w:szCs w:val="28"/>
              </w:rPr>
              <w:t>(二)</w:t>
            </w:r>
            <w:r w:rsidRPr="00902A71">
              <w:rPr>
                <w:rFonts w:ascii="標楷體" w:eastAsia="標楷體" w:hAnsi="標楷體" w:cs="標楷體"/>
                <w:sz w:val="28"/>
                <w:szCs w:val="28"/>
              </w:rPr>
              <w:t>雇主及所聘僱外國人應遵守中央主管機關依中央流行</w:t>
            </w:r>
            <w:proofErr w:type="gramStart"/>
            <w:r w:rsidRPr="00902A71">
              <w:rPr>
                <w:rFonts w:ascii="標楷體" w:eastAsia="標楷體" w:hAnsi="標楷體" w:cs="標楷體"/>
                <w:sz w:val="28"/>
                <w:szCs w:val="28"/>
              </w:rPr>
              <w:t>疫</w:t>
            </w:r>
            <w:proofErr w:type="gramEnd"/>
            <w:r w:rsidRPr="00902A71">
              <w:rPr>
                <w:rFonts w:ascii="標楷體" w:eastAsia="標楷體" w:hAnsi="標楷體" w:cs="標楷體"/>
                <w:sz w:val="28"/>
                <w:szCs w:val="28"/>
              </w:rPr>
              <w:t>情指揮中心指揮官指示，實施應變處置或措施。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6C5D48E"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E783071"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3E72542"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8D3662"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56C2C88"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5C76750D"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DE11250" w14:textId="77777777" w:rsidR="00F9692A" w:rsidRPr="00902A71" w:rsidRDefault="00D748F8">
            <w:pPr>
              <w:pStyle w:val="Standard"/>
              <w:tabs>
                <w:tab w:val="left" w:pos="1477"/>
                <w:tab w:val="left" w:pos="1537"/>
              </w:tabs>
              <w:spacing w:line="460" w:lineRule="exact"/>
              <w:ind w:left="907" w:hanging="794"/>
              <w:rPr>
                <w:rFonts w:ascii="標楷體" w:eastAsia="標楷體" w:hAnsi="標楷體" w:cs="標楷體"/>
                <w:spacing w:val="-20"/>
                <w:sz w:val="28"/>
                <w:szCs w:val="28"/>
              </w:rPr>
            </w:pPr>
            <w:r w:rsidRPr="00902A71">
              <w:rPr>
                <w:rFonts w:ascii="標楷體" w:eastAsia="標楷體" w:hAnsi="標楷體" w:cs="標楷體"/>
                <w:spacing w:val="-20"/>
                <w:sz w:val="28"/>
                <w:szCs w:val="28"/>
              </w:rPr>
              <w:t xml:space="preserve">  (三)雇主或其委託之私立就業服務機構安排之外國人自主健康管理地點應儘量一人一室。如有困難，應保持一點五公尺以上距離，佩戴口罩、落實消毒作業。</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E885656"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F6501D3"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103DAA9"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BE86B85"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E71BD43"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171C1359"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755907"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三、為因應緊急事故發生時之處置，應以外國人易懂文字或語言說明求救電話、逃生路線等緊急應變措施。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E52B32"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B70C36"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5C2E97"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740876"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7553C9"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1FD9E04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1F0231" w14:textId="77777777" w:rsidR="00F9692A" w:rsidRPr="00902A71" w:rsidRDefault="00D748F8">
            <w:pPr>
              <w:pStyle w:val="Standard"/>
              <w:spacing w:line="460" w:lineRule="exact"/>
              <w:ind w:left="560" w:hanging="560"/>
              <w:rPr>
                <w:rFonts w:ascii="標楷體" w:eastAsia="標楷體" w:hAnsi="標楷體"/>
                <w:sz w:val="28"/>
                <w:szCs w:val="28"/>
              </w:rPr>
            </w:pPr>
            <w:r w:rsidRPr="00902A71">
              <w:rPr>
                <w:rFonts w:ascii="標楷體" w:eastAsia="標楷體" w:hAnsi="標楷體"/>
                <w:sz w:val="28"/>
                <w:szCs w:val="28"/>
              </w:rPr>
              <w:t>參、管理：</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A3E8DE"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296909"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AF56B0"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9D5E4D"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378AEF"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0E016735"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7E858D"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一、雇主應負保護外國人人身安全之責，並依性侵害犯罪防治法及性騷擾防治法規定，妥善保護外國人隱私。</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D61FB5"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8B200C"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593629"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7FBFE0"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F0CD52"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5CE153B7"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E11A5F" w14:textId="77777777" w:rsidR="00F9692A" w:rsidRPr="00902A71" w:rsidRDefault="00D748F8">
            <w:pPr>
              <w:pStyle w:val="Standard"/>
              <w:spacing w:line="460" w:lineRule="exact"/>
              <w:ind w:left="800" w:hanging="560"/>
            </w:pPr>
            <w:r w:rsidRPr="00902A71">
              <w:rPr>
                <w:rFonts w:ascii="標楷體" w:eastAsia="標楷體" w:hAnsi="標楷體"/>
                <w:sz w:val="28"/>
                <w:szCs w:val="28"/>
              </w:rPr>
              <w:t>二、雇主應向外國人宣導在華工作期間應遵守之法令，如健康檢查及傳染病等衛生健康法令、</w:t>
            </w:r>
            <w:proofErr w:type="gramStart"/>
            <w:r w:rsidRPr="00902A71">
              <w:rPr>
                <w:rFonts w:ascii="標楷體" w:eastAsia="標楷體" w:hAnsi="標楷體"/>
                <w:sz w:val="28"/>
                <w:szCs w:val="28"/>
              </w:rPr>
              <w:t>菸</w:t>
            </w:r>
            <w:proofErr w:type="gramEnd"/>
            <w:r w:rsidRPr="00902A71">
              <w:rPr>
                <w:rFonts w:ascii="標楷體" w:eastAsia="標楷體" w:hAnsi="標楷體"/>
                <w:sz w:val="28"/>
                <w:szCs w:val="28"/>
              </w:rPr>
              <w:t>害防制法、動物保護法</w:t>
            </w:r>
            <w:r w:rsidRPr="00902A71">
              <w:rPr>
                <w:rFonts w:ascii="標楷體" w:eastAsia="標楷體" w:hAnsi="標楷體" w:cs="標楷體"/>
                <w:sz w:val="28"/>
                <w:szCs w:val="28"/>
              </w:rPr>
              <w:t>、酒後駕車之刑事與行政責任相關法規等</w:t>
            </w:r>
            <w:r w:rsidRPr="00902A71">
              <w:rPr>
                <w:rFonts w:ascii="標楷體" w:eastAsia="標楷體" w:hAnsi="標楷體"/>
                <w:sz w:val="28"/>
                <w:szCs w:val="28"/>
              </w:rPr>
              <w:t>及我國風俗節慶等資訊。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BD8F3E"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2D2A78"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C31B7A"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020804"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FA3C20"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6DA5EAA3"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55873F"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三、公告申訴處理機制：</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3247B7"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F60A6D"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FAD45B"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B1A250"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ACCF9F"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4A0FA3B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27744A" w14:textId="77777777" w:rsidR="00F9692A" w:rsidRPr="00902A71" w:rsidRDefault="00D748F8">
            <w:pPr>
              <w:pStyle w:val="Standard"/>
              <w:spacing w:line="460" w:lineRule="exact"/>
              <w:ind w:left="840" w:hanging="480"/>
              <w:rPr>
                <w:rFonts w:ascii="標楷體" w:eastAsia="標楷體" w:hAnsi="標楷體"/>
                <w:spacing w:val="-20"/>
                <w:sz w:val="28"/>
                <w:szCs w:val="28"/>
              </w:rPr>
            </w:pPr>
            <w:r w:rsidRPr="00902A71">
              <w:rPr>
                <w:rFonts w:ascii="標楷體" w:eastAsia="標楷體" w:hAnsi="標楷體"/>
                <w:spacing w:val="-20"/>
                <w:sz w:val="28"/>
                <w:szCs w:val="28"/>
              </w:rPr>
              <w:t>(</w:t>
            </w:r>
            <w:proofErr w:type="gramStart"/>
            <w:r w:rsidRPr="00902A71">
              <w:rPr>
                <w:rFonts w:ascii="標楷體" w:eastAsia="標楷體" w:hAnsi="標楷體"/>
                <w:spacing w:val="-20"/>
                <w:sz w:val="28"/>
                <w:szCs w:val="28"/>
              </w:rPr>
              <w:t>一</w:t>
            </w:r>
            <w:proofErr w:type="gramEnd"/>
            <w:r w:rsidRPr="00902A71">
              <w:rPr>
                <w:rFonts w:ascii="標楷體" w:eastAsia="標楷體" w:hAnsi="標楷體"/>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A50523"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C2E9C8"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8F5DDF"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110109"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61ABFA"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53E45301"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093E55" w14:textId="77777777" w:rsidR="00F9692A" w:rsidRPr="00902A71" w:rsidRDefault="00D748F8">
            <w:pPr>
              <w:pStyle w:val="Standard"/>
              <w:spacing w:line="460" w:lineRule="exact"/>
              <w:ind w:left="840" w:hanging="480"/>
            </w:pPr>
            <w:r w:rsidRPr="00902A71">
              <w:rPr>
                <w:rFonts w:ascii="標楷體" w:eastAsia="標楷體" w:hAnsi="標楷體"/>
                <w:spacing w:val="-20"/>
                <w:sz w:val="28"/>
                <w:szCs w:val="28"/>
              </w:rPr>
              <w:t>(二)</w:t>
            </w:r>
            <w:r w:rsidRPr="00902A71">
              <w:rPr>
                <w:rFonts w:ascii="標楷體" w:eastAsia="標楷體" w:hAnsi="標楷體"/>
                <w:sz w:val="28"/>
                <w:szCs w:val="28"/>
              </w:rPr>
              <w:t>雇主應公告警政署一一０全國報案專線(</w:t>
            </w:r>
            <w:proofErr w:type="gramStart"/>
            <w:r w:rsidRPr="00902A71">
              <w:rPr>
                <w:rFonts w:ascii="標楷體" w:eastAsia="標楷體" w:hAnsi="標楷體"/>
                <w:sz w:val="28"/>
                <w:szCs w:val="28"/>
              </w:rPr>
              <w:t>含性侵害</w:t>
            </w:r>
            <w:proofErr w:type="gramEnd"/>
            <w:r w:rsidRPr="00902A71">
              <w:rPr>
                <w:rFonts w:ascii="標楷體" w:eastAsia="標楷體" w:hAnsi="標楷體"/>
                <w:sz w:val="28"/>
                <w:szCs w:val="28"/>
              </w:rPr>
              <w:t>及人身傷害)及一一三婦幼保護專線(</w:t>
            </w:r>
            <w:proofErr w:type="gramStart"/>
            <w:r w:rsidRPr="00902A71">
              <w:rPr>
                <w:rFonts w:ascii="標楷體" w:eastAsia="標楷體" w:hAnsi="標楷體"/>
                <w:sz w:val="28"/>
                <w:szCs w:val="28"/>
              </w:rPr>
              <w:t>含性侵害</w:t>
            </w:r>
            <w:proofErr w:type="gramEnd"/>
            <w:r w:rsidRPr="00902A71">
              <w:rPr>
                <w:rFonts w:ascii="標楷體" w:eastAsia="標楷體" w:hAnsi="標楷體"/>
                <w:sz w:val="28"/>
                <w:szCs w:val="28"/>
              </w:rPr>
              <w:t>、</w:t>
            </w:r>
            <w:r w:rsidRPr="00902A71">
              <w:rPr>
                <w:rFonts w:ascii="標楷體" w:eastAsia="標楷體" w:hAnsi="標楷體"/>
                <w:sz w:val="28"/>
                <w:szCs w:val="28"/>
              </w:rPr>
              <w:lastRenderedPageBreak/>
              <w:t>性騷擾防治諮詢)。</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A93751"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BC029B"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BCC886"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65C32D"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FD70FC"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39A3BCC3"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95136EF" w14:textId="77777777" w:rsidR="00F9692A" w:rsidRPr="00902A71" w:rsidRDefault="00D748F8">
            <w:pPr>
              <w:pStyle w:val="Standard"/>
              <w:spacing w:line="460" w:lineRule="exact"/>
              <w:ind w:left="840" w:hanging="480"/>
              <w:rPr>
                <w:rFonts w:ascii="標楷體" w:eastAsia="標楷體" w:hAnsi="標楷體"/>
                <w:sz w:val="28"/>
                <w:szCs w:val="28"/>
              </w:rPr>
            </w:pPr>
            <w:r w:rsidRPr="00902A71">
              <w:rPr>
                <w:rFonts w:ascii="標楷體" w:eastAsia="標楷體" w:hAnsi="標楷體"/>
                <w:sz w:val="28"/>
                <w:szCs w:val="28"/>
              </w:rPr>
              <w:t>四、保險：雇主</w:t>
            </w:r>
            <w:r w:rsidRPr="00902A71">
              <w:rPr>
                <w:rFonts w:ascii="標楷體" w:eastAsia="標楷體" w:hAnsi="標楷體" w:cs="Courier New"/>
                <w:sz w:val="28"/>
                <w:szCs w:val="28"/>
              </w:rPr>
              <w:t>聘僱外國人從事家庭幫</w:t>
            </w:r>
            <w:proofErr w:type="gramStart"/>
            <w:r w:rsidRPr="00902A71">
              <w:rPr>
                <w:rFonts w:ascii="標楷體" w:eastAsia="標楷體" w:hAnsi="標楷體" w:cs="Courier New"/>
                <w:sz w:val="28"/>
                <w:szCs w:val="28"/>
              </w:rPr>
              <w:t>傭</w:t>
            </w:r>
            <w:proofErr w:type="gramEnd"/>
            <w:r w:rsidRPr="00902A71">
              <w:rPr>
                <w:rFonts w:ascii="標楷體" w:eastAsia="標楷體" w:hAnsi="標楷體" w:cs="Courier New"/>
                <w:sz w:val="28"/>
                <w:szCs w:val="28"/>
              </w:rPr>
              <w:t>工作或家庭看護工作，應依勞動契約規定為其辦理參加意外保險。</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BB56C68" w14:textId="77777777" w:rsidR="00F9692A" w:rsidRPr="00902A71" w:rsidRDefault="00F9692A">
            <w:pPr>
              <w:pStyle w:val="Standard"/>
              <w:spacing w:line="460" w:lineRule="exact"/>
              <w:jc w:val="center"/>
              <w:rPr>
                <w:rFonts w:ascii="標楷體" w:eastAsia="標楷體" w:hAnsi="標楷體"/>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A0C95BE" w14:textId="77777777" w:rsidR="00F9692A" w:rsidRPr="00902A71" w:rsidRDefault="00F9692A">
            <w:pPr>
              <w:pStyle w:val="Standard"/>
              <w:spacing w:line="460" w:lineRule="exact"/>
              <w:jc w:val="center"/>
              <w:rPr>
                <w:rFonts w:ascii="標楷體" w:eastAsia="標楷體" w:hAnsi="標楷體"/>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FD96A33" w14:textId="77777777" w:rsidR="00F9692A" w:rsidRPr="00902A71" w:rsidRDefault="00F9692A">
            <w:pPr>
              <w:pStyle w:val="Standard"/>
              <w:spacing w:line="460" w:lineRule="exact"/>
              <w:jc w:val="center"/>
              <w:rPr>
                <w:rFonts w:ascii="標楷體" w:eastAsia="標楷體" w:hAnsi="標楷體"/>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2CBE7A4" w14:textId="77777777" w:rsidR="00F9692A" w:rsidRPr="00902A71" w:rsidRDefault="00F9692A">
            <w:pPr>
              <w:pStyle w:val="Standard"/>
              <w:spacing w:line="460" w:lineRule="exact"/>
              <w:jc w:val="center"/>
              <w:rPr>
                <w:rFonts w:ascii="標楷體" w:eastAsia="標楷體" w:hAnsi="標楷體"/>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3825280" w14:textId="77777777" w:rsidR="00F9692A" w:rsidRPr="00902A71" w:rsidRDefault="00F9692A">
            <w:pPr>
              <w:pStyle w:val="Standard"/>
              <w:spacing w:line="460" w:lineRule="exact"/>
              <w:jc w:val="center"/>
              <w:rPr>
                <w:rFonts w:ascii="標楷體" w:eastAsia="標楷體" w:hAnsi="標楷體"/>
                <w:sz w:val="28"/>
                <w:szCs w:val="28"/>
              </w:rPr>
            </w:pPr>
          </w:p>
        </w:tc>
      </w:tr>
      <w:tr w:rsidR="00902A71" w:rsidRPr="00902A71" w14:paraId="71426FB7" w14:textId="77777777">
        <w:trPr>
          <w:jc w:val="center"/>
        </w:trPr>
        <w:tc>
          <w:tcPr>
            <w:tcW w:w="7650"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8D4A86" w14:textId="77777777" w:rsidR="00F9692A" w:rsidRPr="00902A71" w:rsidRDefault="00D748F8">
            <w:pPr>
              <w:pStyle w:val="Standard"/>
              <w:spacing w:line="460" w:lineRule="exact"/>
              <w:ind w:left="630" w:hanging="630"/>
              <w:rPr>
                <w:rFonts w:ascii="標楷體" w:eastAsia="標楷體" w:hAnsi="標楷體"/>
                <w:sz w:val="28"/>
                <w:szCs w:val="28"/>
              </w:rPr>
            </w:pPr>
            <w:r w:rsidRPr="00902A71">
              <w:rPr>
                <w:rFonts w:ascii="標楷體" w:eastAsia="標楷體" w:hAnsi="標楷體"/>
                <w:sz w:val="28"/>
                <w:szCs w:val="28"/>
              </w:rPr>
              <w:t>備註：</w:t>
            </w:r>
          </w:p>
          <w:p w14:paraId="1C70CDAD"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一、本計畫書依據雇主聘僱外國人許可及管理辦法第十九條規定訂定。</w:t>
            </w:r>
          </w:p>
          <w:p w14:paraId="2E8F14E7" w14:textId="77777777" w:rsidR="00F9692A" w:rsidRPr="00902A71" w:rsidRDefault="00D748F8">
            <w:pPr>
              <w:pStyle w:val="Standard"/>
              <w:spacing w:line="460" w:lineRule="exact"/>
              <w:ind w:left="800" w:hanging="560"/>
              <w:rPr>
                <w:rFonts w:ascii="標楷體" w:eastAsia="標楷體" w:hAnsi="標楷體"/>
                <w:sz w:val="28"/>
                <w:szCs w:val="28"/>
              </w:rPr>
            </w:pPr>
            <w:r w:rsidRPr="00902A71">
              <w:rPr>
                <w:rFonts w:ascii="標楷體" w:eastAsia="標楷體" w:hAnsi="標楷體"/>
                <w:sz w:val="28"/>
                <w:szCs w:val="28"/>
              </w:rPr>
              <w:t>二、</w:t>
            </w:r>
            <w:r w:rsidRPr="00902A71">
              <w:rPr>
                <w:rFonts w:ascii="標楷體" w:eastAsia="標楷體" w:hAnsi="標楷體" w:cs="標楷體"/>
                <w:spacing w:val="-20"/>
                <w:sz w:val="28"/>
                <w:szCs w:val="28"/>
              </w:rPr>
              <w:t>本計畫書所列項目，任何一項</w:t>
            </w:r>
            <w:proofErr w:type="gramStart"/>
            <w:r w:rsidRPr="00902A71">
              <w:rPr>
                <w:rFonts w:ascii="標楷體" w:eastAsia="標楷體" w:hAnsi="標楷體" w:cs="標楷體"/>
                <w:spacing w:val="-20"/>
                <w:sz w:val="28"/>
                <w:szCs w:val="28"/>
              </w:rPr>
              <w:t>不</w:t>
            </w:r>
            <w:proofErr w:type="gramEnd"/>
            <w:r w:rsidRPr="00902A71">
              <w:rPr>
                <w:rFonts w:ascii="標楷體" w:eastAsia="標楷體" w:hAnsi="標楷體" w:cs="標楷體"/>
                <w:spacing w:val="-20"/>
                <w:sz w:val="28"/>
                <w:szCs w:val="28"/>
              </w:rPr>
              <w:t>合格者，除經地方主管機關認定屬情節輕微者，得先以書面通知限期改善外，</w:t>
            </w:r>
            <w:r w:rsidRPr="00902A71">
              <w:rPr>
                <w:rFonts w:ascii="標楷體" w:eastAsia="標楷體" w:hAnsi="標楷體"/>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4221BE74" w14:textId="77777777" w:rsidR="00F9692A" w:rsidRPr="00902A71" w:rsidRDefault="00D748F8">
            <w:pPr>
              <w:pStyle w:val="Standard"/>
              <w:spacing w:line="460" w:lineRule="exact"/>
              <w:ind w:left="800" w:hanging="560"/>
            </w:pPr>
            <w:r w:rsidRPr="00902A71">
              <w:rPr>
                <w:rFonts w:ascii="標楷體" w:eastAsia="標楷體" w:hAnsi="標楷體"/>
                <w:sz w:val="28"/>
                <w:szCs w:val="28"/>
              </w:rPr>
              <w:t>三、</w:t>
            </w:r>
            <w:r w:rsidRPr="00902A71">
              <w:rPr>
                <w:rFonts w:ascii="標楷體" w:eastAsia="標楷體" w:hAnsi="標楷體"/>
                <w:spacing w:val="-20"/>
                <w:sz w:val="28"/>
                <w:szCs w:val="28"/>
              </w:rPr>
              <w:t>雇主設置之外國人住宿地點，應符合建築及消防法規規定，</w:t>
            </w:r>
            <w:proofErr w:type="gramStart"/>
            <w:r w:rsidRPr="00902A71">
              <w:rPr>
                <w:rFonts w:ascii="標楷體" w:eastAsia="標楷體" w:hAnsi="標楷體"/>
                <w:spacing w:val="-20"/>
                <w:sz w:val="28"/>
                <w:szCs w:val="28"/>
              </w:rPr>
              <w:t>倘經建築</w:t>
            </w:r>
            <w:proofErr w:type="gramEnd"/>
            <w:r w:rsidRPr="00902A71">
              <w:rPr>
                <w:rFonts w:ascii="標楷體" w:eastAsia="標楷體" w:hAnsi="標楷體"/>
                <w:sz w:val="28"/>
                <w:szCs w:val="28"/>
              </w:rPr>
              <w:t>主管機關</w:t>
            </w:r>
            <w:r w:rsidRPr="00902A71">
              <w:rPr>
                <w:rFonts w:ascii="標楷體" w:eastAsia="標楷體" w:hAnsi="標楷體"/>
                <w:spacing w:val="-20"/>
                <w:sz w:val="28"/>
                <w:szCs w:val="28"/>
              </w:rPr>
              <w:t>或消防主管機關檢查不合格，並限期停止使用者，本部將據以依違反本法相關規定，廢止雇主招募許可及聘僱許可之一部或全部。</w:t>
            </w:r>
          </w:p>
          <w:p w14:paraId="23944E7F" w14:textId="77777777" w:rsidR="00F9692A" w:rsidRPr="00902A71" w:rsidRDefault="00D748F8">
            <w:pPr>
              <w:pStyle w:val="Standard"/>
              <w:spacing w:line="460" w:lineRule="exact"/>
              <w:ind w:left="630" w:hanging="630"/>
              <w:rPr>
                <w:rFonts w:ascii="標楷體" w:eastAsia="標楷體" w:hAnsi="標楷體"/>
                <w:sz w:val="28"/>
                <w:szCs w:val="28"/>
              </w:rPr>
            </w:pPr>
            <w:r w:rsidRPr="00902A71">
              <w:rPr>
                <w:rFonts w:ascii="標楷體" w:eastAsia="標楷體" w:hAnsi="標楷體"/>
                <w:sz w:val="28"/>
                <w:szCs w:val="28"/>
              </w:rPr>
              <w:t>外國人住宿地點</w:t>
            </w:r>
          </w:p>
          <w:p w14:paraId="0B941643" w14:textId="77777777" w:rsidR="00F9692A" w:rsidRPr="00902A71" w:rsidRDefault="00D748F8">
            <w:pPr>
              <w:pStyle w:val="Standard"/>
              <w:spacing w:line="460" w:lineRule="exact"/>
              <w:ind w:left="630" w:hanging="630"/>
              <w:rPr>
                <w:rFonts w:ascii="標楷體" w:eastAsia="標楷體" w:hAnsi="標楷體"/>
                <w:sz w:val="28"/>
                <w:szCs w:val="28"/>
              </w:rPr>
            </w:pPr>
            <w:r w:rsidRPr="00902A71">
              <w:rPr>
                <w:rFonts w:ascii="標楷體" w:eastAsia="標楷體" w:hAnsi="標楷體"/>
                <w:sz w:val="28"/>
                <w:szCs w:val="28"/>
              </w:rPr>
              <w:t xml:space="preserve">□ □ □  </w:t>
            </w:r>
          </w:p>
          <w:p w14:paraId="4B26BDB0" w14:textId="77777777" w:rsidR="00F9692A" w:rsidRPr="00902A71" w:rsidRDefault="00D748F8">
            <w:pPr>
              <w:pStyle w:val="Standard"/>
              <w:spacing w:line="460" w:lineRule="exact"/>
              <w:ind w:left="630" w:hanging="630"/>
              <w:rPr>
                <w:rFonts w:ascii="標楷體" w:eastAsia="標楷體" w:hAnsi="標楷體"/>
                <w:sz w:val="28"/>
                <w:szCs w:val="28"/>
              </w:rPr>
            </w:pPr>
            <w:r w:rsidRPr="00902A71">
              <w:rPr>
                <w:rFonts w:ascii="標楷體" w:eastAsia="標楷體" w:hAnsi="標楷體"/>
                <w:sz w:val="28"/>
                <w:szCs w:val="28"/>
              </w:rPr>
              <w:t xml:space="preserve">     縣（市）   市（區、鄉、鎮）              路（街）  巷   弄   號              樓之</w:t>
            </w:r>
          </w:p>
          <w:p w14:paraId="2847EF5E" w14:textId="77777777" w:rsidR="00F9692A" w:rsidRPr="00902A71" w:rsidRDefault="00D748F8">
            <w:pPr>
              <w:pStyle w:val="Standard"/>
              <w:spacing w:line="460" w:lineRule="exact"/>
              <w:jc w:val="center"/>
              <w:rPr>
                <w:rFonts w:ascii="標楷體" w:eastAsia="標楷體" w:hAnsi="標楷體"/>
                <w:sz w:val="28"/>
                <w:szCs w:val="28"/>
              </w:rPr>
            </w:pPr>
            <w:r w:rsidRPr="00902A71">
              <w:rPr>
                <w:rFonts w:ascii="標楷體" w:eastAsia="標楷體" w:hAnsi="標楷體"/>
                <w:sz w:val="28"/>
                <w:szCs w:val="28"/>
              </w:rPr>
              <w:t>雇主簽章：</w:t>
            </w:r>
          </w:p>
          <w:p w14:paraId="6AB6A83C" w14:textId="77777777" w:rsidR="00F9692A" w:rsidRPr="00902A71" w:rsidRDefault="00F9692A">
            <w:pPr>
              <w:pStyle w:val="Standard"/>
              <w:spacing w:line="460" w:lineRule="exact"/>
              <w:jc w:val="center"/>
              <w:rPr>
                <w:rFonts w:ascii="標楷體" w:eastAsia="標楷體" w:hAnsi="標楷體"/>
                <w:sz w:val="28"/>
                <w:szCs w:val="28"/>
              </w:rPr>
            </w:pP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7C6103BF"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總評:</w:t>
            </w:r>
          </w:p>
          <w:p w14:paraId="30D9C38E" w14:textId="77777777" w:rsidR="00F9692A" w:rsidRPr="00902A71" w:rsidRDefault="00F9692A">
            <w:pPr>
              <w:pStyle w:val="Standard"/>
              <w:spacing w:line="460" w:lineRule="exact"/>
              <w:rPr>
                <w:rFonts w:ascii="標楷體" w:eastAsia="標楷體" w:hAnsi="標楷體"/>
                <w:sz w:val="28"/>
                <w:szCs w:val="28"/>
              </w:rPr>
            </w:pPr>
          </w:p>
          <w:p w14:paraId="2D2FDA28" w14:textId="77777777" w:rsidR="00F9692A" w:rsidRPr="00902A71" w:rsidRDefault="00F9692A">
            <w:pPr>
              <w:pStyle w:val="Standard"/>
              <w:spacing w:line="460" w:lineRule="exact"/>
              <w:rPr>
                <w:rFonts w:ascii="標楷體" w:eastAsia="標楷體" w:hAnsi="標楷體"/>
                <w:sz w:val="28"/>
                <w:szCs w:val="28"/>
              </w:rPr>
            </w:pPr>
          </w:p>
          <w:p w14:paraId="1FD0F385"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□合格（不得有任何一項不合基準規定）</w:t>
            </w:r>
          </w:p>
          <w:p w14:paraId="2E1AF7A1" w14:textId="77777777" w:rsidR="00F9692A" w:rsidRPr="00902A71" w:rsidRDefault="00F9692A">
            <w:pPr>
              <w:pStyle w:val="Standard"/>
              <w:spacing w:line="460" w:lineRule="exact"/>
              <w:rPr>
                <w:rFonts w:ascii="標楷體" w:eastAsia="標楷體" w:hAnsi="標楷體"/>
                <w:sz w:val="28"/>
                <w:szCs w:val="28"/>
              </w:rPr>
            </w:pPr>
          </w:p>
          <w:p w14:paraId="5B9AABCF" w14:textId="77777777" w:rsidR="00F9692A" w:rsidRPr="00902A71" w:rsidRDefault="00D748F8">
            <w:pPr>
              <w:pStyle w:val="2"/>
              <w:spacing w:after="0" w:line="460" w:lineRule="exact"/>
              <w:ind w:left="0"/>
            </w:pPr>
            <w:r w:rsidRPr="00902A71">
              <w:rPr>
                <w:rFonts w:ascii="標楷體" w:eastAsia="標楷體" w:hAnsi="標楷體"/>
                <w:spacing w:val="-20"/>
                <w:sz w:val="28"/>
                <w:szCs w:val="28"/>
              </w:rPr>
              <w:t>□</w:t>
            </w:r>
            <w:r w:rsidRPr="00902A71">
              <w:rPr>
                <w:rFonts w:ascii="標楷體" w:eastAsia="標楷體" w:hAnsi="標楷體"/>
                <w:sz w:val="28"/>
                <w:szCs w:val="28"/>
              </w:rPr>
              <w:t>不合格</w:t>
            </w:r>
          </w:p>
          <w:p w14:paraId="57BE199C" w14:textId="77777777" w:rsidR="00F9692A" w:rsidRPr="00902A71" w:rsidRDefault="00F9692A">
            <w:pPr>
              <w:pStyle w:val="2"/>
              <w:spacing w:after="0" w:line="460" w:lineRule="exact"/>
              <w:rPr>
                <w:rFonts w:ascii="標楷體" w:eastAsia="標楷體" w:hAnsi="標楷體"/>
                <w:sz w:val="28"/>
                <w:szCs w:val="28"/>
              </w:rPr>
            </w:pPr>
          </w:p>
          <w:p w14:paraId="32E967B7" w14:textId="77777777" w:rsidR="00F9692A" w:rsidRPr="00902A71" w:rsidRDefault="00D748F8">
            <w:pPr>
              <w:pStyle w:val="Standard"/>
              <w:spacing w:line="460" w:lineRule="exact"/>
            </w:pPr>
            <w:r w:rsidRPr="00902A71">
              <w:rPr>
                <w:rFonts w:ascii="標楷體" w:eastAsia="標楷體" w:hAnsi="標楷體"/>
                <w:sz w:val="28"/>
                <w:szCs w:val="28"/>
              </w:rPr>
              <w:t>□不合格（</w:t>
            </w:r>
            <w:r w:rsidRPr="00902A71">
              <w:rPr>
                <w:rFonts w:ascii="標楷體" w:eastAsia="標楷體" w:hAnsi="標楷體"/>
                <w:spacing w:val="-20"/>
                <w:sz w:val="28"/>
                <w:szCs w:val="28"/>
              </w:rPr>
              <w:t>限期改善未改善，移請勞動部認定處理</w:t>
            </w:r>
            <w:r w:rsidRPr="00902A71">
              <w:rPr>
                <w:rFonts w:ascii="標楷體" w:eastAsia="標楷體" w:hAnsi="標楷體"/>
                <w:sz w:val="28"/>
                <w:szCs w:val="28"/>
              </w:rPr>
              <w:t>）</w:t>
            </w:r>
          </w:p>
          <w:p w14:paraId="3F3C9C7D" w14:textId="77777777" w:rsidR="00F9692A" w:rsidRPr="00902A71" w:rsidRDefault="00F9692A">
            <w:pPr>
              <w:pStyle w:val="Standard"/>
              <w:spacing w:line="460" w:lineRule="exact"/>
              <w:rPr>
                <w:rFonts w:ascii="標楷體" w:eastAsia="標楷體" w:hAnsi="標楷體"/>
                <w:sz w:val="28"/>
                <w:szCs w:val="28"/>
              </w:rPr>
            </w:pPr>
          </w:p>
          <w:p w14:paraId="134C4C6B" w14:textId="77777777" w:rsidR="00F9692A" w:rsidRPr="00902A71" w:rsidRDefault="00F9692A">
            <w:pPr>
              <w:pStyle w:val="Standard"/>
              <w:spacing w:line="460" w:lineRule="exact"/>
              <w:rPr>
                <w:rFonts w:ascii="標楷體" w:eastAsia="標楷體" w:hAnsi="標楷體"/>
                <w:sz w:val="28"/>
                <w:szCs w:val="28"/>
              </w:rPr>
            </w:pPr>
          </w:p>
          <w:p w14:paraId="711C52A6"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雇主或代表人</w:t>
            </w:r>
            <w:proofErr w:type="gramStart"/>
            <w:r w:rsidRPr="00902A71">
              <w:rPr>
                <w:rFonts w:ascii="標楷體" w:eastAsia="標楷體" w:hAnsi="標楷體"/>
                <w:sz w:val="28"/>
                <w:szCs w:val="28"/>
              </w:rPr>
              <w:t>）</w:t>
            </w:r>
            <w:proofErr w:type="gramEnd"/>
            <w:r w:rsidRPr="00902A71">
              <w:rPr>
                <w:rFonts w:ascii="標楷體" w:eastAsia="標楷體" w:hAnsi="標楷體"/>
                <w:sz w:val="28"/>
                <w:szCs w:val="28"/>
              </w:rPr>
              <w:t>：（簽章）</w:t>
            </w:r>
          </w:p>
          <w:p w14:paraId="669BA9D5" w14:textId="77777777" w:rsidR="00F9692A" w:rsidRPr="00902A71" w:rsidRDefault="00F9692A">
            <w:pPr>
              <w:pStyle w:val="Standard"/>
              <w:spacing w:line="460" w:lineRule="exact"/>
              <w:rPr>
                <w:rFonts w:ascii="標楷體" w:eastAsia="標楷體" w:hAnsi="標楷體"/>
                <w:sz w:val="28"/>
                <w:szCs w:val="28"/>
              </w:rPr>
            </w:pPr>
          </w:p>
          <w:p w14:paraId="7CCF3035"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檢查員：（簽章）</w:t>
            </w:r>
          </w:p>
          <w:p w14:paraId="33796DAC" w14:textId="77777777" w:rsidR="00F9692A" w:rsidRPr="00902A71" w:rsidRDefault="00F9692A">
            <w:pPr>
              <w:pStyle w:val="Standard"/>
              <w:spacing w:line="460" w:lineRule="exact"/>
              <w:rPr>
                <w:rFonts w:ascii="標楷體" w:eastAsia="標楷體" w:hAnsi="標楷體"/>
                <w:sz w:val="28"/>
                <w:szCs w:val="28"/>
              </w:rPr>
            </w:pPr>
          </w:p>
          <w:p w14:paraId="5471223F"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檢查日期：</w:t>
            </w:r>
          </w:p>
          <w:p w14:paraId="133B9EA9" w14:textId="77777777" w:rsidR="00F9692A" w:rsidRPr="00902A71" w:rsidRDefault="00D748F8">
            <w:pPr>
              <w:pStyle w:val="Standard"/>
              <w:spacing w:line="460" w:lineRule="exact"/>
              <w:rPr>
                <w:rFonts w:ascii="標楷體" w:eastAsia="標楷體" w:hAnsi="標楷體"/>
                <w:sz w:val="28"/>
                <w:szCs w:val="28"/>
              </w:rPr>
            </w:pPr>
            <w:r w:rsidRPr="00902A71">
              <w:rPr>
                <w:rFonts w:ascii="標楷體" w:eastAsia="標楷體" w:hAnsi="標楷體"/>
                <w:sz w:val="28"/>
                <w:szCs w:val="28"/>
              </w:rPr>
              <w:t xml:space="preserve">  年 月 日</w:t>
            </w:r>
          </w:p>
        </w:tc>
      </w:tr>
      <w:tr w:rsidR="00F9692A" w:rsidRPr="00902A71" w14:paraId="3AA73FB4" w14:textId="77777777">
        <w:trPr>
          <w:jc w:val="center"/>
        </w:trPr>
        <w:tc>
          <w:tcPr>
            <w:tcW w:w="84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C4B3C6" w14:textId="77777777" w:rsidR="00F9692A" w:rsidRPr="00902A71" w:rsidRDefault="00D748F8">
            <w:pPr>
              <w:pStyle w:val="Standard"/>
              <w:spacing w:line="460" w:lineRule="exact"/>
              <w:ind w:left="630" w:hanging="630"/>
              <w:jc w:val="center"/>
              <w:rPr>
                <w:rFonts w:ascii="標楷體" w:eastAsia="標楷體" w:hAnsi="標楷體"/>
                <w:sz w:val="28"/>
                <w:szCs w:val="28"/>
              </w:rPr>
            </w:pPr>
            <w:r w:rsidRPr="00902A71">
              <w:rPr>
                <w:rFonts w:ascii="標楷體" w:eastAsia="標楷體" w:hAnsi="標楷體"/>
                <w:sz w:val="28"/>
                <w:szCs w:val="28"/>
              </w:rPr>
              <w:lastRenderedPageBreak/>
              <w:t>填</w:t>
            </w:r>
          </w:p>
          <w:p w14:paraId="413162CF" w14:textId="77777777" w:rsidR="00F9692A" w:rsidRPr="00902A71" w:rsidRDefault="00D748F8">
            <w:pPr>
              <w:pStyle w:val="Standard"/>
              <w:spacing w:line="460" w:lineRule="exact"/>
              <w:ind w:left="630" w:hanging="630"/>
              <w:jc w:val="center"/>
              <w:rPr>
                <w:rFonts w:ascii="標楷體" w:eastAsia="標楷體" w:hAnsi="標楷體"/>
                <w:sz w:val="28"/>
                <w:szCs w:val="28"/>
              </w:rPr>
            </w:pPr>
            <w:r w:rsidRPr="00902A71">
              <w:rPr>
                <w:rFonts w:ascii="標楷體" w:eastAsia="標楷體" w:hAnsi="標楷體"/>
                <w:sz w:val="28"/>
                <w:szCs w:val="28"/>
              </w:rPr>
              <w:t>表</w:t>
            </w:r>
          </w:p>
          <w:p w14:paraId="1EA87BAA" w14:textId="77777777" w:rsidR="00F9692A" w:rsidRPr="00902A71" w:rsidRDefault="00D748F8">
            <w:pPr>
              <w:pStyle w:val="Standard"/>
              <w:spacing w:line="460" w:lineRule="exact"/>
              <w:ind w:left="630" w:hanging="630"/>
              <w:jc w:val="center"/>
              <w:rPr>
                <w:rFonts w:ascii="標楷體" w:eastAsia="標楷體" w:hAnsi="標楷體"/>
                <w:sz w:val="28"/>
                <w:szCs w:val="28"/>
              </w:rPr>
            </w:pPr>
            <w:r w:rsidRPr="00902A71">
              <w:rPr>
                <w:rFonts w:ascii="標楷體" w:eastAsia="標楷體" w:hAnsi="標楷體"/>
                <w:sz w:val="28"/>
                <w:szCs w:val="28"/>
              </w:rPr>
              <w:t>說</w:t>
            </w:r>
          </w:p>
          <w:p w14:paraId="409CE1C7" w14:textId="77777777" w:rsidR="00F9692A" w:rsidRPr="00902A71" w:rsidRDefault="00D748F8">
            <w:pPr>
              <w:pStyle w:val="Standard"/>
              <w:spacing w:line="460" w:lineRule="exact"/>
              <w:ind w:left="630" w:hanging="630"/>
              <w:jc w:val="center"/>
              <w:rPr>
                <w:rFonts w:ascii="標楷體" w:eastAsia="標楷體" w:hAnsi="標楷體"/>
                <w:sz w:val="28"/>
                <w:szCs w:val="28"/>
              </w:rPr>
            </w:pPr>
            <w:r w:rsidRPr="00902A71">
              <w:rPr>
                <w:rFonts w:ascii="標楷體" w:eastAsia="標楷體" w:hAnsi="標楷體"/>
                <w:sz w:val="28"/>
                <w:szCs w:val="28"/>
              </w:rPr>
              <w:t>明</w:t>
            </w:r>
          </w:p>
        </w:tc>
        <w:tc>
          <w:tcPr>
            <w:tcW w:w="6802"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8E71E6" w14:textId="77777777" w:rsidR="00F9692A" w:rsidRPr="00902A71" w:rsidRDefault="00D748F8">
            <w:pPr>
              <w:pStyle w:val="Standard"/>
              <w:spacing w:line="460" w:lineRule="exact"/>
              <w:ind w:left="720" w:hanging="720"/>
              <w:rPr>
                <w:rFonts w:ascii="標楷體" w:eastAsia="標楷體" w:hAnsi="標楷體"/>
                <w:spacing w:val="-20"/>
                <w:sz w:val="28"/>
                <w:szCs w:val="28"/>
              </w:rPr>
            </w:pPr>
            <w:r w:rsidRPr="00902A71">
              <w:rPr>
                <w:rFonts w:ascii="標楷體" w:eastAsia="標楷體" w:hAnsi="標楷體"/>
                <w:spacing w:val="-20"/>
                <w:sz w:val="28"/>
                <w:szCs w:val="28"/>
              </w:rPr>
              <w:t>※一、事項及基準欄所列項目未設者，請於備註欄說明，其有替代方式者亦請說明。</w:t>
            </w:r>
          </w:p>
          <w:p w14:paraId="3CB45FE5" w14:textId="77777777" w:rsidR="00F9692A" w:rsidRPr="00902A71" w:rsidRDefault="00D748F8">
            <w:pPr>
              <w:pStyle w:val="Standard"/>
              <w:spacing w:line="460" w:lineRule="exact"/>
              <w:ind w:left="720" w:hanging="720"/>
              <w:rPr>
                <w:rFonts w:ascii="標楷體" w:eastAsia="標楷體" w:hAnsi="標楷體"/>
                <w:spacing w:val="-20"/>
                <w:sz w:val="28"/>
                <w:szCs w:val="28"/>
              </w:rPr>
            </w:pPr>
            <w:r w:rsidRPr="00902A71">
              <w:rPr>
                <w:rFonts w:ascii="標楷體" w:eastAsia="標楷體" w:hAnsi="標楷體"/>
                <w:spacing w:val="-20"/>
                <w:sz w:val="28"/>
                <w:szCs w:val="28"/>
              </w:rPr>
              <w:t>※二、「計畫改善」指填表時尚不符規定或未實施，但外國人引進時即可改善或遵照實施者。</w:t>
            </w:r>
          </w:p>
          <w:p w14:paraId="6ECF97C6" w14:textId="77777777" w:rsidR="00F9692A" w:rsidRPr="00902A71" w:rsidRDefault="00D748F8">
            <w:pPr>
              <w:pStyle w:val="Standard"/>
              <w:spacing w:line="460" w:lineRule="exact"/>
              <w:ind w:left="720" w:hanging="480"/>
              <w:rPr>
                <w:rFonts w:ascii="標楷體" w:eastAsia="標楷體" w:hAnsi="標楷體"/>
                <w:spacing w:val="-20"/>
                <w:sz w:val="28"/>
                <w:szCs w:val="28"/>
              </w:rPr>
            </w:pPr>
            <w:r w:rsidRPr="00902A71">
              <w:rPr>
                <w:rFonts w:ascii="標楷體" w:eastAsia="標楷體" w:hAnsi="標楷體"/>
                <w:spacing w:val="-20"/>
                <w:sz w:val="28"/>
                <w:szCs w:val="28"/>
              </w:rPr>
              <w:t>三、雇主請填雇主自評（或備註）欄，並</w:t>
            </w:r>
            <w:proofErr w:type="gramStart"/>
            <w:r w:rsidRPr="00902A71">
              <w:rPr>
                <w:rFonts w:ascii="標楷體" w:eastAsia="標楷體" w:hAnsi="標楷體"/>
                <w:spacing w:val="-20"/>
                <w:sz w:val="28"/>
                <w:szCs w:val="28"/>
              </w:rPr>
              <w:t>檢附本表</w:t>
            </w:r>
            <w:proofErr w:type="gramEnd"/>
            <w:r w:rsidRPr="00902A71">
              <w:rPr>
                <w:rFonts w:ascii="標楷體" w:eastAsia="標楷體" w:hAnsi="標楷體"/>
                <w:spacing w:val="-20"/>
                <w:sz w:val="28"/>
                <w:szCs w:val="28"/>
              </w:rPr>
              <w:t>一式二份，</w:t>
            </w:r>
            <w:proofErr w:type="gramStart"/>
            <w:r w:rsidRPr="00902A71">
              <w:rPr>
                <w:rFonts w:ascii="標楷體" w:eastAsia="標楷體" w:hAnsi="標楷體"/>
                <w:spacing w:val="-20"/>
                <w:sz w:val="28"/>
                <w:szCs w:val="28"/>
              </w:rPr>
              <w:t>均經簽章</w:t>
            </w:r>
            <w:proofErr w:type="gramEnd"/>
            <w:r w:rsidRPr="00902A71">
              <w:rPr>
                <w:rFonts w:ascii="標楷體" w:eastAsia="標楷體" w:hAnsi="標楷體"/>
                <w:spacing w:val="-20"/>
                <w:sz w:val="28"/>
                <w:szCs w:val="28"/>
              </w:rPr>
              <w:t>切結後，一份與其他申請文件一併提出申請，另一份自行保存留供檢查使用。</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CFE80FD" w14:textId="77777777" w:rsidR="00F9692A" w:rsidRPr="00902A71" w:rsidRDefault="00F9692A">
            <w:pPr>
              <w:pStyle w:val="Standard"/>
              <w:spacing w:line="460" w:lineRule="exact"/>
              <w:jc w:val="both"/>
              <w:rPr>
                <w:rFonts w:ascii="標楷體" w:eastAsia="標楷體" w:hAnsi="標楷體"/>
                <w:sz w:val="28"/>
                <w:szCs w:val="28"/>
              </w:rPr>
            </w:pPr>
          </w:p>
        </w:tc>
      </w:tr>
    </w:tbl>
    <w:p w14:paraId="3D43B568" w14:textId="77777777" w:rsidR="00F9692A" w:rsidRPr="00902A71" w:rsidRDefault="00F9692A">
      <w:pPr>
        <w:pStyle w:val="Standard"/>
        <w:spacing w:line="460" w:lineRule="exact"/>
      </w:pPr>
    </w:p>
    <w:sectPr w:rsidR="00F9692A" w:rsidRPr="00902A71" w:rsidSect="00902A71">
      <w:footerReference w:type="default" r:id="rId7"/>
      <w:pgSz w:w="11906" w:h="16838"/>
      <w:pgMar w:top="851" w:right="1418" w:bottom="1418" w:left="1701" w:header="709" w:footer="57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4EF9" w14:textId="77777777" w:rsidR="00D61D97" w:rsidRDefault="00D61D97">
      <w:r>
        <w:separator/>
      </w:r>
    </w:p>
  </w:endnote>
  <w:endnote w:type="continuationSeparator" w:id="0">
    <w:p w14:paraId="4300D99B" w14:textId="77777777" w:rsidR="00D61D97" w:rsidRDefault="00D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687C" w14:textId="32589ACF" w:rsidR="00D33DA8" w:rsidRDefault="00D748F8" w:rsidP="00902A71">
    <w:pPr>
      <w:pStyle w:val="a8"/>
      <w:jc w:val="center"/>
      <w:rPr>
        <w:rFonts w:hint="eastAsia"/>
      </w:rPr>
    </w:pPr>
    <w:r>
      <w:fldChar w:fldCharType="begin"/>
    </w:r>
    <w:r>
      <w:instrText xml:space="preserve"> PAGE </w:instrText>
    </w:r>
    <w:r>
      <w:fldChar w:fldCharType="separate"/>
    </w:r>
    <w:r w:rsidR="00CE0EA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49BF" w14:textId="77777777" w:rsidR="00D61D97" w:rsidRDefault="00D61D97">
      <w:r>
        <w:rPr>
          <w:color w:val="000000"/>
        </w:rPr>
        <w:separator/>
      </w:r>
    </w:p>
  </w:footnote>
  <w:footnote w:type="continuationSeparator" w:id="0">
    <w:p w14:paraId="00AC981F" w14:textId="77777777" w:rsidR="00D61D97" w:rsidRDefault="00D6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0D3"/>
    <w:multiLevelType w:val="multilevel"/>
    <w:tmpl w:val="DB20ED42"/>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AD3B0E"/>
    <w:multiLevelType w:val="multilevel"/>
    <w:tmpl w:val="801E7E3E"/>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1F7D78"/>
    <w:multiLevelType w:val="multilevel"/>
    <w:tmpl w:val="8BBAF16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CA53FF2"/>
    <w:multiLevelType w:val="multilevel"/>
    <w:tmpl w:val="D8D27A3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630FB5"/>
    <w:multiLevelType w:val="multilevel"/>
    <w:tmpl w:val="717C12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D22C7E"/>
    <w:multiLevelType w:val="multilevel"/>
    <w:tmpl w:val="550E4BAA"/>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E6714F"/>
    <w:multiLevelType w:val="multilevel"/>
    <w:tmpl w:val="44B68E22"/>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1D6188"/>
    <w:multiLevelType w:val="multilevel"/>
    <w:tmpl w:val="E63C397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D64B11"/>
    <w:multiLevelType w:val="multilevel"/>
    <w:tmpl w:val="3404F710"/>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1E2415"/>
    <w:multiLevelType w:val="multilevel"/>
    <w:tmpl w:val="022A487A"/>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606475"/>
    <w:multiLevelType w:val="multilevel"/>
    <w:tmpl w:val="30A69B8A"/>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5CC0E21"/>
    <w:multiLevelType w:val="multilevel"/>
    <w:tmpl w:val="7B70F9DE"/>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AB3DDE"/>
    <w:multiLevelType w:val="multilevel"/>
    <w:tmpl w:val="65D2BEEC"/>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016748"/>
    <w:multiLevelType w:val="multilevel"/>
    <w:tmpl w:val="FCB41AC4"/>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3860D3"/>
    <w:multiLevelType w:val="multilevel"/>
    <w:tmpl w:val="AF70EA96"/>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3BE5BAB"/>
    <w:multiLevelType w:val="multilevel"/>
    <w:tmpl w:val="041E4730"/>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7FD3FB2"/>
    <w:multiLevelType w:val="multilevel"/>
    <w:tmpl w:val="B352FB1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A5252EC"/>
    <w:multiLevelType w:val="multilevel"/>
    <w:tmpl w:val="EA2EA818"/>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CBA1C63"/>
    <w:multiLevelType w:val="multilevel"/>
    <w:tmpl w:val="8C7A8CF2"/>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2A3201B"/>
    <w:multiLevelType w:val="multilevel"/>
    <w:tmpl w:val="C48A7DDE"/>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4"/>
  </w:num>
  <w:num w:numId="3">
    <w:abstractNumId w:val="3"/>
  </w:num>
  <w:num w:numId="4">
    <w:abstractNumId w:val="5"/>
  </w:num>
  <w:num w:numId="5">
    <w:abstractNumId w:val="7"/>
  </w:num>
  <w:num w:numId="6">
    <w:abstractNumId w:val="9"/>
  </w:num>
  <w:num w:numId="7">
    <w:abstractNumId w:val="0"/>
  </w:num>
  <w:num w:numId="8">
    <w:abstractNumId w:val="18"/>
  </w:num>
  <w:num w:numId="9">
    <w:abstractNumId w:val="16"/>
  </w:num>
  <w:num w:numId="10">
    <w:abstractNumId w:val="4"/>
  </w:num>
  <w:num w:numId="11">
    <w:abstractNumId w:val="17"/>
  </w:num>
  <w:num w:numId="12">
    <w:abstractNumId w:val="1"/>
  </w:num>
  <w:num w:numId="13">
    <w:abstractNumId w:val="13"/>
  </w:num>
  <w:num w:numId="14">
    <w:abstractNumId w:val="8"/>
  </w:num>
  <w:num w:numId="15">
    <w:abstractNumId w:val="15"/>
  </w:num>
  <w:num w:numId="16">
    <w:abstractNumId w:val="11"/>
  </w:num>
  <w:num w:numId="17">
    <w:abstractNumId w:val="10"/>
  </w:num>
  <w:num w:numId="18">
    <w:abstractNumId w:val="12"/>
  </w:num>
  <w:num w:numId="19">
    <w:abstractNumId w:val="19"/>
  </w:num>
  <w:num w:numId="20">
    <w:abstractNumId w:val="6"/>
  </w:num>
  <w:num w:numId="21">
    <w:abstractNumId w:val="14"/>
    <w:lvlOverride w:ilvl="0">
      <w:startOverride w:val="1"/>
    </w:lvlOverride>
  </w:num>
  <w:num w:numId="22">
    <w:abstractNumId w:val="5"/>
    <w:lvlOverride w:ilvl="0">
      <w:startOverride w:val="1"/>
    </w:lvlOverride>
  </w:num>
  <w:num w:numId="23">
    <w:abstractNumId w:val="7"/>
    <w:lvlOverride w:ilvl="0">
      <w:startOverride w:val="1"/>
    </w:lvlOverride>
  </w:num>
  <w:num w:numId="24">
    <w:abstractNumId w:val="1"/>
    <w:lvlOverride w:ilvl="0">
      <w:startOverride w:val="1"/>
    </w:lvlOverride>
  </w:num>
  <w:num w:numId="25">
    <w:abstractNumId w:val="9"/>
    <w:lvlOverride w:ilvl="0">
      <w:startOverride w:val="1"/>
    </w:lvlOverride>
  </w:num>
  <w:num w:numId="26">
    <w:abstractNumId w:val="0"/>
    <w:lvlOverride w:ilvl="0">
      <w:startOverride w:val="1"/>
    </w:lvlOverride>
  </w:num>
  <w:num w:numId="27">
    <w:abstractNumId w:val="18"/>
    <w:lvlOverride w:ilvl="0">
      <w:startOverride w:val="1"/>
    </w:lvlOverride>
  </w:num>
  <w:num w:numId="28">
    <w:abstractNumId w:val="16"/>
    <w:lvlOverride w:ilvl="0">
      <w:startOverride w:val="1"/>
    </w:lvlOverride>
  </w:num>
  <w:num w:numId="29">
    <w:abstractNumId w:val="4"/>
    <w:lvlOverride w:ilvl="0">
      <w:startOverride w:val="1"/>
    </w:lvlOverride>
  </w:num>
  <w:num w:numId="30">
    <w:abstractNumId w:val="17"/>
    <w:lvlOverride w:ilvl="0">
      <w:startOverride w:val="1"/>
    </w:lvlOverride>
  </w:num>
  <w:num w:numId="31">
    <w:abstractNumId w:val="13"/>
    <w:lvlOverride w:ilvl="0">
      <w:startOverride w:val="1"/>
    </w:lvlOverride>
  </w:num>
  <w:num w:numId="32">
    <w:abstractNumId w:val="8"/>
    <w:lvlOverride w:ilvl="0">
      <w:startOverride w:val="1"/>
    </w:lvlOverride>
  </w:num>
  <w:num w:numId="33">
    <w:abstractNumId w:val="15"/>
    <w:lvlOverride w:ilvl="0">
      <w:startOverride w:val="1"/>
    </w:lvlOverride>
  </w:num>
  <w:num w:numId="34">
    <w:abstractNumId w:val="11"/>
    <w:lvlOverride w:ilvl="0">
      <w:startOverride w:val="1"/>
    </w:lvlOverride>
  </w:num>
  <w:num w:numId="35">
    <w:abstractNumId w:val="6"/>
    <w:lvlOverride w:ilvl="0">
      <w:startOverride w:val="1"/>
    </w:lvlOverride>
  </w:num>
  <w:num w:numId="36">
    <w:abstractNumId w:val="10"/>
    <w:lvlOverride w:ilvl="0">
      <w:startOverride w:val="1"/>
    </w:lvlOverride>
  </w:num>
  <w:num w:numId="37">
    <w:abstractNumId w:val="12"/>
    <w:lvlOverride w:ilvl="0">
      <w:startOverride w:val="1"/>
    </w:lvlOverride>
  </w:num>
  <w:num w:numId="38">
    <w:abstractNumId w:val="3"/>
    <w:lvlOverride w:ilvl="0">
      <w:startOverride w:val="1"/>
    </w:lvlOverride>
  </w:num>
  <w:num w:numId="3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2A"/>
    <w:rsid w:val="00902A71"/>
    <w:rsid w:val="00964D3D"/>
    <w:rsid w:val="00CE0EA5"/>
    <w:rsid w:val="00D61D97"/>
    <w:rsid w:val="00D748F8"/>
    <w:rsid w:val="00F96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29F4"/>
  <w15:docId w15:val="{468E9B1E-DEF4-4340-AEB7-163634B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勞工局</cp:lastModifiedBy>
  <cp:revision>3</cp:revision>
  <cp:lastPrinted>2021-02-01T10:42:00Z</cp:lastPrinted>
  <dcterms:created xsi:type="dcterms:W3CDTF">2021-02-19T00:06:00Z</dcterms:created>
  <dcterms:modified xsi:type="dcterms:W3CDTF">2021-02-19T00:37:00Z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