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4F495E">
      <w:pPr>
        <w:spacing w:before="4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:rsidR="00E3391A" w:rsidRDefault="00E3391A" w:rsidP="00E3391A">
      <w:pPr>
        <w:tabs>
          <w:tab w:val="left" w:pos="3310"/>
        </w:tabs>
        <w:spacing w:line="501" w:lineRule="exact"/>
        <w:ind w:left="235"/>
        <w:rPr>
          <w:rFonts w:ascii="標楷體" w:eastAsia="標楷體" w:hAnsi="標楷體" w:cs="標楷體"/>
          <w:sz w:val="40"/>
          <w:szCs w:val="40"/>
          <w:lang w:eastAsia="zh-TW"/>
        </w:rPr>
      </w:pPr>
      <w:r w:rsidRPr="00E3391A">
        <w:rPr>
          <w:rFonts w:ascii="標楷體" w:eastAsia="標楷體" w:hAnsi="標楷體" w:cs="標楷體" w:hint="eastAsia"/>
          <w:b/>
          <w:spacing w:val="-1"/>
          <w:sz w:val="28"/>
          <w:szCs w:val="28"/>
          <w:lang w:eastAsia="zh-TW"/>
        </w:rPr>
        <w:t>附表</w:t>
      </w:r>
      <w:r w:rsidR="00EB6062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  <w:t xml:space="preserve">        </w:t>
      </w: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  <w:t xml:space="preserve">   </w:t>
      </w: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授權查詢同意書</w:t>
      </w:r>
    </w:p>
    <w:p w:rsidR="00E3391A" w:rsidRDefault="00E3391A" w:rsidP="00E3391A">
      <w:pPr>
        <w:spacing w:before="120"/>
        <w:ind w:left="23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>(本授權查詢同意書應裝入「廠商資格</w:t>
      </w:r>
      <w:proofErr w:type="gramStart"/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>專用標封</w:t>
      </w:r>
      <w:proofErr w:type="gramEnd"/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>」內)</w:t>
      </w:r>
    </w:p>
    <w:p w:rsidR="00E3391A" w:rsidRDefault="00E3391A" w:rsidP="00E3391A">
      <w:pPr>
        <w:spacing w:before="6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E3391A" w:rsidRPr="00A40D13" w:rsidRDefault="00E3391A" w:rsidP="00A40D13">
      <w:pPr>
        <w:pStyle w:val="4"/>
        <w:spacing w:line="412" w:lineRule="auto"/>
        <w:ind w:left="112" w:right="100" w:firstLine="641"/>
        <w:jc w:val="both"/>
        <w:rPr>
          <w:spacing w:val="-2"/>
          <w:lang w:eastAsia="zh-TW"/>
        </w:rPr>
      </w:pPr>
      <w:r>
        <w:rPr>
          <w:spacing w:val="1"/>
          <w:w w:val="95"/>
          <w:lang w:eastAsia="zh-TW"/>
        </w:rPr>
        <w:t>本廠商參加</w:t>
      </w:r>
      <w:r>
        <w:rPr>
          <w:rFonts w:hint="eastAsia"/>
          <w:spacing w:val="1"/>
          <w:w w:val="95"/>
          <w:lang w:eastAsia="zh-TW"/>
        </w:rPr>
        <w:t>臺南市政府水利局</w:t>
      </w:r>
      <w:r>
        <w:rPr>
          <w:spacing w:val="1"/>
          <w:w w:val="95"/>
          <w:lang w:eastAsia="zh-TW"/>
        </w:rPr>
        <w:t>「</w:t>
      </w:r>
      <w:r w:rsidR="008C15C0" w:rsidRPr="008C15C0">
        <w:rPr>
          <w:rFonts w:hint="eastAsia"/>
          <w:spacing w:val="-2"/>
          <w:lang w:eastAsia="zh-TW"/>
        </w:rPr>
        <w:t>臺南市仁德滯洪池及港尾溝溪滯洪池太陽能發電系統計畫（開口契約）</w:t>
      </w:r>
      <w:bookmarkStart w:id="0" w:name="_GoBack"/>
      <w:bookmarkEnd w:id="0"/>
      <w:r>
        <w:rPr>
          <w:spacing w:val="-194"/>
          <w:lang w:eastAsia="zh-TW"/>
        </w:rPr>
        <w:t>」</w:t>
      </w:r>
      <w:r>
        <w:rPr>
          <w:spacing w:val="2"/>
          <w:lang w:eastAsia="zh-TW"/>
        </w:rPr>
        <w:t>（</w:t>
      </w:r>
      <w:r>
        <w:rPr>
          <w:lang w:eastAsia="zh-TW"/>
        </w:rPr>
        <w:t>招商</w:t>
      </w:r>
      <w:r>
        <w:rPr>
          <w:spacing w:val="2"/>
          <w:lang w:eastAsia="zh-TW"/>
        </w:rPr>
        <w:t>案</w:t>
      </w:r>
      <w:r>
        <w:rPr>
          <w:lang w:eastAsia="zh-TW"/>
        </w:rPr>
        <w:t>案</w:t>
      </w:r>
      <w:r>
        <w:rPr>
          <w:spacing w:val="-18"/>
          <w:lang w:eastAsia="zh-TW"/>
        </w:rPr>
        <w:t>號</w:t>
      </w:r>
      <w:r>
        <w:rPr>
          <w:spacing w:val="-15"/>
          <w:lang w:eastAsia="zh-TW"/>
        </w:rPr>
        <w:t>：</w:t>
      </w:r>
      <w:r w:rsidRPr="000832FC">
        <w:rPr>
          <w:rFonts w:cs="標楷體"/>
          <w:spacing w:val="1"/>
          <w:u w:val="single"/>
          <w:lang w:eastAsia="zh-TW"/>
        </w:rPr>
        <w:t xml:space="preserve">        </w:t>
      </w:r>
      <w:r>
        <w:rPr>
          <w:spacing w:val="-178"/>
          <w:lang w:eastAsia="zh-TW"/>
        </w:rPr>
        <w:t>）</w:t>
      </w:r>
      <w:r>
        <w:rPr>
          <w:spacing w:val="-18"/>
          <w:lang w:eastAsia="zh-TW"/>
        </w:rPr>
        <w:t>，</w:t>
      </w:r>
      <w:r>
        <w:rPr>
          <w:spacing w:val="2"/>
          <w:lang w:eastAsia="zh-TW"/>
        </w:rPr>
        <w:t>茲</w:t>
      </w:r>
      <w:r>
        <w:rPr>
          <w:lang w:eastAsia="zh-TW"/>
        </w:rPr>
        <w:t>同意</w:t>
      </w:r>
      <w:r>
        <w:rPr>
          <w:spacing w:val="90"/>
          <w:lang w:eastAsia="zh-TW"/>
        </w:rPr>
        <w:t xml:space="preserve"> </w:t>
      </w:r>
      <w:r>
        <w:rPr>
          <w:lang w:eastAsia="zh-TW"/>
        </w:rPr>
        <w:t>貴</w:t>
      </w:r>
      <w:r>
        <w:rPr>
          <w:rFonts w:hint="eastAsia"/>
          <w:lang w:eastAsia="zh-TW"/>
        </w:rPr>
        <w:t>局</w:t>
      </w:r>
      <w:r>
        <w:rPr>
          <w:lang w:eastAsia="zh-TW"/>
        </w:rPr>
        <w:t>如</w:t>
      </w:r>
      <w:r>
        <w:rPr>
          <w:spacing w:val="2"/>
          <w:lang w:eastAsia="zh-TW"/>
        </w:rPr>
        <w:t>有</w:t>
      </w:r>
      <w:r>
        <w:rPr>
          <w:lang w:eastAsia="zh-TW"/>
        </w:rPr>
        <w:t>參考政府採購法第</w:t>
      </w:r>
      <w:r>
        <w:rPr>
          <w:spacing w:val="-82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條、第</w:t>
      </w:r>
      <w:r>
        <w:rPr>
          <w:spacing w:val="-81"/>
          <w:lang w:eastAsia="zh-TW"/>
        </w:rPr>
        <w:t xml:space="preserve"> </w:t>
      </w:r>
      <w:r>
        <w:rPr>
          <w:rFonts w:cs="標楷體"/>
          <w:lang w:eastAsia="zh-TW"/>
        </w:rPr>
        <w:t>31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8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80"/>
          <w:lang w:eastAsia="zh-TW"/>
        </w:rPr>
        <w:t xml:space="preserve"> </w:t>
      </w:r>
      <w:r>
        <w:rPr>
          <w:lang w:eastAsia="zh-TW"/>
        </w:rPr>
        <w:t>項、第</w:t>
      </w:r>
      <w:r>
        <w:rPr>
          <w:spacing w:val="-7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32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條、第</w:t>
      </w:r>
      <w:r>
        <w:rPr>
          <w:spacing w:val="-78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48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8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項、</w:t>
      </w:r>
      <w:r>
        <w:rPr>
          <w:rFonts w:cs="標楷體"/>
          <w:lang w:eastAsia="zh-TW"/>
        </w:rPr>
        <w:t>第</w:t>
      </w:r>
      <w:r>
        <w:rPr>
          <w:rFonts w:cs="標楷體"/>
          <w:spacing w:val="-88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5</w:t>
      </w:r>
      <w:r>
        <w:rPr>
          <w:rFonts w:cs="標楷體"/>
          <w:lang w:eastAsia="zh-TW"/>
        </w:rPr>
        <w:t>0</w:t>
      </w:r>
      <w:r>
        <w:rPr>
          <w:rFonts w:cs="標楷體"/>
          <w:spacing w:val="-90"/>
          <w:lang w:eastAsia="zh-TW"/>
        </w:rPr>
        <w:t xml:space="preserve"> </w:t>
      </w:r>
      <w:r>
        <w:rPr>
          <w:rFonts w:cs="標楷體"/>
          <w:lang w:eastAsia="zh-TW"/>
        </w:rPr>
        <w:t>條第</w:t>
      </w:r>
      <w:r>
        <w:rPr>
          <w:rFonts w:cs="標楷體"/>
          <w:spacing w:val="-89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90"/>
          <w:lang w:eastAsia="zh-TW"/>
        </w:rPr>
        <w:t xml:space="preserve"> </w:t>
      </w:r>
      <w:r>
        <w:rPr>
          <w:rFonts w:cs="標楷體"/>
          <w:spacing w:val="-25"/>
          <w:lang w:eastAsia="zh-TW"/>
        </w:rPr>
        <w:t>項、</w:t>
      </w:r>
      <w:r>
        <w:rPr>
          <w:rFonts w:cs="標楷體"/>
          <w:lang w:eastAsia="zh-TW"/>
        </w:rPr>
        <w:t>第</w:t>
      </w:r>
      <w:r>
        <w:rPr>
          <w:rFonts w:cs="標楷體"/>
          <w:spacing w:val="-88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6</w:t>
      </w:r>
      <w:r>
        <w:rPr>
          <w:rFonts w:cs="標楷體"/>
          <w:lang w:eastAsia="zh-TW"/>
        </w:rPr>
        <w:t>5</w:t>
      </w:r>
      <w:r>
        <w:rPr>
          <w:rFonts w:cs="標楷體"/>
          <w:spacing w:val="-89"/>
          <w:lang w:eastAsia="zh-TW"/>
        </w:rPr>
        <w:t xml:space="preserve"> </w:t>
      </w:r>
      <w:r>
        <w:rPr>
          <w:rFonts w:cs="標楷體"/>
          <w:lang w:eastAsia="zh-TW"/>
        </w:rPr>
        <w:t>條</w:t>
      </w:r>
      <w:r>
        <w:rPr>
          <w:rFonts w:cs="標楷體"/>
          <w:spacing w:val="2"/>
          <w:lang w:eastAsia="zh-TW"/>
        </w:rPr>
        <w:t>或</w:t>
      </w:r>
      <w:r>
        <w:rPr>
          <w:rFonts w:cs="標楷體"/>
          <w:lang w:eastAsia="zh-TW"/>
        </w:rPr>
        <w:t>第</w:t>
      </w:r>
      <w:r>
        <w:rPr>
          <w:rFonts w:cs="標楷體"/>
          <w:spacing w:val="-91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8</w:t>
      </w:r>
      <w:r>
        <w:rPr>
          <w:rFonts w:cs="標楷體"/>
          <w:lang w:eastAsia="zh-TW"/>
        </w:rPr>
        <w:t>7</w:t>
      </w:r>
      <w:r>
        <w:rPr>
          <w:rFonts w:cs="標楷體"/>
          <w:spacing w:val="-91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條</w:t>
      </w:r>
      <w:r>
        <w:rPr>
          <w:rFonts w:cs="標楷體"/>
          <w:lang w:eastAsia="zh-TW"/>
        </w:rPr>
        <w:t>等規</w:t>
      </w:r>
      <w:r>
        <w:rPr>
          <w:rFonts w:cs="標楷體"/>
          <w:spacing w:val="2"/>
          <w:lang w:eastAsia="zh-TW"/>
        </w:rPr>
        <w:t>定</w:t>
      </w:r>
      <w:r>
        <w:rPr>
          <w:rFonts w:cs="標楷體"/>
          <w:lang w:eastAsia="zh-TW"/>
        </w:rPr>
        <w:t>查明相</w:t>
      </w:r>
      <w:r>
        <w:rPr>
          <w:rFonts w:cs="標楷體"/>
          <w:spacing w:val="2"/>
          <w:lang w:eastAsia="zh-TW"/>
        </w:rPr>
        <w:t>關</w:t>
      </w:r>
      <w:r>
        <w:rPr>
          <w:rFonts w:cs="標楷體"/>
          <w:lang w:eastAsia="zh-TW"/>
        </w:rPr>
        <w:t>情事</w:t>
      </w:r>
      <w:r>
        <w:rPr>
          <w:rFonts w:cs="標楷體"/>
          <w:spacing w:val="2"/>
          <w:lang w:eastAsia="zh-TW"/>
        </w:rPr>
        <w:t>之</w:t>
      </w:r>
      <w:r>
        <w:rPr>
          <w:rFonts w:cs="標楷體"/>
          <w:lang w:eastAsia="zh-TW"/>
        </w:rPr>
        <w:t>需要</w:t>
      </w:r>
      <w:r>
        <w:rPr>
          <w:rFonts w:cs="標楷體"/>
          <w:spacing w:val="-25"/>
          <w:lang w:eastAsia="zh-TW"/>
        </w:rPr>
        <w:t>時</w:t>
      </w:r>
      <w:r>
        <w:rPr>
          <w:rFonts w:cs="標楷體"/>
          <w:spacing w:val="-21"/>
          <w:lang w:eastAsia="zh-TW"/>
        </w:rPr>
        <w:t>，</w:t>
      </w:r>
      <w:r>
        <w:rPr>
          <w:rFonts w:cs="標楷體"/>
          <w:lang w:eastAsia="zh-TW"/>
        </w:rPr>
        <w:t>同</w:t>
      </w:r>
      <w:r>
        <w:rPr>
          <w:rFonts w:cs="標楷體"/>
          <w:w w:val="99"/>
          <w:lang w:eastAsia="zh-TW"/>
        </w:rPr>
        <w:t xml:space="preserve"> </w:t>
      </w:r>
      <w:r>
        <w:rPr>
          <w:rFonts w:cs="標楷體"/>
          <w:lang w:eastAsia="zh-TW"/>
        </w:rPr>
        <w:t>意</w:t>
      </w:r>
      <w:r>
        <w:rPr>
          <w:rFonts w:cs="標楷體"/>
          <w:spacing w:val="94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貴</w:t>
      </w:r>
      <w:r>
        <w:rPr>
          <w:rFonts w:cs="標楷體" w:hint="eastAsia"/>
          <w:spacing w:val="2"/>
          <w:lang w:eastAsia="zh-TW"/>
        </w:rPr>
        <w:t>局</w:t>
      </w:r>
      <w:r>
        <w:rPr>
          <w:rFonts w:cs="標楷體"/>
          <w:spacing w:val="2"/>
          <w:lang w:eastAsia="zh-TW"/>
        </w:rPr>
        <w:t>得向金融機構查詢本廠商申請繳納或退還押標金、履約保證</w:t>
      </w:r>
      <w:r>
        <w:rPr>
          <w:rFonts w:cs="標楷體"/>
          <w:spacing w:val="28"/>
          <w:w w:val="99"/>
          <w:lang w:eastAsia="zh-TW"/>
        </w:rPr>
        <w:t xml:space="preserve"> </w:t>
      </w:r>
      <w:r>
        <w:rPr>
          <w:rFonts w:cs="標楷體"/>
          <w:spacing w:val="1"/>
          <w:w w:val="95"/>
          <w:lang w:eastAsia="zh-TW"/>
        </w:rPr>
        <w:t>金</w:t>
      </w:r>
      <w:r>
        <w:rPr>
          <w:rFonts w:cs="標楷體"/>
          <w:w w:val="95"/>
          <w:lang w:eastAsia="zh-TW"/>
        </w:rPr>
        <w:t>相關</w:t>
      </w:r>
      <w:r>
        <w:rPr>
          <w:rFonts w:cs="標楷體"/>
          <w:spacing w:val="1"/>
          <w:w w:val="95"/>
          <w:lang w:eastAsia="zh-TW"/>
        </w:rPr>
        <w:t>往</w:t>
      </w:r>
      <w:r>
        <w:rPr>
          <w:rFonts w:cs="標楷體"/>
          <w:w w:val="95"/>
          <w:lang w:eastAsia="zh-TW"/>
        </w:rPr>
        <w:t>來資</w:t>
      </w:r>
      <w:r>
        <w:rPr>
          <w:rFonts w:cs="標楷體"/>
          <w:spacing w:val="-23"/>
          <w:w w:val="95"/>
          <w:lang w:eastAsia="zh-TW"/>
        </w:rPr>
        <w:t>料</w:t>
      </w:r>
      <w:r>
        <w:rPr>
          <w:rFonts w:cs="標楷體"/>
          <w:spacing w:val="1"/>
          <w:w w:val="95"/>
          <w:lang w:eastAsia="zh-TW"/>
        </w:rPr>
        <w:t>（</w:t>
      </w:r>
      <w:r>
        <w:rPr>
          <w:rFonts w:cs="標楷體"/>
          <w:w w:val="95"/>
          <w:lang w:eastAsia="zh-TW"/>
        </w:rPr>
        <w:t>例</w:t>
      </w:r>
      <w:r>
        <w:rPr>
          <w:rFonts w:cs="標楷體"/>
          <w:spacing w:val="-10"/>
          <w:w w:val="95"/>
          <w:lang w:eastAsia="zh-TW"/>
        </w:rPr>
        <w:t>如</w:t>
      </w:r>
      <w:r>
        <w:rPr>
          <w:rFonts w:cs="標楷體"/>
          <w:spacing w:val="-13"/>
          <w:w w:val="95"/>
          <w:lang w:eastAsia="zh-TW"/>
        </w:rPr>
        <w:t>：</w:t>
      </w:r>
      <w:r>
        <w:rPr>
          <w:rFonts w:cs="標楷體"/>
          <w:w w:val="95"/>
          <w:lang w:eastAsia="zh-TW"/>
        </w:rPr>
        <w:t>申</w:t>
      </w:r>
      <w:r>
        <w:rPr>
          <w:rFonts w:cs="標楷體"/>
          <w:spacing w:val="1"/>
          <w:w w:val="95"/>
          <w:lang w:eastAsia="zh-TW"/>
        </w:rPr>
        <w:t>請</w:t>
      </w:r>
      <w:r>
        <w:rPr>
          <w:rFonts w:cs="標楷體"/>
          <w:spacing w:val="-13"/>
          <w:w w:val="95"/>
          <w:lang w:eastAsia="zh-TW"/>
        </w:rPr>
        <w:t>人</w:t>
      </w:r>
      <w:r>
        <w:rPr>
          <w:rFonts w:cs="標楷體"/>
          <w:spacing w:val="-10"/>
          <w:w w:val="95"/>
          <w:lang w:eastAsia="zh-TW"/>
        </w:rPr>
        <w:t>、</w:t>
      </w:r>
      <w:r>
        <w:rPr>
          <w:rFonts w:cs="標楷體"/>
          <w:w w:val="95"/>
          <w:lang w:eastAsia="zh-TW"/>
        </w:rPr>
        <w:t>匯</w:t>
      </w:r>
      <w:r>
        <w:rPr>
          <w:rFonts w:cs="標楷體"/>
          <w:spacing w:val="1"/>
          <w:w w:val="95"/>
          <w:lang w:eastAsia="zh-TW"/>
        </w:rPr>
        <w:t>出</w:t>
      </w:r>
      <w:r>
        <w:rPr>
          <w:rFonts w:cs="標楷體"/>
          <w:w w:val="95"/>
          <w:lang w:eastAsia="zh-TW"/>
        </w:rPr>
        <w:t>入</w:t>
      </w:r>
      <w:r>
        <w:rPr>
          <w:rFonts w:cs="標楷體"/>
          <w:spacing w:val="1"/>
          <w:w w:val="95"/>
          <w:lang w:eastAsia="zh-TW"/>
        </w:rPr>
        <w:t>銀行</w:t>
      </w:r>
      <w:r>
        <w:rPr>
          <w:rFonts w:cs="標楷體"/>
          <w:w w:val="95"/>
          <w:lang w:eastAsia="zh-TW"/>
        </w:rPr>
        <w:t>帳</w:t>
      </w:r>
      <w:r>
        <w:rPr>
          <w:rFonts w:cs="標楷體"/>
          <w:spacing w:val="1"/>
          <w:w w:val="95"/>
          <w:lang w:eastAsia="zh-TW"/>
        </w:rPr>
        <w:t>戶</w:t>
      </w:r>
      <w:r>
        <w:rPr>
          <w:rFonts w:cs="標楷體"/>
          <w:w w:val="95"/>
          <w:lang w:eastAsia="zh-TW"/>
        </w:rPr>
        <w:t>名稱</w:t>
      </w:r>
      <w:r>
        <w:rPr>
          <w:rFonts w:cs="標楷體"/>
          <w:spacing w:val="1"/>
          <w:w w:val="95"/>
          <w:lang w:eastAsia="zh-TW"/>
        </w:rPr>
        <w:t>及</w:t>
      </w:r>
      <w:r>
        <w:rPr>
          <w:rFonts w:cs="標楷體"/>
          <w:w w:val="95"/>
          <w:lang w:eastAsia="zh-TW"/>
        </w:rPr>
        <w:t>帳號</w:t>
      </w:r>
      <w:r>
        <w:rPr>
          <w:rFonts w:cs="標楷體"/>
          <w:spacing w:val="1"/>
          <w:w w:val="95"/>
          <w:lang w:eastAsia="zh-TW"/>
        </w:rPr>
        <w:t>等</w:t>
      </w:r>
      <w:r>
        <w:rPr>
          <w:rFonts w:cs="標楷體"/>
          <w:spacing w:val="-166"/>
          <w:w w:val="95"/>
          <w:lang w:eastAsia="zh-TW"/>
        </w:rPr>
        <w:t>）</w:t>
      </w:r>
      <w:r>
        <w:rPr>
          <w:rFonts w:cs="標楷體"/>
          <w:spacing w:val="-10"/>
          <w:w w:val="95"/>
          <w:lang w:eastAsia="zh-TW"/>
        </w:rPr>
        <w:t>，</w:t>
      </w:r>
      <w:r>
        <w:rPr>
          <w:rFonts w:cs="標楷體"/>
          <w:w w:val="95"/>
          <w:lang w:eastAsia="zh-TW"/>
        </w:rPr>
        <w:t>以</w:t>
      </w:r>
      <w:r>
        <w:rPr>
          <w:rFonts w:cs="標楷體"/>
          <w:lang w:eastAsia="zh-TW"/>
        </w:rPr>
        <w:t>作為認定基礎。</w:t>
      </w: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spacing w:before="13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E3391A" w:rsidRDefault="00E3391A" w:rsidP="00E3391A">
      <w:pPr>
        <w:ind w:left="25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投標廠商：</w:t>
      </w:r>
    </w:p>
    <w:p w:rsidR="00E3391A" w:rsidRDefault="00E3391A" w:rsidP="00E3391A">
      <w:pPr>
        <w:spacing w:before="10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E3391A" w:rsidRDefault="00E3391A" w:rsidP="00E3391A">
      <w:pPr>
        <w:tabs>
          <w:tab w:val="left" w:pos="3776"/>
        </w:tabs>
        <w:spacing w:line="515" w:lineRule="auto"/>
        <w:ind w:left="254" w:right="131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負</w:t>
      </w:r>
      <w:r>
        <w:rPr>
          <w:rFonts w:ascii="標楷體" w:eastAsia="標楷體" w:hAnsi="標楷體" w:cs="標楷體"/>
          <w:spacing w:val="-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責</w:t>
      </w:r>
      <w:r>
        <w:rPr>
          <w:rFonts w:ascii="標楷體" w:eastAsia="標楷體" w:hAnsi="標楷體" w:cs="標楷體"/>
          <w:spacing w:val="-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人：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（請加蓋廠商公司章及負責人章）</w:t>
      </w:r>
      <w:r>
        <w:rPr>
          <w:rFonts w:ascii="標楷體" w:eastAsia="標楷體" w:hAnsi="標楷體" w:cs="標楷體"/>
          <w:spacing w:val="28"/>
          <w:w w:val="9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統一編號：</w:t>
      </w:r>
    </w:p>
    <w:p w:rsidR="00E3391A" w:rsidRDefault="00E3391A" w:rsidP="00E3391A">
      <w:pPr>
        <w:tabs>
          <w:tab w:val="left" w:pos="1214"/>
        </w:tabs>
        <w:spacing w:before="113"/>
        <w:ind w:left="25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話：</w:t>
      </w:r>
    </w:p>
    <w:p w:rsidR="00E3391A" w:rsidRDefault="00E3391A" w:rsidP="00E3391A">
      <w:pPr>
        <w:spacing w:before="1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E3391A" w:rsidRDefault="00E3391A" w:rsidP="00E3391A">
      <w:pPr>
        <w:tabs>
          <w:tab w:val="left" w:pos="1214"/>
        </w:tabs>
        <w:ind w:left="25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址：</w:t>
      </w: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spacing w:before="7"/>
        <w:rPr>
          <w:rFonts w:ascii="標楷體" w:eastAsia="標楷體" w:hAnsi="標楷體" w:cs="標楷體"/>
          <w:sz w:val="41"/>
          <w:szCs w:val="41"/>
          <w:lang w:eastAsia="zh-TW"/>
        </w:rPr>
      </w:pPr>
    </w:p>
    <w:p w:rsidR="004F495E" w:rsidRDefault="00E3391A" w:rsidP="00D1214D">
      <w:pPr>
        <w:tabs>
          <w:tab w:val="left" w:pos="895"/>
          <w:tab w:val="left" w:pos="1536"/>
          <w:tab w:val="left" w:pos="2174"/>
          <w:tab w:val="left" w:pos="3776"/>
          <w:tab w:val="left" w:pos="5374"/>
          <w:tab w:val="left" w:pos="6973"/>
        </w:tabs>
        <w:ind w:left="254"/>
        <w:rPr>
          <w:rFonts w:ascii="標楷體" w:eastAsia="標楷體" w:hAnsi="標楷體" w:cs="標楷體"/>
          <w:sz w:val="12"/>
          <w:szCs w:val="1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華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民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日</w:t>
      </w:r>
    </w:p>
    <w:sectPr w:rsidR="004F495E" w:rsidSect="00D1214D">
      <w:headerReference w:type="default" r:id="rId7"/>
      <w:footerReference w:type="default" r:id="rId8"/>
      <w:pgSz w:w="11910" w:h="16840"/>
      <w:pgMar w:top="1220" w:right="1000" w:bottom="1420" w:left="1020" w:header="901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64" w:rsidRDefault="00612364">
      <w:r>
        <w:separator/>
      </w:r>
    </w:p>
  </w:endnote>
  <w:endnote w:type="continuationSeparator" w:id="0">
    <w:p w:rsidR="00612364" w:rsidRDefault="006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64" w:rsidRDefault="00612364">
      <w:r>
        <w:separator/>
      </w:r>
    </w:p>
  </w:footnote>
  <w:footnote w:type="continuationSeparator" w:id="0">
    <w:p w:rsidR="00612364" w:rsidRDefault="006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651E6"/>
    <w:rsid w:val="000832FC"/>
    <w:rsid w:val="00144562"/>
    <w:rsid w:val="00184EDD"/>
    <w:rsid w:val="0023374A"/>
    <w:rsid w:val="002B0917"/>
    <w:rsid w:val="003007D3"/>
    <w:rsid w:val="00363463"/>
    <w:rsid w:val="00447747"/>
    <w:rsid w:val="00472C0C"/>
    <w:rsid w:val="004F495E"/>
    <w:rsid w:val="005F599D"/>
    <w:rsid w:val="00612364"/>
    <w:rsid w:val="007312BF"/>
    <w:rsid w:val="00821B29"/>
    <w:rsid w:val="00845584"/>
    <w:rsid w:val="008C15C0"/>
    <w:rsid w:val="008D2C27"/>
    <w:rsid w:val="00967C0E"/>
    <w:rsid w:val="00A341BB"/>
    <w:rsid w:val="00A40D13"/>
    <w:rsid w:val="00AD28AE"/>
    <w:rsid w:val="00AD5D5D"/>
    <w:rsid w:val="00B97A3D"/>
    <w:rsid w:val="00BA384D"/>
    <w:rsid w:val="00C55787"/>
    <w:rsid w:val="00C91FDF"/>
    <w:rsid w:val="00CC7DD1"/>
    <w:rsid w:val="00CE6357"/>
    <w:rsid w:val="00CF2CF8"/>
    <w:rsid w:val="00D1214D"/>
    <w:rsid w:val="00D70281"/>
    <w:rsid w:val="00E3391A"/>
    <w:rsid w:val="00E630BB"/>
    <w:rsid w:val="00E71117"/>
    <w:rsid w:val="00E73BC7"/>
    <w:rsid w:val="00E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2020-07-06T09:46:00Z</dcterms:created>
  <dcterms:modified xsi:type="dcterms:W3CDTF">2020-07-06T09:46:00Z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