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6850" w14:textId="77777777" w:rsidR="00CF6E76" w:rsidRDefault="00256DD0">
      <w:pPr>
        <w:spacing w:line="360" w:lineRule="exact"/>
        <w:ind w:left="2" w:right="-1325" w:hanging="993"/>
        <w:jc w:val="center"/>
      </w:pPr>
      <w:r>
        <w:rPr>
          <w:rFonts w:ascii="標楷體" w:eastAsia="標楷體" w:hAnsi="標楷體"/>
          <w:b/>
          <w:noProof/>
          <w:sz w:val="32"/>
          <w:szCs w:val="32"/>
          <w:lang w:val="zh-TW"/>
        </w:rPr>
        <mc:AlternateContent>
          <mc:Choice Requires="wps">
            <w:drawing>
              <wp:anchor distT="0" distB="0" distL="114300" distR="114300" simplePos="0" relativeHeight="251659264" behindDoc="0" locked="0" layoutInCell="1" allowOverlap="1" wp14:anchorId="73527C10" wp14:editId="3E6E53F8">
                <wp:simplePos x="0" y="0"/>
                <wp:positionH relativeFrom="column">
                  <wp:posOffset>5245098</wp:posOffset>
                </wp:positionH>
                <wp:positionV relativeFrom="paragraph">
                  <wp:posOffset>-86996</wp:posOffset>
                </wp:positionV>
                <wp:extent cx="647696" cy="289563"/>
                <wp:effectExtent l="0" t="0" r="19054" b="15237"/>
                <wp:wrapNone/>
                <wp:docPr id="1" name="文字方塊 1"/>
                <wp:cNvGraphicFramePr/>
                <a:graphic xmlns:a="http://schemas.openxmlformats.org/drawingml/2006/main">
                  <a:graphicData uri="http://schemas.microsoft.com/office/word/2010/wordprocessingShape">
                    <wps:wsp>
                      <wps:cNvSpPr txBox="1"/>
                      <wps:spPr>
                        <a:xfrm>
                          <a:off x="0" y="0"/>
                          <a:ext cx="647696" cy="289563"/>
                        </a:xfrm>
                        <a:prstGeom prst="rect">
                          <a:avLst/>
                        </a:prstGeom>
                        <a:solidFill>
                          <a:srgbClr val="FFFFFF"/>
                        </a:solidFill>
                        <a:ln w="6345">
                          <a:solidFill>
                            <a:srgbClr val="000000"/>
                          </a:solidFill>
                          <a:prstDash val="solid"/>
                        </a:ln>
                      </wps:spPr>
                      <wps:txbx>
                        <w:txbxContent>
                          <w:p w14:paraId="436BA872" w14:textId="77777777" w:rsidR="00CF6E76" w:rsidRDefault="00256DD0">
                            <w:r>
                              <w:t>附件</w:t>
                            </w:r>
                            <w:proofErr w:type="gramStart"/>
                            <w:r>
                              <w:t>三</w:t>
                            </w:r>
                            <w:proofErr w:type="gramEnd"/>
                          </w:p>
                        </w:txbxContent>
                      </wps:txbx>
                      <wps:bodyPr vert="horz" wrap="square" lIns="91440" tIns="45720" rIns="91440" bIns="45720" anchor="t" anchorCtr="0" compatLnSpc="1">
                        <a:noAutofit/>
                      </wps:bodyPr>
                    </wps:wsp>
                  </a:graphicData>
                </a:graphic>
              </wp:anchor>
            </w:drawing>
          </mc:Choice>
          <mc:Fallback>
            <w:pict>
              <v:shapetype w14:anchorId="73527C10" id="_x0000_t202" coordsize="21600,21600" o:spt="202" path="m,l,21600r21600,l21600,xe">
                <v:stroke joinstyle="miter"/>
                <v:path gradientshapeok="t" o:connecttype="rect"/>
              </v:shapetype>
              <v:shape id="文字方塊 1" o:spid="_x0000_s1026" type="#_x0000_t202" style="position:absolute;left:0;text-align:left;margin-left:413pt;margin-top:-6.85pt;width:51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" strokeweight=".17625mm">
                <v:textbox>
                  <w:txbxContent>
                    <w:p w14:paraId="436BA872" w14:textId="77777777" w:rsidR="00CF6E76" w:rsidRDefault="00256DD0">
                      <w:r>
                        <w:t>附件</w:t>
                      </w:r>
                      <w:proofErr w:type="gramStart"/>
                      <w:r>
                        <w:t>三</w:t>
                      </w:r>
                      <w:proofErr w:type="gramEnd"/>
                    </w:p>
                  </w:txbxContent>
                </v:textbox>
              </v:shape>
            </w:pict>
          </mc:Fallback>
        </mc:AlternateContent>
      </w:r>
      <w:r>
        <w:rPr>
          <w:rFonts w:ascii="標楷體" w:eastAsia="標楷體" w:hAnsi="標楷體"/>
          <w:b/>
          <w:sz w:val="32"/>
          <w:szCs w:val="32"/>
        </w:rPr>
        <w:t>公職人員利益衝突迴避法第14條第2項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u w:val="single"/>
          <w:shd w:val="clear" w:color="auto" w:fill="FFFFFF"/>
        </w:rPr>
        <w:t>非屬公職人員或關係人者，</w:t>
      </w:r>
      <w:proofErr w:type="gramStart"/>
      <w:r>
        <w:rPr>
          <w:rFonts w:ascii="標楷體" w:eastAsia="標楷體" w:hAnsi="標楷體" w:cs="細明體"/>
          <w:b/>
          <w:color w:val="FF0000"/>
          <w:szCs w:val="24"/>
          <w:u w:val="single"/>
          <w:shd w:val="clear" w:color="auto" w:fill="FFFFFF"/>
        </w:rPr>
        <w:t>免填此表</w:t>
      </w:r>
      <w:proofErr w:type="gramEnd"/>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F6E76" w14:paraId="3D04DBC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F3AD81D" w14:textId="77777777" w:rsidR="00CF6E76" w:rsidRDefault="00256DD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CF6E76" w14:paraId="314E6802"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 xml:space="preserve">受託人名稱：         </w:t>
            </w:r>
          </w:p>
        </w:tc>
      </w:tr>
      <w:tr w:rsidR="00CF6E76" w14:paraId="0991E5C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□第4款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E0F8533" w14:textId="77777777" w:rsidR="00CF6E76" w:rsidRDefault="00256DD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F6E76" w14:paraId="18FEE9F5"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D841" w14:textId="77777777" w:rsidR="005D1049" w:rsidRDefault="005D1049">
      <w:r>
        <w:separator/>
      </w:r>
    </w:p>
  </w:endnote>
  <w:endnote w:type="continuationSeparator" w:id="0">
    <w:p w14:paraId="2C26F360" w14:textId="77777777" w:rsidR="005D1049" w:rsidRDefault="005D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AC8B" w14:textId="77777777" w:rsidR="005D1049" w:rsidRDefault="005D1049">
      <w:r>
        <w:rPr>
          <w:color w:val="000000"/>
        </w:rPr>
        <w:separator/>
      </w:r>
    </w:p>
  </w:footnote>
  <w:footnote w:type="continuationSeparator" w:id="0">
    <w:p w14:paraId="2181048E" w14:textId="77777777" w:rsidR="005D1049" w:rsidRDefault="005D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76"/>
    <w:rsid w:val="00256DD0"/>
    <w:rsid w:val="005D1049"/>
    <w:rsid w:val="00682AF4"/>
    <w:rsid w:val="00B73657"/>
    <w:rsid w:val="00CF6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04</cp:lastModifiedBy>
  <cp:revision>2</cp:revision>
  <cp:lastPrinted>2019-03-25T03:10:00Z</cp:lastPrinted>
  <dcterms:created xsi:type="dcterms:W3CDTF">2023-07-31T03:04:00Z</dcterms:created>
  <dcterms:modified xsi:type="dcterms:W3CDTF">2023-07-31T03:04:00Z</dcterms:modified>
</cp:coreProperties>
</file>