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8B" w:rsidRPr="000B5753" w:rsidRDefault="00BF4C6D" w:rsidP="00AF634D">
      <w:pPr>
        <w:spacing w:afterLines="50" w:after="180" w:line="500" w:lineRule="exact"/>
        <w:ind w:firstLineChars="200" w:firstLine="560"/>
        <w:rPr>
          <w:rFonts w:ascii="微軟正黑體" w:eastAsia="微軟正黑體" w:hAnsi="微軟正黑體"/>
          <w:sz w:val="28"/>
          <w:szCs w:val="28"/>
          <w:lang w:bidi="ar-SA"/>
        </w:rPr>
      </w:pPr>
      <w:r w:rsidRPr="008819F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台灣高鐵公司</w:t>
      </w:r>
      <w:r w:rsidR="008819F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自</w:t>
      </w:r>
      <w:r w:rsidR="00E50A10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即日起至6</w:t>
      </w:r>
      <w:r w:rsidR="00E62CDA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月底</w:t>
      </w:r>
      <w:r w:rsidR="00E50A10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前</w:t>
      </w:r>
      <w:r w:rsidR="00071E42" w:rsidRPr="008819F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推出多項</w:t>
      </w:r>
      <w:r w:rsidR="00CA6D2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春遊高鐵</w:t>
      </w:r>
      <w:r w:rsidR="005A51C2" w:rsidRPr="008819F4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超值優惠</w:t>
      </w:r>
      <w:r w:rsidR="00AF634D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，</w:t>
      </w:r>
      <w:r w:rsidR="00846059">
        <w:rPr>
          <w:rFonts w:ascii="微軟正黑體" w:eastAsia="微軟正黑體" w:hAnsi="微軟正黑體" w:hint="eastAsia"/>
          <w:sz w:val="28"/>
          <w:szCs w:val="28"/>
          <w:lang w:bidi="ar-SA"/>
        </w:rPr>
        <w:t>相關</w:t>
      </w:r>
      <w:r w:rsidR="0021278B"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優惠</w:t>
      </w:r>
      <w:r w:rsidR="00E917DC"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內容</w:t>
      </w:r>
      <w:r w:rsidR="00B85A62"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說明</w:t>
      </w:r>
      <w:r w:rsidR="0021278B"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如下：</w:t>
      </w:r>
    </w:p>
    <w:p w:rsidR="00C1232B" w:rsidRPr="00C1232B" w:rsidRDefault="00C1232B" w:rsidP="00C1232B">
      <w:pPr>
        <w:pStyle w:val="af0"/>
        <w:numPr>
          <w:ilvl w:val="0"/>
          <w:numId w:val="22"/>
        </w:numPr>
        <w:spacing w:afterLines="50" w:after="180"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 w:rsidRPr="00C1232B">
        <w:rPr>
          <w:rFonts w:ascii="微軟正黑體" w:eastAsia="微軟正黑體" w:hAnsi="微軟正黑體" w:hint="eastAsia"/>
          <w:b/>
          <w:sz w:val="28"/>
          <w:szCs w:val="28"/>
        </w:rPr>
        <w:t>「交通聯票」 台南地區路線  限時優惠享高鐵車票7折優惠</w:t>
      </w:r>
      <w:r w:rsidRPr="00C1232B">
        <w:rPr>
          <w:rFonts w:ascii="微軟正黑體" w:eastAsia="微軟正黑體" w:hAnsi="微軟正黑體" w:hint="eastAsia"/>
          <w:sz w:val="28"/>
          <w:szCs w:val="28"/>
        </w:rPr>
        <w:t xml:space="preserve"> ：</w:t>
      </w:r>
    </w:p>
    <w:p w:rsidR="00C1232B" w:rsidRDefault="00C1232B" w:rsidP="00AF356D">
      <w:pPr>
        <w:pStyle w:val="af0"/>
        <w:spacing w:afterLines="50" w:after="180" w:line="500" w:lineRule="exact"/>
        <w:ind w:leftChars="0" w:left="0" w:firstLineChars="257" w:firstLine="720"/>
        <w:rPr>
          <w:rFonts w:ascii="微軟正黑體" w:eastAsia="微軟正黑體" w:hAnsi="微軟正黑體"/>
          <w:sz w:val="28"/>
          <w:szCs w:val="28"/>
        </w:rPr>
      </w:pPr>
      <w:r w:rsidRPr="00C1232B">
        <w:rPr>
          <w:rFonts w:ascii="微軟正黑體" w:eastAsia="微軟正黑體" w:hAnsi="微軟正黑體" w:hint="eastAsia"/>
          <w:sz w:val="28"/>
          <w:szCs w:val="28"/>
        </w:rPr>
        <w:t>即日起至6月26日，旅客購買台南地區「高鐵+台南水陸雙</w:t>
      </w:r>
      <w:proofErr w:type="gramStart"/>
      <w:r w:rsidRPr="00C1232B">
        <w:rPr>
          <w:rFonts w:ascii="微軟正黑體" w:eastAsia="微軟正黑體" w:hAnsi="微軟正黑體" w:hint="eastAsia"/>
          <w:sz w:val="28"/>
          <w:szCs w:val="28"/>
        </w:rPr>
        <w:t>饗</w:t>
      </w:r>
      <w:proofErr w:type="gramEnd"/>
      <w:r w:rsidRPr="00C1232B">
        <w:rPr>
          <w:rFonts w:ascii="微軟正黑體" w:eastAsia="微軟正黑體" w:hAnsi="微軟正黑體" w:hint="eastAsia"/>
          <w:sz w:val="28"/>
          <w:szCs w:val="28"/>
        </w:rPr>
        <w:t xml:space="preserve">」、「高鐵+台南好玩卡」2款交通聯票，均可享高鐵車票7折優惠（6月27日起恢復原價75折）！ </w:t>
      </w:r>
    </w:p>
    <w:p w:rsidR="00C1232B" w:rsidRPr="00C1232B" w:rsidRDefault="00C1232B" w:rsidP="00AF356D">
      <w:pPr>
        <w:pStyle w:val="af0"/>
        <w:spacing w:afterLines="50" w:after="180" w:line="500" w:lineRule="exact"/>
        <w:ind w:leftChars="0" w:left="0" w:firstLineChars="257" w:firstLine="720"/>
        <w:rPr>
          <w:rFonts w:ascii="微軟正黑體" w:eastAsia="微軟正黑體" w:hAnsi="微軟正黑體"/>
          <w:sz w:val="28"/>
          <w:szCs w:val="28"/>
        </w:rPr>
      </w:pPr>
      <w:r w:rsidRPr="00C1232B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高鐵+台南水陸雙</w:t>
      </w:r>
      <w:proofErr w:type="gramStart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饗</w:t>
      </w:r>
      <w:proofErr w:type="gramEnd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」交通聯票內容包括：台南雙層巴士6小時無限搭乘</w:t>
      </w:r>
      <w:r w:rsidRPr="00C1232B">
        <w:rPr>
          <w:rFonts w:ascii="新細明體" w:hAnsi="新細明體" w:hint="eastAsia"/>
          <w:color w:val="000000"/>
          <w:sz w:val="28"/>
          <w:szCs w:val="28"/>
        </w:rPr>
        <w:t>、</w:t>
      </w:r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台南市區公車二日無限搭乘以及龍山號遊船(含七股</w:t>
      </w:r>
      <w:proofErr w:type="gramStart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潟</w:t>
      </w:r>
      <w:proofErr w:type="gramEnd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湖生態導</w:t>
      </w:r>
      <w:proofErr w:type="gramStart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覽</w:t>
      </w:r>
      <w:proofErr w:type="gramEnd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及烤鮮</w:t>
      </w:r>
      <w:proofErr w:type="gramStart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蚵</w:t>
      </w:r>
      <w:proofErr w:type="gramEnd"/>
      <w:r w:rsidRPr="00C1232B">
        <w:rPr>
          <w:rFonts w:ascii="微軟正黑體" w:eastAsia="微軟正黑體" w:hAnsi="微軟正黑體" w:hint="eastAsia"/>
          <w:color w:val="000000"/>
          <w:sz w:val="28"/>
          <w:szCs w:val="28"/>
        </w:rPr>
        <w:t>)，原價1,030元，優惠價600元再送台南美食。</w:t>
      </w:r>
      <w:r w:rsidRPr="00C1232B">
        <w:rPr>
          <w:rFonts w:ascii="微軟正黑體" w:eastAsia="微軟正黑體" w:hAnsi="微軟正黑體" w:hint="eastAsia"/>
          <w:sz w:val="28"/>
          <w:szCs w:val="28"/>
        </w:rPr>
        <w:t>「台南好玩卡」套票優惠價500元（原價695元），內容包括台南市區公車48小時無限搭乘，</w:t>
      </w:r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再</w:t>
      </w:r>
      <w:proofErr w:type="gramStart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加贈安平</w:t>
      </w:r>
      <w:proofErr w:type="gramEnd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古堡、德記洋行/</w:t>
      </w:r>
      <w:proofErr w:type="gramStart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安平樹屋</w:t>
      </w:r>
      <w:proofErr w:type="gramEnd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、</w:t>
      </w:r>
      <w:proofErr w:type="gramStart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赤崁</w:t>
      </w:r>
      <w:proofErr w:type="gramEnd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樓、億載金城</w:t>
      </w:r>
      <w:bookmarkStart w:id="0" w:name="_GoBack"/>
      <w:bookmarkEnd w:id="0"/>
      <w:r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4</w:t>
      </w:r>
      <w:r w:rsidR="00AF356D" w:rsidRPr="002803A8">
        <w:rPr>
          <w:rFonts w:ascii="微軟正黑體" w:eastAsia="微軟正黑體" w:hAnsi="微軟正黑體" w:hint="eastAsia"/>
          <w:color w:val="FF0000"/>
          <w:sz w:val="28"/>
          <w:szCs w:val="28"/>
        </w:rPr>
        <w:t>處府城古蹟門票</w:t>
      </w:r>
      <w:r w:rsidR="00AF356D">
        <w:rPr>
          <w:rFonts w:ascii="微軟正黑體" w:eastAsia="微軟正黑體" w:hAnsi="微軟正黑體" w:hint="eastAsia"/>
          <w:sz w:val="28"/>
          <w:szCs w:val="28"/>
        </w:rPr>
        <w:t>以及台南伴手禮</w:t>
      </w:r>
      <w:r w:rsidRPr="00C1232B">
        <w:rPr>
          <w:rFonts w:ascii="微軟正黑體" w:eastAsia="微軟正黑體" w:hAnsi="微軟正黑體" w:hint="eastAsia"/>
          <w:sz w:val="28"/>
          <w:szCs w:val="28"/>
        </w:rPr>
        <w:t>兌換券。 (詳</w:t>
      </w:r>
      <w:r w:rsidRPr="00C1232B">
        <w:rPr>
          <w:rFonts w:ascii="微軟正黑體" w:eastAsia="微軟正黑體" w:hAnsi="微軟正黑體"/>
          <w:sz w:val="28"/>
          <w:szCs w:val="28"/>
        </w:rPr>
        <w:fldChar w:fldCharType="begin"/>
      </w:r>
      <w:r w:rsidRPr="00C1232B">
        <w:rPr>
          <w:rFonts w:ascii="微軟正黑體" w:eastAsia="微軟正黑體" w:hAnsi="微軟正黑體"/>
          <w:sz w:val="28"/>
          <w:szCs w:val="28"/>
        </w:rPr>
        <w:instrText xml:space="preserve"> HYPERLINK "http://www.thsrc.com.tw/tw/Article/ArticleContent/5af4ceb8-4c6f-44ec-b02d-0c398c0ad917" </w:instrText>
      </w:r>
      <w:r w:rsidRPr="00C1232B">
        <w:rPr>
          <w:rFonts w:ascii="微軟正黑體" w:eastAsia="微軟正黑體" w:hAnsi="微軟正黑體"/>
          <w:sz w:val="28"/>
          <w:szCs w:val="28"/>
        </w:rPr>
        <w:fldChar w:fldCharType="separate"/>
      </w:r>
      <w:r w:rsidRPr="00C1232B">
        <w:rPr>
          <w:rStyle w:val="a6"/>
          <w:rFonts w:ascii="微軟正黑體" w:eastAsia="微軟正黑體" w:hAnsi="微軟正黑體" w:hint="eastAsia"/>
          <w:sz w:val="28"/>
          <w:szCs w:val="28"/>
        </w:rPr>
        <w:t>交通聯票網頁</w:t>
      </w:r>
      <w:r w:rsidRPr="00C1232B">
        <w:rPr>
          <w:rFonts w:ascii="微軟正黑體" w:eastAsia="微軟正黑體" w:hAnsi="微軟正黑體"/>
          <w:sz w:val="28"/>
          <w:szCs w:val="28"/>
        </w:rPr>
        <w:fldChar w:fldCharType="end"/>
      </w:r>
      <w:r w:rsidRPr="00C1232B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21278B" w:rsidRPr="000B5753" w:rsidRDefault="00CA6D24" w:rsidP="00396E75">
      <w:pPr>
        <w:pStyle w:val="af0"/>
        <w:numPr>
          <w:ilvl w:val="0"/>
          <w:numId w:val="22"/>
        </w:numPr>
        <w:spacing w:afterLines="50" w:after="180" w:line="500" w:lineRule="exact"/>
        <w:ind w:leftChars="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高鐵假期「</w:t>
      </w:r>
      <w:r w:rsidR="0021278B" w:rsidRPr="000B5753">
        <w:rPr>
          <w:rFonts w:ascii="微軟正黑體" w:eastAsia="微軟正黑體" w:hAnsi="微軟正黑體" w:hint="eastAsia"/>
          <w:b/>
          <w:sz w:val="28"/>
          <w:szCs w:val="28"/>
        </w:rPr>
        <w:t>搭高鐵･送住宿」：</w:t>
      </w:r>
    </w:p>
    <w:p w:rsidR="00071E42" w:rsidRDefault="008C3B73" w:rsidP="00396E75">
      <w:pPr>
        <w:spacing w:afterLines="50" w:after="18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0B5753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 xml:space="preserve">     </w:t>
      </w:r>
      <w:r w:rsidR="00002BCD">
        <w:rPr>
          <w:rFonts w:ascii="微軟正黑體" w:eastAsia="微軟正黑體" w:hAnsi="微軟正黑體" w:hint="eastAsia"/>
          <w:sz w:val="28"/>
          <w:szCs w:val="28"/>
        </w:rPr>
        <w:t>即日起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至6月30日期間</w:t>
      </w:r>
      <w:r w:rsidR="003556B6" w:rsidRPr="000B5753">
        <w:rPr>
          <w:rFonts w:ascii="微軟正黑體" w:eastAsia="微軟正黑體" w:hAnsi="微軟正黑體" w:hint="eastAsia"/>
          <w:sz w:val="28"/>
          <w:szCs w:val="28"/>
        </w:rPr>
        <w:t>購買</w:t>
      </w:r>
      <w:r w:rsidR="00CA6D24">
        <w:rPr>
          <w:rFonts w:ascii="微軟正黑體" w:eastAsia="微軟正黑體" w:hAnsi="微軟正黑體" w:hint="eastAsia"/>
          <w:sz w:val="28"/>
          <w:szCs w:val="28"/>
        </w:rPr>
        <w:t>高鐵假期指定飯店兩天一夜住房行程</w:t>
      </w:r>
      <w:r w:rsidR="00E50A10">
        <w:rPr>
          <w:rFonts w:ascii="微軟正黑體" w:eastAsia="微軟正黑體" w:hAnsi="微軟正黑體" w:hint="eastAsia"/>
          <w:sz w:val="28"/>
          <w:szCs w:val="28"/>
        </w:rPr>
        <w:t>並於平日入住</w:t>
      </w:r>
      <w:r w:rsidR="006C2BDF" w:rsidRPr="00CC3371">
        <w:rPr>
          <w:rFonts w:ascii="微軟正黑體" w:eastAsia="微軟正黑體" w:hAnsi="微軟正黑體" w:hint="eastAsia"/>
          <w:sz w:val="28"/>
          <w:szCs w:val="28"/>
        </w:rPr>
        <w:t>，住宿費0元起（需2人同行，</w:t>
      </w:r>
      <w:r w:rsidR="000D1789" w:rsidRPr="00CC3371">
        <w:rPr>
          <w:rFonts w:ascii="微軟正黑體" w:eastAsia="微軟正黑體" w:hAnsi="微軟正黑體" w:hint="eastAsia"/>
          <w:sz w:val="28"/>
          <w:szCs w:val="28"/>
        </w:rPr>
        <w:t>週一至週</w:t>
      </w:r>
      <w:r w:rsidR="006C2BDF" w:rsidRPr="00CC3371">
        <w:rPr>
          <w:rFonts w:ascii="微軟正黑體" w:eastAsia="微軟正黑體" w:hAnsi="微軟正黑體" w:hint="eastAsia"/>
          <w:sz w:val="28"/>
          <w:szCs w:val="28"/>
        </w:rPr>
        <w:t>四</w:t>
      </w:r>
      <w:r w:rsidR="0090698F" w:rsidRPr="00CC3371">
        <w:rPr>
          <w:rFonts w:ascii="微軟正黑體" w:eastAsia="微軟正黑體" w:hAnsi="微軟正黑體" w:hint="eastAsia"/>
          <w:sz w:val="28"/>
          <w:szCs w:val="28"/>
        </w:rPr>
        <w:t>入住</w:t>
      </w:r>
      <w:r w:rsidR="006C2BDF" w:rsidRPr="00CC3371">
        <w:rPr>
          <w:rFonts w:ascii="微軟正黑體" w:eastAsia="微軟正黑體" w:hAnsi="微軟正黑體" w:hint="eastAsia"/>
          <w:sz w:val="28"/>
          <w:szCs w:val="28"/>
        </w:rPr>
        <w:t>，不含國定假日</w:t>
      </w:r>
      <w:r w:rsidR="006C2BDF" w:rsidRPr="00CC3371">
        <w:rPr>
          <w:rFonts w:ascii="微軟正黑體" w:eastAsia="微軟正黑體" w:hAnsi="微軟正黑體"/>
          <w:sz w:val="28"/>
          <w:szCs w:val="28"/>
        </w:rPr>
        <w:t>）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。</w:t>
      </w:r>
      <w:r w:rsidR="00CA6D24">
        <w:rPr>
          <w:rFonts w:ascii="微軟正黑體" w:eastAsia="微軟正黑體" w:hAnsi="微軟正黑體" w:hint="eastAsia"/>
          <w:sz w:val="28"/>
          <w:szCs w:val="28"/>
        </w:rPr>
        <w:t>以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台北出發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為例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，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平日入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住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ab/>
      </w:r>
      <w:proofErr w:type="gramStart"/>
      <w:r w:rsidR="00CA6D24">
        <w:rPr>
          <w:rFonts w:ascii="微軟正黑體" w:eastAsia="微軟正黑體" w:hAnsi="微軟正黑體" w:hint="eastAsia"/>
          <w:sz w:val="28"/>
          <w:szCs w:val="28"/>
        </w:rPr>
        <w:t>台南</w:t>
      </w:r>
      <w:r w:rsidR="00AF356D" w:rsidRPr="00AF356D">
        <w:rPr>
          <w:rFonts w:ascii="微軟正黑體" w:eastAsia="微軟正黑體" w:hAnsi="微軟正黑體" w:hint="eastAsia"/>
          <w:sz w:val="28"/>
          <w:szCs w:val="28"/>
        </w:rPr>
        <w:t>台南</w:t>
      </w:r>
      <w:proofErr w:type="gramEnd"/>
      <w:r w:rsidR="00AF356D" w:rsidRPr="00AF356D">
        <w:rPr>
          <w:rFonts w:ascii="微軟正黑體" w:eastAsia="微軟正黑體" w:hAnsi="微軟正黑體" w:hint="eastAsia"/>
          <w:sz w:val="28"/>
          <w:szCs w:val="28"/>
        </w:rPr>
        <w:t>友愛街(UIJ)旅館</w:t>
      </w:r>
      <w:r w:rsidR="00AF356D">
        <w:rPr>
          <w:rFonts w:ascii="新細明體" w:hAnsi="新細明體" w:hint="eastAsia"/>
          <w:sz w:val="28"/>
          <w:szCs w:val="28"/>
        </w:rPr>
        <w:t>、</w:t>
      </w:r>
      <w:r w:rsidR="00AF356D" w:rsidRPr="00AF356D">
        <w:rPr>
          <w:rFonts w:ascii="微軟正黑體" w:eastAsia="微軟正黑體" w:hAnsi="微軟正黑體" w:hint="eastAsia"/>
          <w:sz w:val="28"/>
          <w:szCs w:val="28"/>
        </w:rPr>
        <w:t>榮美鬱金香酒店</w:t>
      </w:r>
      <w:r w:rsidR="00AF356D">
        <w:rPr>
          <w:rFonts w:ascii="新細明體" w:hAnsi="新細明體" w:hint="eastAsia"/>
          <w:sz w:val="28"/>
          <w:szCs w:val="28"/>
        </w:rPr>
        <w:t>、</w:t>
      </w:r>
      <w:r w:rsidR="00AF356D" w:rsidRPr="00AF356D">
        <w:rPr>
          <w:rFonts w:ascii="微軟正黑體" w:eastAsia="微軟正黑體" w:hAnsi="微軟正黑體" w:hint="eastAsia"/>
          <w:sz w:val="28"/>
          <w:szCs w:val="28"/>
        </w:rPr>
        <w:t>台南富信大飯店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，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每人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只需2</w:t>
      </w:r>
      <w:r w:rsidR="003556B6" w:rsidRPr="000B5753">
        <w:rPr>
          <w:rFonts w:ascii="微軟正黑體" w:eastAsia="微軟正黑體" w:hAnsi="微軟正黑體" w:hint="eastAsia"/>
          <w:sz w:val="28"/>
          <w:szCs w:val="28"/>
        </w:rPr>
        <w:t>,</w:t>
      </w:r>
      <w:r w:rsidR="00CA6D24">
        <w:rPr>
          <w:rFonts w:ascii="微軟正黑體" w:eastAsia="微軟正黑體" w:hAnsi="微軟正黑體" w:hint="eastAsia"/>
          <w:sz w:val="28"/>
          <w:szCs w:val="28"/>
        </w:rPr>
        <w:t>700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元，等同高鐵對號座車廂台北-</w:t>
      </w:r>
      <w:r w:rsidR="00CA6D24">
        <w:rPr>
          <w:rFonts w:ascii="微軟正黑體" w:eastAsia="微軟正黑體" w:hAnsi="微軟正黑體" w:hint="eastAsia"/>
          <w:sz w:val="28"/>
          <w:szCs w:val="28"/>
        </w:rPr>
        <w:t>台南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來回票價，</w:t>
      </w:r>
      <w:r w:rsidR="0090698F" w:rsidRPr="000B5753">
        <w:rPr>
          <w:rFonts w:ascii="微軟正黑體" w:eastAsia="微軟正黑體" w:hAnsi="微軟正黑體" w:hint="eastAsia"/>
          <w:sz w:val="28"/>
          <w:szCs w:val="28"/>
        </w:rPr>
        <w:t>就</w:t>
      </w:r>
      <w:r w:rsidR="006C2BDF" w:rsidRPr="000B5753">
        <w:rPr>
          <w:rFonts w:ascii="微軟正黑體" w:eastAsia="微軟正黑體" w:hAnsi="微軟正黑體" w:hint="eastAsia"/>
          <w:sz w:val="28"/>
          <w:szCs w:val="28"/>
        </w:rPr>
        <w:t>送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住宿一晚、飯店早餐</w:t>
      </w:r>
      <w:r w:rsidR="00CA6D24">
        <w:rPr>
          <w:rFonts w:ascii="微軟正黑體" w:eastAsia="微軟正黑體" w:hAnsi="微軟正黑體" w:hint="eastAsia"/>
          <w:sz w:val="28"/>
          <w:szCs w:val="28"/>
        </w:rPr>
        <w:t>及飯店</w:t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接駁。(詳</w:t>
      </w:r>
      <w:r w:rsidR="00E50A10">
        <w:rPr>
          <w:rFonts w:ascii="微軟正黑體" w:eastAsia="微軟正黑體" w:hAnsi="微軟正黑體"/>
          <w:sz w:val="28"/>
          <w:szCs w:val="28"/>
        </w:rPr>
        <w:fldChar w:fldCharType="begin"/>
      </w:r>
      <w:r w:rsidR="00E50A10">
        <w:rPr>
          <w:rFonts w:ascii="微軟正黑體" w:eastAsia="微軟正黑體" w:hAnsi="微軟正黑體"/>
          <w:sz w:val="28"/>
          <w:szCs w:val="28"/>
        </w:rPr>
        <w:instrText xml:space="preserve"> HYPERLINK "https://tholiday.thsrc.com.tw/agts_thw/list/theme/BB99D269-C460-438E-AF2E-498FC0561B39" </w:instrText>
      </w:r>
      <w:r w:rsidR="00E50A10">
        <w:rPr>
          <w:rFonts w:ascii="微軟正黑體" w:eastAsia="微軟正黑體" w:hAnsi="微軟正黑體"/>
          <w:sz w:val="28"/>
          <w:szCs w:val="28"/>
        </w:rPr>
        <w:fldChar w:fldCharType="separate"/>
      </w:r>
      <w:r w:rsidR="00E50A10" w:rsidRPr="00E50A10">
        <w:rPr>
          <w:rStyle w:val="a6"/>
          <w:rFonts w:ascii="微軟正黑體" w:eastAsia="微軟正黑體" w:hAnsi="微軟正黑體" w:hint="eastAsia"/>
          <w:sz w:val="28"/>
          <w:szCs w:val="28"/>
        </w:rPr>
        <w:t>「搭高鐵･送住宿」</w:t>
      </w:r>
      <w:r w:rsidR="0021278B" w:rsidRPr="00E50A10">
        <w:rPr>
          <w:rStyle w:val="a6"/>
          <w:rFonts w:ascii="微軟正黑體" w:eastAsia="微軟正黑體" w:hAnsi="微軟正黑體" w:hint="eastAsia"/>
          <w:sz w:val="28"/>
          <w:szCs w:val="28"/>
        </w:rPr>
        <w:t>專案網頁</w:t>
      </w:r>
      <w:r w:rsidR="00E50A10">
        <w:rPr>
          <w:rFonts w:ascii="微軟正黑體" w:eastAsia="微軟正黑體" w:hAnsi="微軟正黑體"/>
          <w:sz w:val="28"/>
          <w:szCs w:val="28"/>
        </w:rPr>
        <w:fldChar w:fldCharType="end"/>
      </w:r>
      <w:r w:rsidR="0021278B" w:rsidRPr="000B5753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071E42" w:rsidRPr="00071E42" w:rsidRDefault="00EE1027" w:rsidP="00396E75">
      <w:pPr>
        <w:spacing w:afterLines="50" w:after="180" w:line="500" w:lineRule="exact"/>
        <w:jc w:val="both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</w:t>
      </w:r>
      <w:r w:rsidR="00071E42">
        <w:rPr>
          <w:rFonts w:ascii="微軟正黑體" w:eastAsia="微軟正黑體" w:hAnsi="微軟正黑體" w:hint="eastAsia"/>
          <w:sz w:val="28"/>
          <w:szCs w:val="28"/>
        </w:rPr>
        <w:t>、</w:t>
      </w:r>
      <w:r w:rsidR="00071E42" w:rsidRPr="00071E42">
        <w:rPr>
          <w:rFonts w:ascii="微軟正黑體" w:eastAsia="微軟正黑體" w:hAnsi="微軟正黑體" w:hint="eastAsia"/>
          <w:b/>
          <w:sz w:val="28"/>
          <w:szCs w:val="28"/>
        </w:rPr>
        <w:t>高鐵假期「假日</w:t>
      </w:r>
      <w:proofErr w:type="gramStart"/>
      <w:r w:rsidR="00071E42" w:rsidRPr="00071E42">
        <w:rPr>
          <w:rFonts w:ascii="微軟正黑體" w:eastAsia="微軟正黑體" w:hAnsi="微軟正黑體" w:hint="eastAsia"/>
          <w:b/>
          <w:sz w:val="28"/>
          <w:szCs w:val="28"/>
        </w:rPr>
        <w:t>不</w:t>
      </w:r>
      <w:proofErr w:type="gramEnd"/>
      <w:r w:rsidR="00071E42" w:rsidRPr="00071E42">
        <w:rPr>
          <w:rFonts w:ascii="微軟正黑體" w:eastAsia="微軟正黑體" w:hAnsi="微軟正黑體" w:hint="eastAsia"/>
          <w:b/>
          <w:sz w:val="28"/>
          <w:szCs w:val="28"/>
        </w:rPr>
        <w:t>加價」</w:t>
      </w:r>
      <w:r w:rsidR="00CA6D24">
        <w:rPr>
          <w:rFonts w:ascii="微軟正黑體" w:eastAsia="微軟正黑體" w:hAnsi="微軟正黑體" w:hint="eastAsia"/>
          <w:b/>
          <w:sz w:val="28"/>
          <w:szCs w:val="28"/>
        </w:rPr>
        <w:t>專案</w:t>
      </w:r>
      <w:r w:rsidR="00071E42">
        <w:rPr>
          <w:rFonts w:ascii="微軟正黑體" w:eastAsia="微軟正黑體" w:hAnsi="微軟正黑體" w:hint="eastAsia"/>
          <w:b/>
          <w:sz w:val="28"/>
          <w:szCs w:val="28"/>
        </w:rPr>
        <w:t>:</w:t>
      </w:r>
    </w:p>
    <w:p w:rsidR="00B85A62" w:rsidRPr="000B5753" w:rsidRDefault="00B85A62" w:rsidP="00071E42">
      <w:pPr>
        <w:spacing w:afterLines="50" w:after="180" w:line="500" w:lineRule="exact"/>
        <w:ind w:firstLineChars="200" w:firstLine="560"/>
        <w:jc w:val="both"/>
        <w:rPr>
          <w:rFonts w:ascii="微軟正黑體" w:eastAsia="微軟正黑體" w:hAnsi="微軟正黑體"/>
          <w:sz w:val="28"/>
          <w:szCs w:val="28"/>
        </w:rPr>
      </w:pPr>
      <w:r w:rsidRPr="00CC3371">
        <w:rPr>
          <w:rFonts w:ascii="微軟正黑體" w:eastAsia="微軟正黑體" w:hAnsi="微軟正黑體" w:hint="eastAsia"/>
          <w:sz w:val="28"/>
          <w:szCs w:val="28"/>
        </w:rPr>
        <w:t>考量</w:t>
      </w:r>
      <w:r w:rsidR="00EF4478" w:rsidRPr="00CC3371">
        <w:rPr>
          <w:rFonts w:ascii="微軟正黑體" w:eastAsia="微軟正黑體" w:hAnsi="微軟正黑體" w:hint="eastAsia"/>
          <w:sz w:val="28"/>
          <w:szCs w:val="28"/>
        </w:rPr>
        <w:t>國人</w:t>
      </w:r>
      <w:r w:rsidRPr="00CC3371">
        <w:rPr>
          <w:rFonts w:ascii="微軟正黑體" w:eastAsia="微軟正黑體" w:hAnsi="微軟正黑體" w:hint="eastAsia"/>
          <w:sz w:val="28"/>
          <w:szCs w:val="28"/>
        </w:rPr>
        <w:t>國內旅遊</w:t>
      </w:r>
      <w:r w:rsidR="00EF4478" w:rsidRPr="00CC3371">
        <w:rPr>
          <w:rFonts w:ascii="微軟正黑體" w:eastAsia="微軟正黑體" w:hAnsi="微軟正黑體" w:hint="eastAsia"/>
          <w:sz w:val="28"/>
          <w:szCs w:val="28"/>
        </w:rPr>
        <w:t>多在</w:t>
      </w:r>
      <w:r w:rsidRPr="00CC3371">
        <w:rPr>
          <w:rFonts w:ascii="微軟正黑體" w:eastAsia="微軟正黑體" w:hAnsi="微軟正黑體" w:hint="eastAsia"/>
          <w:sz w:val="28"/>
          <w:szCs w:val="28"/>
        </w:rPr>
        <w:t>周休二日</w:t>
      </w:r>
      <w:r w:rsidR="00EF4478" w:rsidRPr="00CC3371">
        <w:rPr>
          <w:rFonts w:ascii="微軟正黑體" w:eastAsia="微軟正黑體" w:hAnsi="微軟正黑體" w:hint="eastAsia"/>
          <w:sz w:val="28"/>
          <w:szCs w:val="28"/>
        </w:rPr>
        <w:t>為主</w:t>
      </w:r>
      <w:r w:rsidRPr="00CC3371">
        <w:rPr>
          <w:rFonts w:ascii="微軟正黑體" w:eastAsia="微軟正黑體" w:hAnsi="微軟正黑體" w:hint="eastAsia"/>
          <w:sz w:val="28"/>
          <w:szCs w:val="28"/>
        </w:rPr>
        <w:t>，即日起至5月31</w:t>
      </w:r>
      <w:r w:rsidR="000D1789" w:rsidRPr="00CC3371">
        <w:rPr>
          <w:rFonts w:ascii="微軟正黑體" w:eastAsia="微軟正黑體" w:hAnsi="微軟正黑體" w:hint="eastAsia"/>
          <w:sz w:val="28"/>
          <w:szCs w:val="28"/>
        </w:rPr>
        <w:t>日止，</w:t>
      </w:r>
      <w:r w:rsidR="00CA6D24" w:rsidRPr="000B5753">
        <w:rPr>
          <w:rFonts w:ascii="微軟正黑體" w:eastAsia="微軟正黑體" w:hAnsi="微軟正黑體" w:hint="eastAsia"/>
          <w:sz w:val="28"/>
          <w:szCs w:val="28"/>
        </w:rPr>
        <w:t>購買</w:t>
      </w:r>
      <w:r w:rsidR="00CA6D24">
        <w:rPr>
          <w:rFonts w:ascii="微軟正黑體" w:eastAsia="微軟正黑體" w:hAnsi="微軟正黑體" w:hint="eastAsia"/>
          <w:sz w:val="28"/>
          <w:szCs w:val="28"/>
        </w:rPr>
        <w:t>高鐵假期指定飯店兩天一夜住房行程，無</w:t>
      </w:r>
      <w:r w:rsidR="000D1789" w:rsidRPr="00CC3371">
        <w:rPr>
          <w:rFonts w:ascii="微軟正黑體" w:eastAsia="微軟正黑體" w:hAnsi="微軟正黑體" w:hint="eastAsia"/>
          <w:sz w:val="28"/>
          <w:szCs w:val="28"/>
        </w:rPr>
        <w:t>論週五或是週</w:t>
      </w:r>
      <w:r w:rsidRPr="00CC3371">
        <w:rPr>
          <w:rFonts w:ascii="微軟正黑體" w:eastAsia="微軟正黑體" w:hAnsi="微軟正黑體" w:hint="eastAsia"/>
          <w:sz w:val="28"/>
          <w:szCs w:val="28"/>
        </w:rPr>
        <w:t>六入住，都可享有與平日相同的優惠價格</w:t>
      </w:r>
      <w:r w:rsidR="00EF4478" w:rsidRPr="000B5753">
        <w:rPr>
          <w:rFonts w:ascii="微軟正黑體" w:eastAsia="微軟正黑體" w:hAnsi="微軟正黑體" w:hint="eastAsia"/>
          <w:sz w:val="28"/>
          <w:szCs w:val="28"/>
        </w:rPr>
        <w:t>。</w:t>
      </w:r>
      <w:r w:rsidR="00AF356D">
        <w:rPr>
          <w:rFonts w:ascii="微軟正黑體" w:eastAsia="微軟正黑體" w:hAnsi="微軟正黑體" w:hint="eastAsia"/>
          <w:sz w:val="28"/>
          <w:szCs w:val="28"/>
        </w:rPr>
        <w:t>以台北出發入住</w:t>
      </w:r>
      <w:r w:rsidRPr="000B5753">
        <w:rPr>
          <w:rFonts w:ascii="微軟正黑體" w:eastAsia="微軟正黑體" w:hAnsi="微軟正黑體" w:hint="eastAsia"/>
          <w:sz w:val="28"/>
          <w:szCs w:val="28"/>
        </w:rPr>
        <w:t>台</w:t>
      </w:r>
      <w:r w:rsidR="00CA6D24">
        <w:rPr>
          <w:rFonts w:ascii="微軟正黑體" w:eastAsia="微軟正黑體" w:hAnsi="微軟正黑體" w:hint="eastAsia"/>
          <w:sz w:val="28"/>
          <w:szCs w:val="28"/>
        </w:rPr>
        <w:t>南</w:t>
      </w:r>
      <w:proofErr w:type="gramStart"/>
      <w:r w:rsidR="00AF356D" w:rsidRPr="00AF356D">
        <w:rPr>
          <w:rFonts w:ascii="微軟正黑體" w:eastAsia="微軟正黑體" w:hAnsi="微軟正黑體" w:hint="eastAsia"/>
          <w:sz w:val="28"/>
          <w:szCs w:val="28"/>
        </w:rPr>
        <w:t>長悅旅棧</w:t>
      </w:r>
      <w:proofErr w:type="gramEnd"/>
      <w:r w:rsidRPr="000B5753">
        <w:rPr>
          <w:rFonts w:ascii="微軟正黑體" w:eastAsia="微軟正黑體" w:hAnsi="微軟正黑體" w:hint="eastAsia"/>
          <w:sz w:val="28"/>
          <w:szCs w:val="28"/>
        </w:rPr>
        <w:t>為例，</w:t>
      </w:r>
      <w:r w:rsidR="00550E9B" w:rsidRPr="000B5753">
        <w:rPr>
          <w:rFonts w:ascii="微軟正黑體" w:eastAsia="微軟正黑體" w:hAnsi="微軟正黑體" w:hint="eastAsia"/>
          <w:sz w:val="28"/>
          <w:szCs w:val="28"/>
        </w:rPr>
        <w:t>每人</w:t>
      </w:r>
      <w:r w:rsidRPr="000B5753">
        <w:rPr>
          <w:rFonts w:ascii="微軟正黑體" w:eastAsia="微軟正黑體" w:hAnsi="微軟正黑體" w:hint="eastAsia"/>
          <w:sz w:val="28"/>
          <w:szCs w:val="28"/>
        </w:rPr>
        <w:t>只要</w:t>
      </w:r>
      <w:r w:rsidR="00CA6D24">
        <w:rPr>
          <w:rFonts w:ascii="微軟正黑體" w:eastAsia="微軟正黑體" w:hAnsi="微軟正黑體" w:hint="eastAsia"/>
          <w:sz w:val="28"/>
          <w:szCs w:val="28"/>
        </w:rPr>
        <w:t>2</w:t>
      </w:r>
      <w:r w:rsidR="003556B6" w:rsidRPr="000B5753">
        <w:rPr>
          <w:rFonts w:ascii="微軟正黑體" w:eastAsia="微軟正黑體" w:hAnsi="微軟正黑體" w:hint="eastAsia"/>
          <w:sz w:val="28"/>
          <w:szCs w:val="28"/>
        </w:rPr>
        <w:t>,</w:t>
      </w:r>
      <w:r w:rsidRPr="000B5753">
        <w:rPr>
          <w:rFonts w:ascii="微軟正黑體" w:eastAsia="微軟正黑體" w:hAnsi="微軟正黑體" w:hint="eastAsia"/>
          <w:sz w:val="28"/>
          <w:szCs w:val="28"/>
        </w:rPr>
        <w:t>990</w:t>
      </w:r>
      <w:r w:rsidR="00CA6D24">
        <w:rPr>
          <w:rFonts w:ascii="微軟正黑體" w:eastAsia="微軟正黑體" w:hAnsi="微軟正黑體" w:hint="eastAsia"/>
          <w:sz w:val="28"/>
          <w:szCs w:val="28"/>
        </w:rPr>
        <w:t>元</w:t>
      </w:r>
      <w:r w:rsidR="000D1789" w:rsidRPr="000B5753">
        <w:rPr>
          <w:rFonts w:ascii="微軟正黑體" w:eastAsia="微軟正黑體" w:hAnsi="微軟正黑體" w:hint="eastAsia"/>
          <w:sz w:val="28"/>
          <w:szCs w:val="28"/>
        </w:rPr>
        <w:t>，不分</w:t>
      </w:r>
      <w:r w:rsidR="00C545DD" w:rsidRPr="000B5753">
        <w:rPr>
          <w:rFonts w:ascii="微軟正黑體" w:eastAsia="微軟正黑體" w:hAnsi="微軟正黑體" w:hint="eastAsia"/>
          <w:sz w:val="28"/>
          <w:szCs w:val="28"/>
        </w:rPr>
        <w:t>平日或周末</w:t>
      </w:r>
      <w:r w:rsidR="00CA6D24">
        <w:rPr>
          <w:rFonts w:ascii="微軟正黑體" w:eastAsia="微軟正黑體" w:hAnsi="微軟正黑體" w:hint="eastAsia"/>
          <w:sz w:val="28"/>
          <w:szCs w:val="28"/>
        </w:rPr>
        <w:t>一律同價</w:t>
      </w:r>
      <w:r w:rsidRPr="000B5753">
        <w:rPr>
          <w:rFonts w:ascii="微軟正黑體" w:eastAsia="微軟正黑體" w:hAnsi="微軟正黑體" w:hint="eastAsia"/>
          <w:sz w:val="28"/>
          <w:szCs w:val="28"/>
        </w:rPr>
        <w:t>！(詳</w:t>
      </w:r>
      <w:r w:rsidR="003E51D2">
        <w:fldChar w:fldCharType="begin"/>
      </w:r>
      <w:r w:rsidR="003E51D2">
        <w:instrText xml:space="preserve"> HYPERLINK "https://tholiday.thsrc.com.tw/agts_thw/list/theme/5D73E6E1-C31C-452A-A252-04C4628EC8BD?utm_source=thsrc&amp;utm_medium=textlink&amp;utm_campaign=weekend" </w:instrText>
      </w:r>
      <w:r w:rsidR="003E51D2">
        <w:fldChar w:fldCharType="separate"/>
      </w:r>
      <w:r w:rsidRPr="000B5753">
        <w:rPr>
          <w:rStyle w:val="a6"/>
          <w:rFonts w:ascii="微軟正黑體" w:eastAsia="微軟正黑體" w:hAnsi="微軟正黑體" w:hint="eastAsia"/>
          <w:sz w:val="28"/>
          <w:szCs w:val="28"/>
        </w:rPr>
        <w:t>「假日</w:t>
      </w:r>
      <w:proofErr w:type="gramStart"/>
      <w:r w:rsidRPr="000B5753">
        <w:rPr>
          <w:rStyle w:val="a6"/>
          <w:rFonts w:ascii="微軟正黑體" w:eastAsia="微軟正黑體" w:hAnsi="微軟正黑體" w:hint="eastAsia"/>
          <w:sz w:val="28"/>
          <w:szCs w:val="28"/>
        </w:rPr>
        <w:t>不</w:t>
      </w:r>
      <w:proofErr w:type="gramEnd"/>
      <w:r w:rsidRPr="000B5753">
        <w:rPr>
          <w:rStyle w:val="a6"/>
          <w:rFonts w:ascii="微軟正黑體" w:eastAsia="微軟正黑體" w:hAnsi="微軟正黑體" w:hint="eastAsia"/>
          <w:sz w:val="28"/>
          <w:szCs w:val="28"/>
        </w:rPr>
        <w:t>加價」專案網頁</w:t>
      </w:r>
      <w:r w:rsidR="003E51D2">
        <w:rPr>
          <w:rStyle w:val="a6"/>
          <w:rFonts w:ascii="微軟正黑體" w:eastAsia="微軟正黑體" w:hAnsi="微軟正黑體"/>
          <w:sz w:val="28"/>
          <w:szCs w:val="28"/>
        </w:rPr>
        <w:fldChar w:fldCharType="end"/>
      </w:r>
      <w:r w:rsidRPr="000B5753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7843D7" w:rsidRPr="00071E42" w:rsidRDefault="00EE1027" w:rsidP="00071E42">
      <w:pPr>
        <w:spacing w:afterLines="50" w:after="18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lastRenderedPageBreak/>
        <w:t>四</w:t>
      </w:r>
      <w:r w:rsidR="00071E42" w:rsidRPr="00071E42">
        <w:rPr>
          <w:rFonts w:ascii="微軟正黑體" w:eastAsia="微軟正黑體" w:hAnsi="微軟正黑體" w:hint="eastAsia"/>
          <w:sz w:val="28"/>
          <w:szCs w:val="28"/>
        </w:rPr>
        <w:t>、</w:t>
      </w:r>
      <w:r w:rsidR="007843D7" w:rsidRPr="00AF634D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C20366" w:rsidRPr="00AF634D">
        <w:rPr>
          <w:rFonts w:ascii="微軟正黑體" w:eastAsia="微軟正黑體" w:hAnsi="微軟正黑體" w:hint="eastAsia"/>
          <w:b/>
          <w:sz w:val="28"/>
          <w:szCs w:val="28"/>
        </w:rPr>
        <w:t>飯店聯票</w:t>
      </w:r>
      <w:r w:rsidR="007843D7" w:rsidRPr="00AF634D">
        <w:rPr>
          <w:rFonts w:ascii="微軟正黑體" w:eastAsia="微軟正黑體" w:hAnsi="微軟正黑體" w:hint="eastAsia"/>
          <w:b/>
          <w:sz w:val="28"/>
          <w:szCs w:val="28"/>
        </w:rPr>
        <w:t>」高鐵車票</w:t>
      </w:r>
      <w:r w:rsidR="00C20366" w:rsidRPr="00AF634D">
        <w:rPr>
          <w:rFonts w:ascii="微軟正黑體" w:eastAsia="微軟正黑體" w:hAnsi="微軟正黑體" w:hint="eastAsia"/>
          <w:b/>
          <w:sz w:val="28"/>
          <w:szCs w:val="28"/>
        </w:rPr>
        <w:t>7折</w:t>
      </w:r>
      <w:r w:rsidR="007843D7" w:rsidRPr="00AF634D">
        <w:rPr>
          <w:rFonts w:ascii="微軟正黑體" w:eastAsia="微軟正黑體" w:hAnsi="微軟正黑體" w:hint="eastAsia"/>
          <w:b/>
          <w:sz w:val="28"/>
          <w:szCs w:val="28"/>
        </w:rPr>
        <w:t>優惠</w:t>
      </w:r>
      <w:r w:rsidR="00C20366" w:rsidRPr="00AF634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20366" w:rsidRPr="00071E42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C20366" w:rsidRDefault="001E60ED" w:rsidP="00396E75">
      <w:pPr>
        <w:spacing w:afterLines="50" w:after="180" w:line="500" w:lineRule="exact"/>
        <w:rPr>
          <w:rFonts w:ascii="微軟正黑體" w:eastAsia="微軟正黑體" w:hAnsi="微軟正黑體"/>
          <w:sz w:val="28"/>
          <w:szCs w:val="28"/>
        </w:rPr>
      </w:pPr>
      <w:r w:rsidRPr="000B5753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 xml:space="preserve">    </w:t>
      </w:r>
      <w:r w:rsidR="008574CA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到</w:t>
      </w:r>
      <w:proofErr w:type="gramStart"/>
      <w:r w:rsidR="008574CA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飯店官網訂房</w:t>
      </w:r>
      <w:proofErr w:type="gramEnd"/>
      <w:r w:rsidR="008574CA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也可直接加購高鐵車票</w:t>
      </w:r>
      <w:r w:rsidR="00002BCD" w:rsidRPr="000B5753">
        <w:rPr>
          <w:rFonts w:ascii="微軟正黑體" w:eastAsia="微軟正黑體" w:hAnsi="微軟正黑體" w:hint="eastAsia"/>
          <w:sz w:val="28"/>
          <w:szCs w:val="28"/>
        </w:rPr>
        <w:t>！</w:t>
      </w:r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6月30日</w:t>
      </w:r>
      <w:r w:rsidR="00002BCD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前</w:t>
      </w:r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只需到</w:t>
      </w:r>
      <w:r w:rsidR="00002BCD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指定</w:t>
      </w:r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飯店</w:t>
      </w:r>
      <w:proofErr w:type="gramStart"/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之官網訂房</w:t>
      </w:r>
      <w:proofErr w:type="gramEnd"/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，</w:t>
      </w:r>
      <w:proofErr w:type="gramStart"/>
      <w:r w:rsidR="007843D7" w:rsidRPr="00CC3371">
        <w:rPr>
          <w:rFonts w:ascii="微軟正黑體" w:eastAsia="微軟正黑體" w:hAnsi="微軟正黑體" w:cs="Times New Roman" w:hint="eastAsia"/>
          <w:color w:val="000000"/>
          <w:sz w:val="28"/>
          <w:szCs w:val="28"/>
        </w:rPr>
        <w:t>即</w:t>
      </w:r>
      <w:r w:rsidR="007843D7" w:rsidRPr="00CC3371">
        <w:rPr>
          <w:rFonts w:ascii="微軟正黑體" w:eastAsia="微軟正黑體" w:hAnsi="微軟正黑體" w:hint="eastAsia"/>
          <w:sz w:val="28"/>
          <w:szCs w:val="28"/>
        </w:rPr>
        <w:t>可</w:t>
      </w:r>
      <w:r w:rsidR="003556B6" w:rsidRPr="00CC3371">
        <w:rPr>
          <w:rFonts w:ascii="微軟正黑體" w:eastAsia="微軟正黑體" w:hAnsi="微軟正黑體" w:hint="eastAsia"/>
          <w:sz w:val="28"/>
          <w:szCs w:val="28"/>
        </w:rPr>
        <w:t>享</w:t>
      </w:r>
      <w:r w:rsidR="00002BCD">
        <w:rPr>
          <w:rFonts w:ascii="微軟正黑體" w:eastAsia="微軟正黑體" w:hAnsi="微軟正黑體" w:hint="eastAsia"/>
          <w:sz w:val="28"/>
          <w:szCs w:val="28"/>
        </w:rPr>
        <w:t>加購</w:t>
      </w:r>
      <w:proofErr w:type="gramEnd"/>
      <w:r w:rsidR="00002BCD">
        <w:rPr>
          <w:rFonts w:ascii="微軟正黑體" w:eastAsia="微軟正黑體" w:hAnsi="微軟正黑體" w:hint="eastAsia"/>
          <w:sz w:val="28"/>
          <w:szCs w:val="28"/>
        </w:rPr>
        <w:t>高鐵</w:t>
      </w:r>
      <w:r w:rsidR="007843D7" w:rsidRPr="00CC3371">
        <w:rPr>
          <w:rFonts w:ascii="微軟正黑體" w:eastAsia="微軟正黑體" w:hAnsi="微軟正黑體" w:hint="eastAsia"/>
          <w:sz w:val="28"/>
          <w:szCs w:val="28"/>
        </w:rPr>
        <w:t>車票7折優惠</w:t>
      </w:r>
      <w:r w:rsidR="00550E9B" w:rsidRPr="000B5753">
        <w:rPr>
          <w:rFonts w:ascii="微軟正黑體" w:eastAsia="微軟正黑體" w:hAnsi="微軟正黑體" w:hint="eastAsia"/>
          <w:sz w:val="28"/>
          <w:szCs w:val="28"/>
        </w:rPr>
        <w:t>。</w:t>
      </w:r>
      <w:r w:rsidR="00C20366" w:rsidRPr="000B5753">
        <w:rPr>
          <w:rFonts w:ascii="微軟正黑體" w:eastAsia="微軟正黑體" w:hAnsi="微軟正黑體" w:hint="eastAsia"/>
          <w:sz w:val="28"/>
          <w:szCs w:val="28"/>
        </w:rPr>
        <w:t xml:space="preserve"> (詳</w:t>
      </w:r>
      <w:r w:rsidR="003E51D2">
        <w:fldChar w:fldCharType="begin"/>
      </w:r>
      <w:r w:rsidR="00E50A10">
        <w:instrText>HYPERLINK "http://www.thsrc.com.tw/tw/Article/ArticleContent/d157819a-dd4e-4191-b60c-5645b02432d6"</w:instrText>
      </w:r>
      <w:r w:rsidR="003E51D2">
        <w:fldChar w:fldCharType="separate"/>
      </w:r>
      <w:r w:rsidR="00C20366" w:rsidRPr="000B5753">
        <w:rPr>
          <w:rStyle w:val="a6"/>
          <w:rFonts w:ascii="微軟正黑體" w:eastAsia="微軟正黑體" w:hAnsi="微軟正黑體" w:cs="Calibri" w:hint="eastAsia"/>
          <w:sz w:val="28"/>
          <w:szCs w:val="28"/>
        </w:rPr>
        <w:t>飯店聯票</w:t>
      </w:r>
      <w:r w:rsidR="00C20366" w:rsidRPr="000B5753">
        <w:rPr>
          <w:rStyle w:val="a6"/>
          <w:rFonts w:ascii="微軟正黑體" w:eastAsia="微軟正黑體" w:hAnsi="微軟正黑體" w:hint="eastAsia"/>
          <w:sz w:val="28"/>
          <w:szCs w:val="28"/>
        </w:rPr>
        <w:t>網頁</w:t>
      </w:r>
      <w:r w:rsidR="003E51D2">
        <w:rPr>
          <w:rStyle w:val="a6"/>
          <w:rFonts w:ascii="微軟正黑體" w:eastAsia="微軟正黑體" w:hAnsi="微軟正黑體"/>
          <w:sz w:val="28"/>
          <w:szCs w:val="28"/>
        </w:rPr>
        <w:fldChar w:fldCharType="end"/>
      </w:r>
      <w:r w:rsidR="00C20366" w:rsidRPr="000B5753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C1232B" w:rsidRPr="000B5753" w:rsidRDefault="00C1232B" w:rsidP="00C1232B">
      <w:pPr>
        <w:spacing w:afterLines="50" w:after="18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816645" w:rsidRPr="000B5753" w:rsidRDefault="007A5115" w:rsidP="00816645">
      <w:pPr>
        <w:spacing w:afterLines="20" w:after="72"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0B5753">
        <w:rPr>
          <w:rFonts w:ascii="微軟正黑體" w:eastAsia="微軟正黑體" w:hAnsi="微軟正黑體" w:cs="Times New Roman"/>
          <w:b/>
          <w:bCs/>
          <w:sz w:val="28"/>
          <w:szCs w:val="28"/>
        </w:rPr>
        <w:t>附表</w:t>
      </w:r>
      <w:proofErr w:type="gramStart"/>
      <w:r w:rsidR="00834164" w:rsidRPr="000B5753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一</w:t>
      </w:r>
      <w:proofErr w:type="gramEnd"/>
      <w:r w:rsidRPr="000B5753">
        <w:rPr>
          <w:rFonts w:ascii="微軟正黑體" w:eastAsia="微軟正黑體" w:hAnsi="微軟正黑體" w:cs="Times New Roman"/>
          <w:b/>
          <w:bCs/>
          <w:sz w:val="28"/>
          <w:szCs w:val="28"/>
        </w:rPr>
        <w:t>：</w:t>
      </w:r>
      <w:r w:rsidR="00834164" w:rsidRPr="000B5753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高鐵假期「</w:t>
      </w:r>
      <w:r w:rsidR="00834164" w:rsidRPr="000B5753">
        <w:rPr>
          <w:rFonts w:ascii="微軟正黑體" w:eastAsia="微軟正黑體" w:hAnsi="微軟正黑體" w:hint="eastAsia"/>
          <w:b/>
          <w:sz w:val="28"/>
          <w:szCs w:val="28"/>
        </w:rPr>
        <w:t>春遊搭高鐵･送住宿」</w:t>
      </w:r>
      <w:r w:rsidR="00816645" w:rsidRPr="000B5753">
        <w:rPr>
          <w:rFonts w:ascii="微軟正黑體" w:eastAsia="微軟正黑體" w:hAnsi="微軟正黑體" w:cs="Times New Roman" w:hint="eastAsia"/>
          <w:sz w:val="28"/>
          <w:szCs w:val="28"/>
        </w:rPr>
        <w:t>適用飯店及價格</w:t>
      </w:r>
      <w:r w:rsidR="002852A4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="006D51FC" w:rsidRPr="000B5753">
        <w:rPr>
          <w:rFonts w:ascii="微軟正黑體" w:eastAsia="微軟正黑體" w:hAnsi="微軟正黑體" w:cs="Times New Roman" w:hint="eastAsia"/>
          <w:sz w:val="28"/>
          <w:szCs w:val="28"/>
        </w:rPr>
        <w:t>均含早餐</w:t>
      </w:r>
      <w:r w:rsidR="002852A4">
        <w:rPr>
          <w:rFonts w:ascii="微軟正黑體" w:eastAsia="微軟正黑體" w:hAnsi="微軟正黑體" w:cs="Times New Roman" w:hint="eastAsia"/>
          <w:sz w:val="28"/>
          <w:szCs w:val="28"/>
        </w:rPr>
        <w:t>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3544"/>
      </w:tblGrid>
      <w:tr w:rsidR="00802952" w:rsidRPr="000B5753" w:rsidTr="002852A4">
        <w:trPr>
          <w:trHeight w:val="626"/>
        </w:trPr>
        <w:tc>
          <w:tcPr>
            <w:tcW w:w="1951" w:type="dxa"/>
            <w:shd w:val="clear" w:color="auto" w:fill="F2F2F2" w:themeFill="background1" w:themeFillShade="F2"/>
            <w:vAlign w:val="center"/>
            <w:hideMark/>
          </w:tcPr>
          <w:p w:rsidR="00802952" w:rsidRPr="000B5753" w:rsidRDefault="00834164" w:rsidP="002A21AB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區域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  <w:hideMark/>
          </w:tcPr>
          <w:p w:rsidR="00802952" w:rsidRPr="000B5753" w:rsidRDefault="00834164" w:rsidP="002A21AB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適用飯店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802952" w:rsidRPr="000B5753" w:rsidRDefault="00834164" w:rsidP="002A21AB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台北出發優惠價</w:t>
            </w:r>
          </w:p>
        </w:tc>
      </w:tr>
      <w:tr w:rsidR="00CE4909" w:rsidRPr="000B5753" w:rsidTr="00F93A81">
        <w:trPr>
          <w:trHeight w:val="54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台南友愛街(UIJ)旅館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E4909" w:rsidRPr="000B5753" w:rsidRDefault="00CE4909" w:rsidP="00AF2EEC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</w:t>
            </w:r>
            <w:r w:rsidR="003556B6"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,</w:t>
            </w: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7</w:t>
            </w:r>
            <w:r w:rsidR="00CC337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</w:t>
            </w: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0元/人</w:t>
            </w:r>
          </w:p>
          <w:p w:rsidR="00F93A81" w:rsidRPr="000B5753" w:rsidRDefault="00F93A81" w:rsidP="004526D0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（來回車票＋０元）</w:t>
            </w:r>
          </w:p>
        </w:tc>
      </w:tr>
      <w:tr w:rsidR="00CE4909" w:rsidRPr="000B5753" w:rsidTr="00F93A81">
        <w:trPr>
          <w:trHeight w:val="547"/>
        </w:trPr>
        <w:tc>
          <w:tcPr>
            <w:tcW w:w="1951" w:type="dxa"/>
            <w:vMerge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榮美鬱金香酒店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E4909" w:rsidRPr="000B5753" w:rsidRDefault="00CE4909" w:rsidP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E4909" w:rsidRPr="000B5753" w:rsidTr="00F93A81">
        <w:trPr>
          <w:trHeight w:val="547"/>
        </w:trPr>
        <w:tc>
          <w:tcPr>
            <w:tcW w:w="1951" w:type="dxa"/>
            <w:vMerge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CE4909" w:rsidRPr="000B5753" w:rsidRDefault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台南富信大飯店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E4909" w:rsidRPr="000B5753" w:rsidRDefault="00CE4909" w:rsidP="00CE4909">
            <w:pPr>
              <w:spacing w:line="360" w:lineRule="atLeas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:rsidR="00CF6572" w:rsidRPr="000B5753" w:rsidRDefault="00CF6572" w:rsidP="00CE4909">
      <w:pPr>
        <w:spacing w:line="360" w:lineRule="atLeast"/>
        <w:textAlignment w:val="center"/>
        <w:rPr>
          <w:rFonts w:ascii="微軟正黑體" w:eastAsia="微軟正黑體" w:hAnsi="微軟正黑體"/>
          <w:color w:val="000000"/>
          <w:sz w:val="28"/>
          <w:szCs w:val="28"/>
        </w:rPr>
      </w:pPr>
      <w:proofErr w:type="gramStart"/>
      <w:r w:rsidRPr="000B5753">
        <w:rPr>
          <w:rFonts w:ascii="微軟正黑體" w:eastAsia="微軟正黑體" w:hAnsi="微軟正黑體" w:hint="eastAsia"/>
          <w:color w:val="000000"/>
          <w:sz w:val="28"/>
          <w:szCs w:val="28"/>
        </w:rPr>
        <w:t>（</w:t>
      </w:r>
      <w:proofErr w:type="gramEnd"/>
      <w:r w:rsidRPr="000B5753">
        <w:rPr>
          <w:rFonts w:ascii="微軟正黑體" w:eastAsia="微軟正黑體" w:hAnsi="微軟正黑體" w:hint="eastAsia"/>
          <w:color w:val="000000"/>
          <w:sz w:val="28"/>
          <w:szCs w:val="28"/>
        </w:rPr>
        <w:t>備註：優惠價皆為兩人同行之單人價格</w:t>
      </w:r>
      <w:proofErr w:type="gramStart"/>
      <w:r w:rsidRPr="000B5753">
        <w:rPr>
          <w:rFonts w:ascii="微軟正黑體" w:eastAsia="微軟正黑體" w:hAnsi="微軟正黑體" w:hint="eastAsia"/>
          <w:color w:val="000000"/>
          <w:sz w:val="28"/>
          <w:szCs w:val="28"/>
        </w:rPr>
        <w:t>）</w:t>
      </w:r>
      <w:proofErr w:type="gramEnd"/>
    </w:p>
    <w:p w:rsidR="00834164" w:rsidRPr="000B5753" w:rsidRDefault="00834164" w:rsidP="00834164">
      <w:pPr>
        <w:spacing w:afterLines="20" w:after="72"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0B5753">
        <w:rPr>
          <w:rFonts w:ascii="微軟正黑體" w:eastAsia="微軟正黑體" w:hAnsi="微軟正黑體" w:cs="Times New Roman"/>
          <w:b/>
          <w:bCs/>
          <w:sz w:val="28"/>
          <w:szCs w:val="28"/>
        </w:rPr>
        <w:t>附表</w:t>
      </w:r>
      <w:r w:rsidR="00CE4909" w:rsidRPr="000B5753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二：</w:t>
      </w:r>
      <w:r w:rsidR="00F93A81" w:rsidRPr="000B5753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高</w:t>
      </w:r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鐵假期</w:t>
      </w:r>
      <w:r w:rsidR="00F93A81"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假日</w:t>
      </w:r>
      <w:proofErr w:type="gramStart"/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不</w:t>
      </w:r>
      <w:proofErr w:type="gramEnd"/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加價</w:t>
      </w:r>
      <w:r w:rsidR="00F93A81"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Pr="000B5753">
        <w:rPr>
          <w:rFonts w:ascii="微軟正黑體" w:eastAsia="微軟正黑體" w:hAnsi="微軟正黑體" w:cs="Times New Roman" w:hint="eastAsia"/>
          <w:sz w:val="28"/>
          <w:szCs w:val="28"/>
        </w:rPr>
        <w:t>適用飯店及價格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118"/>
      </w:tblGrid>
      <w:tr w:rsidR="00834164" w:rsidRPr="000B5753" w:rsidTr="00F72A32">
        <w:trPr>
          <w:trHeight w:val="626"/>
        </w:trPr>
        <w:tc>
          <w:tcPr>
            <w:tcW w:w="3369" w:type="dxa"/>
            <w:shd w:val="clear" w:color="auto" w:fill="F2F2F2"/>
            <w:vAlign w:val="center"/>
            <w:hideMark/>
          </w:tcPr>
          <w:p w:rsidR="00834164" w:rsidRPr="000B5753" w:rsidRDefault="00834164" w:rsidP="00F72A32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飯</w:t>
            </w:r>
            <w:r w:rsidRPr="000B5753">
              <w:rPr>
                <w:rFonts w:ascii="微軟正黑體" w:eastAsia="微軟正黑體" w:hAnsi="微軟正黑體"/>
                <w:sz w:val="28"/>
                <w:szCs w:val="28"/>
              </w:rPr>
              <w:t>店</w:t>
            </w: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  <w:shd w:val="clear" w:color="auto" w:fill="F2F2F2"/>
            <w:vAlign w:val="center"/>
            <w:hideMark/>
          </w:tcPr>
          <w:p w:rsidR="00834164" w:rsidRPr="000B5753" w:rsidRDefault="00834164" w:rsidP="00F72A32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房型</w:t>
            </w:r>
          </w:p>
        </w:tc>
        <w:tc>
          <w:tcPr>
            <w:tcW w:w="3118" w:type="dxa"/>
            <w:shd w:val="clear" w:color="auto" w:fill="F2F2F2"/>
            <w:vAlign w:val="center"/>
            <w:hideMark/>
          </w:tcPr>
          <w:p w:rsidR="00834164" w:rsidRPr="000B5753" w:rsidRDefault="00834164" w:rsidP="00F72A32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優惠價格</w:t>
            </w:r>
          </w:p>
        </w:tc>
      </w:tr>
      <w:tr w:rsidR="00834164" w:rsidRPr="000B5753" w:rsidTr="00F72A32">
        <w:trPr>
          <w:trHeight w:val="547"/>
        </w:trPr>
        <w:tc>
          <w:tcPr>
            <w:tcW w:w="3369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textAlignment w:val="center"/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proofErr w:type="gramStart"/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長悅旅棧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textAlignment w:val="center"/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proofErr w:type="gramStart"/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綺</w:t>
            </w:r>
            <w:proofErr w:type="gramEnd"/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悅溫馨客房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cs="Times New Roman"/>
                <w:sz w:val="28"/>
                <w:szCs w:val="28"/>
              </w:rPr>
              <w:t>2</w:t>
            </w:r>
            <w:r w:rsidR="003556B6"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,</w:t>
            </w:r>
            <w:r w:rsidRPr="000B5753">
              <w:rPr>
                <w:rFonts w:ascii="微軟正黑體" w:eastAsia="微軟正黑體" w:hAnsi="微軟正黑體" w:cs="Times New Roman"/>
                <w:sz w:val="28"/>
                <w:szCs w:val="28"/>
              </w:rPr>
              <w:t>990</w:t>
            </w:r>
            <w:r w:rsidR="00D57028"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元</w:t>
            </w:r>
            <w:r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（台北出發）</w:t>
            </w:r>
          </w:p>
        </w:tc>
      </w:tr>
      <w:tr w:rsidR="00834164" w:rsidRPr="000B5753" w:rsidTr="00F72A32">
        <w:trPr>
          <w:trHeight w:val="547"/>
        </w:trPr>
        <w:tc>
          <w:tcPr>
            <w:tcW w:w="3369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textAlignment w:val="center"/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台糖長榮酒店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textAlignment w:val="center"/>
              <w:rPr>
                <w:rFonts w:ascii="微軟正黑體" w:eastAsia="微軟正黑體" w:hAnsi="微軟正黑體" w:cs="Times New Roman"/>
                <w:sz w:val="36"/>
                <w:szCs w:val="36"/>
              </w:rPr>
            </w:pP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豪華單</w:t>
            </w:r>
            <w:r w:rsidRPr="000B5753"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  <w:t>/</w:t>
            </w:r>
            <w:r w:rsidRPr="000B57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雙床房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4164" w:rsidRPr="000B5753" w:rsidRDefault="00834164" w:rsidP="00F72A32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cs="Times New Roman"/>
                <w:sz w:val="28"/>
                <w:szCs w:val="28"/>
              </w:rPr>
              <w:t>3</w:t>
            </w:r>
            <w:r w:rsidR="003556B6"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,</w:t>
            </w:r>
            <w:r w:rsidRPr="000B5753">
              <w:rPr>
                <w:rFonts w:ascii="微軟正黑體" w:eastAsia="微軟正黑體" w:hAnsi="微軟正黑體" w:cs="Times New Roman"/>
                <w:sz w:val="28"/>
                <w:szCs w:val="28"/>
              </w:rPr>
              <w:t>300</w:t>
            </w:r>
            <w:r w:rsidR="00D57028"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元</w:t>
            </w:r>
            <w:r w:rsidRPr="000B5753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（台北出發）</w:t>
            </w:r>
          </w:p>
        </w:tc>
      </w:tr>
    </w:tbl>
    <w:p w:rsidR="00834164" w:rsidRPr="000B5753" w:rsidRDefault="00834164" w:rsidP="00834164">
      <w:pPr>
        <w:spacing w:afterLines="20" w:after="72" w:line="520" w:lineRule="exact"/>
        <w:rPr>
          <w:rFonts w:ascii="微軟正黑體" w:eastAsia="微軟正黑體" w:hAnsi="微軟正黑體"/>
          <w:sz w:val="28"/>
          <w:szCs w:val="28"/>
          <w:lang w:bidi="ar-SA"/>
        </w:rPr>
      </w:pPr>
      <w:proofErr w:type="gramStart"/>
      <w:r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（</w:t>
      </w:r>
      <w:proofErr w:type="gramEnd"/>
      <w:r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備註：優惠價皆為兩人同行之單人價格</w:t>
      </w:r>
      <w:proofErr w:type="gramStart"/>
      <w:r w:rsidRPr="000B5753">
        <w:rPr>
          <w:rFonts w:ascii="微軟正黑體" w:eastAsia="微軟正黑體" w:hAnsi="微軟正黑體" w:hint="eastAsia"/>
          <w:sz w:val="28"/>
          <w:szCs w:val="28"/>
          <w:lang w:bidi="ar-SA"/>
        </w:rPr>
        <w:t>）</w:t>
      </w:r>
      <w:proofErr w:type="gramEnd"/>
    </w:p>
    <w:p w:rsidR="00002BCD" w:rsidRPr="000B5753" w:rsidRDefault="00002BCD" w:rsidP="00002BCD">
      <w:pPr>
        <w:spacing w:afterLines="20" w:after="72"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0B5753">
        <w:rPr>
          <w:rFonts w:ascii="微軟正黑體" w:eastAsia="微軟正黑體" w:hAnsi="微軟正黑體" w:cs="Times New Roman"/>
          <w:b/>
          <w:bCs/>
          <w:sz w:val="28"/>
          <w:szCs w:val="28"/>
        </w:rPr>
        <w:t>附表</w:t>
      </w:r>
      <w:proofErr w:type="gramStart"/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三</w:t>
      </w:r>
      <w:proofErr w:type="gramEnd"/>
      <w:r w:rsidRPr="000B5753"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：</w:t>
      </w:r>
      <w:r>
        <w:rPr>
          <w:rFonts w:ascii="微軟正黑體" w:eastAsia="微軟正黑體" w:hAnsi="微軟正黑體" w:cs="Times New Roman" w:hint="eastAsia"/>
          <w:b/>
          <w:bCs/>
          <w:sz w:val="28"/>
          <w:szCs w:val="28"/>
        </w:rPr>
        <w:t>飯店聯票</w:t>
      </w:r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高鐵票7折</w:t>
      </w:r>
      <w:r w:rsidRPr="000B5753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Pr="000B5753">
        <w:rPr>
          <w:rFonts w:ascii="微軟正黑體" w:eastAsia="微軟正黑體" w:hAnsi="微軟正黑體" w:cs="Times New Roman" w:hint="eastAsia"/>
          <w:sz w:val="28"/>
          <w:szCs w:val="28"/>
        </w:rPr>
        <w:t>適用飯店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118"/>
      </w:tblGrid>
      <w:tr w:rsidR="00002BCD" w:rsidRPr="000B5753" w:rsidTr="00002BCD">
        <w:trPr>
          <w:trHeight w:val="626"/>
        </w:trPr>
        <w:tc>
          <w:tcPr>
            <w:tcW w:w="3369" w:type="dxa"/>
            <w:shd w:val="clear" w:color="auto" w:fill="F2F2F2"/>
            <w:vAlign w:val="center"/>
            <w:hideMark/>
          </w:tcPr>
          <w:p w:rsidR="00002BCD" w:rsidRPr="000B5753" w:rsidRDefault="00002BCD" w:rsidP="003C52B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飯</w:t>
            </w:r>
            <w:r w:rsidRPr="000B5753">
              <w:rPr>
                <w:rFonts w:ascii="微軟正黑體" w:eastAsia="微軟正黑體" w:hAnsi="微軟正黑體"/>
                <w:sz w:val="28"/>
                <w:szCs w:val="28"/>
              </w:rPr>
              <w:t>店</w:t>
            </w:r>
            <w:r w:rsidRPr="000B5753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835" w:type="dxa"/>
            <w:shd w:val="clear" w:color="auto" w:fill="F2F2F2"/>
            <w:vAlign w:val="center"/>
          </w:tcPr>
          <w:p w:rsidR="00002BCD" w:rsidRPr="000B5753" w:rsidRDefault="00002BCD" w:rsidP="003C52B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房型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002BCD" w:rsidRPr="000B5753" w:rsidRDefault="00002BCD" w:rsidP="003C52B7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優惠價格</w:t>
            </w: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台南晶英酒店</w:t>
            </w:r>
            <w:proofErr w:type="gramEnd"/>
          </w:p>
        </w:tc>
        <w:tc>
          <w:tcPr>
            <w:tcW w:w="5953" w:type="dxa"/>
            <w:gridSpan w:val="2"/>
            <w:vMerge w:val="restart"/>
            <w:shd w:val="clear" w:color="auto" w:fill="auto"/>
            <w:vAlign w:val="center"/>
          </w:tcPr>
          <w:p w:rsidR="00712EAB" w:rsidRPr="00712EAB" w:rsidRDefault="00712EAB" w:rsidP="00712EAB">
            <w:pPr>
              <w:pStyle w:val="af0"/>
              <w:numPr>
                <w:ilvl w:val="0"/>
                <w:numId w:val="26"/>
              </w:numPr>
              <w:spacing w:line="360" w:lineRule="atLeast"/>
              <w:ind w:leftChars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適用房型及房價依各</w:t>
            </w:r>
            <w:proofErr w:type="gramStart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飯店官網公告</w:t>
            </w:r>
            <w:proofErr w:type="gramEnd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為</w:t>
            </w:r>
            <w:proofErr w:type="gramStart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準</w:t>
            </w:r>
            <w:proofErr w:type="gramEnd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712EAB" w:rsidRPr="00712EAB" w:rsidRDefault="00712EAB" w:rsidP="00712EAB">
            <w:pPr>
              <w:pStyle w:val="af0"/>
              <w:numPr>
                <w:ilvl w:val="0"/>
                <w:numId w:val="26"/>
              </w:numPr>
              <w:spacing w:line="360" w:lineRule="atLeast"/>
              <w:ind w:leftChars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於</w:t>
            </w:r>
            <w:proofErr w:type="gramStart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飯店官網</w:t>
            </w:r>
            <w:proofErr w:type="gramEnd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(其他訂房通路不適用)加購之高</w:t>
            </w:r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鐵對號車廂車票不</w:t>
            </w:r>
            <w:proofErr w:type="gramStart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限平假日均享</w:t>
            </w:r>
            <w:proofErr w:type="gramEnd"/>
            <w:r w:rsidRPr="00712EAB">
              <w:rPr>
                <w:rFonts w:ascii="微軟正黑體" w:eastAsia="微軟正黑體" w:hAnsi="微軟正黑體" w:hint="eastAsia"/>
                <w:sz w:val="28"/>
                <w:szCs w:val="28"/>
              </w:rPr>
              <w:t>7折優惠</w:t>
            </w: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U.I.J. </w:t>
            </w: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友愛街旅館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夏都城</w:t>
            </w:r>
            <w:proofErr w:type="gramStart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旅安平館</w:t>
            </w:r>
            <w:proofErr w:type="gramEnd"/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台南大飯店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台南大億麗</w:t>
            </w:r>
            <w:proofErr w:type="gramStart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緻</w:t>
            </w:r>
            <w:proofErr w:type="gramEnd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酒店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</w:t>
            </w:r>
            <w:proofErr w:type="gramStart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趣淘漫旅</w:t>
            </w:r>
            <w:proofErr w:type="gramEnd"/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台糖長榮酒店</w:t>
            </w:r>
            <w:r w:rsidRPr="00002BC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(</w:t>
            </w: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</w:t>
            </w:r>
            <w:r w:rsidRPr="00002BC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 xml:space="preserve">Hotel </w:t>
            </w:r>
            <w:proofErr w:type="spellStart"/>
            <w:r w:rsidRPr="00002BC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Cozzi</w:t>
            </w:r>
            <w:proofErr w:type="spellEnd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台南西門館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臺邦</w:t>
            </w:r>
            <w:proofErr w:type="gramEnd"/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商旅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712EAB" w:rsidRPr="000B5753" w:rsidTr="00ED357E">
        <w:trPr>
          <w:trHeight w:val="547"/>
        </w:trPr>
        <w:tc>
          <w:tcPr>
            <w:tcW w:w="3369" w:type="dxa"/>
            <w:shd w:val="clear" w:color="auto" w:fill="auto"/>
          </w:tcPr>
          <w:p w:rsidR="00712EAB" w:rsidRPr="00002BCD" w:rsidRDefault="00712EAB" w:rsidP="00002BCD">
            <w:pP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002BC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台南老爺行旅</w:t>
            </w:r>
          </w:p>
        </w:tc>
        <w:tc>
          <w:tcPr>
            <w:tcW w:w="5953" w:type="dxa"/>
            <w:gridSpan w:val="2"/>
            <w:vMerge/>
            <w:shd w:val="clear" w:color="auto" w:fill="auto"/>
            <w:vAlign w:val="center"/>
          </w:tcPr>
          <w:p w:rsidR="00712EAB" w:rsidRPr="000B5753" w:rsidRDefault="00712EAB" w:rsidP="003C52B7">
            <w:pPr>
              <w:spacing w:line="360" w:lineRule="atLeast"/>
              <w:jc w:val="center"/>
              <w:textAlignment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0B5753" w:rsidRPr="000B5753" w:rsidRDefault="000B5753" w:rsidP="00712EAB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0B5753" w:rsidRPr="000B5753" w:rsidSect="0085372E">
      <w:headerReference w:type="default" r:id="rId9"/>
      <w:footerReference w:type="default" r:id="rId10"/>
      <w:pgSz w:w="11906" w:h="16838" w:code="9"/>
      <w:pgMar w:top="2495" w:right="1133" w:bottom="851" w:left="993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CF" w:rsidRDefault="00462CCF">
      <w:r>
        <w:separator/>
      </w:r>
    </w:p>
  </w:endnote>
  <w:endnote w:type="continuationSeparator" w:id="0">
    <w:p w:rsidR="00462CCF" w:rsidRDefault="0046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cean Sans MT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文鼎中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10" w:rsidRDefault="006C3610">
    <w:pPr>
      <w:tabs>
        <w:tab w:val="left" w:pos="180"/>
      </w:tabs>
      <w:rPr>
        <w:rFonts w:ascii="Tahoma" w:eastAsia="SimHei" w:hAnsi="Tahoma" w:cs="Arial"/>
        <w:b/>
        <w:sz w:val="15"/>
        <w:szCs w:val="15"/>
      </w:rPr>
    </w:pPr>
    <w:r>
      <w:rPr>
        <w:rFonts w:ascii="Tahoma" w:eastAsia="SimHei" w:hAnsi="Tahoma" w:cs="Arial" w:hint="eastAsia"/>
        <w:b/>
        <w:sz w:val="15"/>
        <w:szCs w:val="15"/>
      </w:rPr>
      <w:t>台灣高速鐵路股份有限公司</w:t>
    </w:r>
    <w:r>
      <w:rPr>
        <w:rFonts w:ascii="Tahoma" w:eastAsia="SimHei" w:hAnsi="Tahoma" w:cs="Arial"/>
        <w:b/>
        <w:sz w:val="16"/>
        <w:szCs w:val="16"/>
      </w:rPr>
      <w:t xml:space="preserve"> Taiwan High Speed Rail Corporation</w:t>
    </w:r>
  </w:p>
  <w:p w:rsidR="006C3610" w:rsidRDefault="006C3610">
    <w:pPr>
      <w:ind w:left="1651" w:hanging="1651"/>
      <w:jc w:val="both"/>
    </w:pPr>
    <w:r>
      <w:rPr>
        <w:rFonts w:ascii="Tahoma" w:eastAsia="SimHei" w:hAnsi="Tahoma" w:cs="Tahoma" w:hint="eastAsia"/>
        <w:sz w:val="15"/>
        <w:szCs w:val="26"/>
      </w:rPr>
      <w:t xml:space="preserve">11568 </w:t>
    </w:r>
    <w:r>
      <w:rPr>
        <w:rFonts w:ascii="Tahoma" w:eastAsia="SimHei" w:hAnsi="Tahoma" w:cs="Tahoma" w:hint="eastAsia"/>
        <w:sz w:val="15"/>
        <w:szCs w:val="26"/>
      </w:rPr>
      <w:t>台北市南港區經貿二路</w:t>
    </w:r>
    <w:r>
      <w:rPr>
        <w:rFonts w:ascii="Tahoma" w:eastAsia="SimHei" w:hAnsi="Tahoma" w:cs="Tahoma" w:hint="eastAsia"/>
        <w:sz w:val="15"/>
        <w:szCs w:val="26"/>
      </w:rPr>
      <w:t>66</w:t>
    </w:r>
    <w:r>
      <w:rPr>
        <w:rFonts w:ascii="Tahoma" w:eastAsia="SimHei" w:hAnsi="Tahoma" w:cs="Tahoma" w:hint="eastAsia"/>
        <w:sz w:val="15"/>
        <w:szCs w:val="26"/>
      </w:rPr>
      <w:t>號</w:t>
    </w:r>
    <w:r>
      <w:rPr>
        <w:rFonts w:ascii="Tahoma" w:eastAsia="SimHei" w:hAnsi="Tahoma" w:cs="Tahoma" w:hint="eastAsia"/>
        <w:sz w:val="15"/>
        <w:szCs w:val="26"/>
      </w:rPr>
      <w:t>1</w:t>
    </w:r>
    <w:r>
      <w:rPr>
        <w:rFonts w:ascii="Tahoma" w:eastAsia="SimHei" w:hAnsi="Tahoma" w:cs="Tahoma"/>
        <w:sz w:val="15"/>
        <w:szCs w:val="26"/>
      </w:rPr>
      <w:t>3</w:t>
    </w:r>
    <w:r>
      <w:rPr>
        <w:rFonts w:ascii="Tahoma" w:eastAsia="SimHei" w:hAnsi="Tahoma" w:cs="Tahoma" w:hint="eastAsia"/>
        <w:sz w:val="15"/>
        <w:szCs w:val="26"/>
      </w:rPr>
      <w:t>樓</w:t>
    </w:r>
    <w:r>
      <w:rPr>
        <w:rFonts w:ascii="Tahoma" w:eastAsia="SimHei" w:hAnsi="Tahoma" w:cs="Tahoma" w:hint="eastAsia"/>
        <w:sz w:val="15"/>
        <w:szCs w:val="26"/>
      </w:rPr>
      <w:t xml:space="preserve"> 1</w:t>
    </w:r>
    <w:r>
      <w:rPr>
        <w:rFonts w:ascii="Tahoma" w:hAnsi="Tahoma" w:cs="Tahoma"/>
        <w:sz w:val="15"/>
        <w:szCs w:val="26"/>
      </w:rPr>
      <w:t xml:space="preserve">3F., No. </w:t>
    </w:r>
    <w:r>
      <w:rPr>
        <w:rFonts w:ascii="Tahoma" w:hAnsi="Tahoma" w:cs="Tahoma" w:hint="eastAsia"/>
        <w:sz w:val="15"/>
        <w:szCs w:val="26"/>
      </w:rPr>
      <w:t>66</w:t>
    </w:r>
    <w:r>
      <w:rPr>
        <w:rFonts w:ascii="Tahoma" w:hAnsi="Tahoma" w:cs="Tahoma"/>
        <w:sz w:val="15"/>
        <w:szCs w:val="26"/>
      </w:rPr>
      <w:t xml:space="preserve">, </w:t>
    </w:r>
    <w:proofErr w:type="spellStart"/>
    <w:r>
      <w:rPr>
        <w:rFonts w:ascii="Tahoma" w:hAnsi="Tahoma" w:cs="Tahoma" w:hint="eastAsia"/>
        <w:sz w:val="15"/>
        <w:szCs w:val="26"/>
      </w:rPr>
      <w:t>Jingmao</w:t>
    </w:r>
    <w:proofErr w:type="spellEnd"/>
    <w:r>
      <w:rPr>
        <w:rFonts w:ascii="Tahoma" w:hAnsi="Tahoma" w:cs="Tahoma"/>
        <w:sz w:val="15"/>
        <w:szCs w:val="26"/>
      </w:rPr>
      <w:t xml:space="preserve"> </w:t>
    </w:r>
    <w:r>
      <w:rPr>
        <w:rFonts w:ascii="Tahoma" w:hAnsi="Tahoma" w:cs="Tahoma" w:hint="eastAsia"/>
        <w:sz w:val="15"/>
        <w:szCs w:val="26"/>
      </w:rPr>
      <w:t>2</w:t>
    </w:r>
    <w:r>
      <w:rPr>
        <w:rFonts w:ascii="Tahoma" w:hAnsi="Tahoma" w:cs="Tahoma" w:hint="eastAsia"/>
        <w:sz w:val="15"/>
        <w:szCs w:val="26"/>
        <w:vertAlign w:val="superscript"/>
      </w:rPr>
      <w:t>nd</w:t>
    </w:r>
    <w:r>
      <w:rPr>
        <w:rFonts w:ascii="Tahoma" w:hAnsi="Tahoma" w:cs="Tahoma" w:hint="eastAsia"/>
        <w:sz w:val="15"/>
        <w:szCs w:val="26"/>
      </w:rPr>
      <w:t xml:space="preserve"> </w:t>
    </w:r>
    <w:r>
      <w:rPr>
        <w:rFonts w:ascii="Tahoma" w:hAnsi="Tahoma" w:cs="Tahoma"/>
        <w:sz w:val="15"/>
        <w:szCs w:val="26"/>
      </w:rPr>
      <w:t xml:space="preserve">Rd., </w:t>
    </w:r>
    <w:proofErr w:type="spellStart"/>
    <w:r>
      <w:rPr>
        <w:rFonts w:ascii="Tahoma" w:hAnsi="Tahoma" w:cs="Tahoma" w:hint="eastAsia"/>
        <w:sz w:val="15"/>
        <w:szCs w:val="26"/>
      </w:rPr>
      <w:t>Nangang</w:t>
    </w:r>
    <w:proofErr w:type="spellEnd"/>
    <w:r>
      <w:rPr>
        <w:rFonts w:ascii="Tahoma" w:hAnsi="Tahoma" w:cs="Tahoma"/>
        <w:sz w:val="15"/>
        <w:szCs w:val="26"/>
      </w:rPr>
      <w:t xml:space="preserve"> District, Taipei City 11</w:t>
    </w:r>
    <w:r>
      <w:rPr>
        <w:rFonts w:ascii="Tahoma" w:hAnsi="Tahoma" w:cs="Tahoma" w:hint="eastAsia"/>
        <w:sz w:val="15"/>
        <w:szCs w:val="26"/>
      </w:rPr>
      <w:t>568</w:t>
    </w:r>
    <w:r>
      <w:rPr>
        <w:rFonts w:ascii="Tahoma" w:hAnsi="Tahoma" w:cs="Tahoma"/>
        <w:sz w:val="15"/>
        <w:szCs w:val="26"/>
      </w:rPr>
      <w:t xml:space="preserve">, Taiwan </w:t>
    </w:r>
    <w:r>
      <w:rPr>
        <w:rFonts w:ascii="Tahoma" w:hAnsi="Tahoma" w:cs="Tahoma"/>
        <w:sz w:val="15"/>
        <w:szCs w:val="26"/>
      </w:rPr>
      <w:t>（</w:t>
    </w:r>
    <w:r>
      <w:rPr>
        <w:rFonts w:ascii="Tahoma" w:hAnsi="Tahoma" w:cs="Tahoma"/>
        <w:sz w:val="15"/>
        <w:szCs w:val="26"/>
      </w:rPr>
      <w:t>R.O.C.)</w:t>
    </w:r>
    <w:r>
      <w:t> </w:t>
    </w:r>
  </w:p>
  <w:p w:rsidR="006C3610" w:rsidRDefault="006C3610">
    <w:pPr>
      <w:rPr>
        <w:rFonts w:ascii="Tahoma" w:eastAsia="SimHei" w:hAnsi="Tahoma" w:cs="Arial"/>
        <w:color w:val="E52F00"/>
        <w:sz w:val="16"/>
        <w:szCs w:val="16"/>
      </w:rPr>
    </w:pPr>
    <w:r>
      <w:rPr>
        <w:rFonts w:ascii="Tahoma" w:eastAsia="SimHei" w:hAnsi="Tahoma" w:cs="Arial"/>
        <w:sz w:val="15"/>
        <w:szCs w:val="15"/>
      </w:rPr>
      <w:t>電話</w:t>
    </w:r>
    <w:r>
      <w:rPr>
        <w:rFonts w:ascii="Tahoma" w:eastAsia="SimHei" w:hAnsi="Tahoma" w:cs="Arial"/>
        <w:sz w:val="16"/>
        <w:szCs w:val="16"/>
      </w:rPr>
      <w:t xml:space="preserve"> Tel +886 2 8789 2000 </w:t>
    </w:r>
    <w:r>
      <w:rPr>
        <w:rFonts w:ascii="Tahoma" w:eastAsia="SimHei" w:hAnsi="Tahoma" w:cs="Arial" w:hint="eastAsia"/>
        <w:sz w:val="15"/>
        <w:szCs w:val="15"/>
      </w:rPr>
      <w:t>傳真</w:t>
    </w:r>
    <w:r>
      <w:rPr>
        <w:rFonts w:ascii="Tahoma" w:eastAsia="SimHei" w:hAnsi="Tahoma" w:cs="Arial"/>
        <w:sz w:val="16"/>
        <w:szCs w:val="16"/>
      </w:rPr>
      <w:t xml:space="preserve"> Fax +886 2 8789 3000</w:t>
    </w:r>
    <w:r>
      <w:rPr>
        <w:rFonts w:ascii="Tahoma" w:eastAsia="SimHei" w:hAnsi="Tahoma" w:cs="Arial" w:hint="eastAsia"/>
        <w:sz w:val="15"/>
        <w:szCs w:val="15"/>
      </w:rPr>
      <w:t>統一編號</w:t>
    </w:r>
    <w:r>
      <w:rPr>
        <w:rFonts w:ascii="Tahoma" w:eastAsia="SimHei" w:hAnsi="Tahoma" w:cs="Arial"/>
        <w:sz w:val="16"/>
        <w:szCs w:val="16"/>
      </w:rPr>
      <w:t xml:space="preserve"> GUI No. 16446274                          </w:t>
    </w:r>
    <w:r>
      <w:rPr>
        <w:rFonts w:ascii="Tahoma" w:eastAsia="SimHei" w:hAnsi="Tahoma" w:cs="Arial"/>
        <w:color w:val="E52F00"/>
        <w:sz w:val="16"/>
        <w:szCs w:val="16"/>
      </w:rPr>
      <w:t>www.thsr</w:t>
    </w:r>
    <w:r>
      <w:rPr>
        <w:rFonts w:ascii="Tahoma" w:hAnsi="Tahoma" w:cs="Arial" w:hint="eastAsia"/>
        <w:color w:val="E52F00"/>
        <w:sz w:val="16"/>
        <w:szCs w:val="16"/>
      </w:rPr>
      <w:t>c</w:t>
    </w:r>
    <w:r>
      <w:rPr>
        <w:rFonts w:ascii="Tahoma" w:eastAsia="SimHei" w:hAnsi="Tahoma" w:cs="Arial"/>
        <w:color w:val="E52F00"/>
        <w:sz w:val="16"/>
        <w:szCs w:val="16"/>
      </w:rPr>
      <w:t>.com.tw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CF" w:rsidRDefault="00462CCF">
      <w:r>
        <w:separator/>
      </w:r>
    </w:p>
  </w:footnote>
  <w:footnote w:type="continuationSeparator" w:id="0">
    <w:p w:rsidR="00462CCF" w:rsidRDefault="00462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10" w:rsidRDefault="006C3610" w:rsidP="00DB7726">
    <w:pPr>
      <w:pStyle w:val="a4"/>
      <w:tabs>
        <w:tab w:val="left" w:pos="0"/>
        <w:tab w:val="left" w:pos="360"/>
        <w:tab w:val="left" w:pos="1080"/>
        <w:tab w:val="left" w:pos="1260"/>
        <w:tab w:val="left" w:pos="10800"/>
      </w:tabs>
      <w:ind w:rightChars="10" w:right="24"/>
      <w:rPr>
        <w:rFonts w:ascii="SimHei"/>
        <w:sz w:val="24"/>
        <w:szCs w:val="24"/>
      </w:rPr>
    </w:pPr>
    <w:r>
      <w:rPr>
        <w:noProof/>
        <w:lang w:bidi="ar-SA"/>
      </w:rPr>
      <w:drawing>
        <wp:anchor distT="0" distB="0" distL="114300" distR="114300" simplePos="0" relativeHeight="251657216" behindDoc="1" locked="0" layoutInCell="1" allowOverlap="1" wp14:anchorId="662017E8" wp14:editId="784210B8">
          <wp:simplePos x="0" y="0"/>
          <wp:positionH relativeFrom="column">
            <wp:posOffset>-914400</wp:posOffset>
          </wp:positionH>
          <wp:positionV relativeFrom="paragraph">
            <wp:posOffset>-542925</wp:posOffset>
          </wp:positionV>
          <wp:extent cx="7562850" cy="1800225"/>
          <wp:effectExtent l="0" t="0" r="0" b="9525"/>
          <wp:wrapNone/>
          <wp:docPr id="3" name="圖片 3" descr="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3610" w:rsidRDefault="006C3610" w:rsidP="00DB7726">
    <w:pPr>
      <w:pStyle w:val="a4"/>
      <w:tabs>
        <w:tab w:val="left" w:pos="0"/>
        <w:tab w:val="left" w:pos="360"/>
        <w:tab w:val="left" w:pos="1080"/>
        <w:tab w:val="left" w:pos="1260"/>
        <w:tab w:val="left" w:pos="10800"/>
      </w:tabs>
      <w:ind w:rightChars="10" w:right="24"/>
      <w:rPr>
        <w:rFonts w:ascii="Sim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0CE2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822CD7"/>
    <w:multiLevelType w:val="hybridMultilevel"/>
    <w:tmpl w:val="E39ECC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CD4DD7"/>
    <w:multiLevelType w:val="hybridMultilevel"/>
    <w:tmpl w:val="C53AB5C4"/>
    <w:lvl w:ilvl="0" w:tplc="D6A2A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B256DC"/>
    <w:multiLevelType w:val="hybridMultilevel"/>
    <w:tmpl w:val="92CE5656"/>
    <w:lvl w:ilvl="0" w:tplc="E842E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B5D24"/>
    <w:multiLevelType w:val="hybridMultilevel"/>
    <w:tmpl w:val="B210AC88"/>
    <w:lvl w:ilvl="0" w:tplc="3B9055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DD2190"/>
    <w:multiLevelType w:val="hybridMultilevel"/>
    <w:tmpl w:val="2B3E3CA0"/>
    <w:lvl w:ilvl="0" w:tplc="05CE29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E7191F"/>
    <w:multiLevelType w:val="multilevel"/>
    <w:tmpl w:val="DF7A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824B1"/>
    <w:multiLevelType w:val="hybridMultilevel"/>
    <w:tmpl w:val="92CC3D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A16098"/>
    <w:multiLevelType w:val="hybridMultilevel"/>
    <w:tmpl w:val="6060DC9A"/>
    <w:lvl w:ilvl="0" w:tplc="BBDED258">
      <w:start w:val="1"/>
      <w:numFmt w:val="decimal"/>
      <w:lvlText w:val="%1)"/>
      <w:lvlJc w:val="left"/>
      <w:pPr>
        <w:ind w:left="960" w:hanging="480"/>
      </w:pPr>
      <w:rPr>
        <w:rFonts w:hint="default"/>
      </w:rPr>
    </w:lvl>
    <w:lvl w:ilvl="1" w:tplc="5AD4E2BA">
      <w:start w:val="1"/>
      <w:numFmt w:val="bullet"/>
      <w:lvlText w:val=""/>
      <w:lvlJc w:val="left"/>
      <w:pPr>
        <w:ind w:left="960" w:hanging="480"/>
      </w:pPr>
      <w:rPr>
        <w:rFonts w:ascii="Wingdings" w:hAnsi="Wingdings" w:hint="default"/>
      </w:rPr>
    </w:lvl>
    <w:lvl w:ilvl="2" w:tplc="5AD4E2BA">
      <w:start w:val="1"/>
      <w:numFmt w:val="bullet"/>
      <w:lvlText w:val="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EA6336"/>
    <w:multiLevelType w:val="hybridMultilevel"/>
    <w:tmpl w:val="818C4EF8"/>
    <w:lvl w:ilvl="0" w:tplc="8E0874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8B6C66"/>
    <w:multiLevelType w:val="hybridMultilevel"/>
    <w:tmpl w:val="6E3EADC0"/>
    <w:lvl w:ilvl="0" w:tplc="84ECBE6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EA30E81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4544C6"/>
    <w:multiLevelType w:val="hybridMultilevel"/>
    <w:tmpl w:val="421A732E"/>
    <w:lvl w:ilvl="0" w:tplc="04090015">
      <w:start w:val="1"/>
      <w:numFmt w:val="taiwaneseCountingThousand"/>
      <w:lvlText w:val="%1、"/>
      <w:lvlJc w:val="left"/>
      <w:pPr>
        <w:ind w:left="10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2">
    <w:nsid w:val="281267AA"/>
    <w:multiLevelType w:val="hybridMultilevel"/>
    <w:tmpl w:val="2CF2BA14"/>
    <w:lvl w:ilvl="0" w:tplc="1DF2232A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="Calibri" w:hint="eastAsia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0B01D2"/>
    <w:multiLevelType w:val="hybridMultilevel"/>
    <w:tmpl w:val="0CD21922"/>
    <w:lvl w:ilvl="0" w:tplc="8E921808">
      <w:start w:val="1"/>
      <w:numFmt w:val="decimal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466FC7"/>
    <w:multiLevelType w:val="hybridMultilevel"/>
    <w:tmpl w:val="4BD20596"/>
    <w:lvl w:ilvl="0" w:tplc="12628824">
      <w:start w:val="1"/>
      <w:numFmt w:val="taiwaneseCountingThousand"/>
      <w:lvlText w:val="%1、"/>
      <w:lvlJc w:val="left"/>
      <w:pPr>
        <w:ind w:left="1671" w:hanging="1110"/>
      </w:pPr>
    </w:lvl>
    <w:lvl w:ilvl="1" w:tplc="04090019">
      <w:start w:val="1"/>
      <w:numFmt w:val="ideographTraditional"/>
      <w:lvlText w:val="%2、"/>
      <w:lvlJc w:val="left"/>
      <w:pPr>
        <w:ind w:left="1521" w:hanging="480"/>
      </w:pPr>
    </w:lvl>
    <w:lvl w:ilvl="2" w:tplc="0409001B">
      <w:start w:val="1"/>
      <w:numFmt w:val="lowerRoman"/>
      <w:lvlText w:val="%3."/>
      <w:lvlJc w:val="right"/>
      <w:pPr>
        <w:ind w:left="2001" w:hanging="480"/>
      </w:pPr>
    </w:lvl>
    <w:lvl w:ilvl="3" w:tplc="0409000F">
      <w:start w:val="1"/>
      <w:numFmt w:val="decimal"/>
      <w:lvlText w:val="%4."/>
      <w:lvlJc w:val="left"/>
      <w:pPr>
        <w:ind w:left="2481" w:hanging="480"/>
      </w:p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5">
    <w:nsid w:val="409432D3"/>
    <w:multiLevelType w:val="hybridMultilevel"/>
    <w:tmpl w:val="0D640C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1842D2"/>
    <w:multiLevelType w:val="hybridMultilevel"/>
    <w:tmpl w:val="92CC4648"/>
    <w:lvl w:ilvl="0" w:tplc="5316CC0C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b w:val="0"/>
        <w:i w:val="0"/>
        <w:color w:val="auto"/>
        <w:sz w:val="24"/>
        <w:szCs w:val="5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025D80"/>
    <w:multiLevelType w:val="hybridMultilevel"/>
    <w:tmpl w:val="EE863948"/>
    <w:lvl w:ilvl="0" w:tplc="B7B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027191"/>
    <w:multiLevelType w:val="hybridMultilevel"/>
    <w:tmpl w:val="A4E0AE52"/>
    <w:lvl w:ilvl="0" w:tplc="F5707832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AE02DC"/>
    <w:multiLevelType w:val="hybridMultilevel"/>
    <w:tmpl w:val="E3A4C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7C14D4"/>
    <w:multiLevelType w:val="hybridMultilevel"/>
    <w:tmpl w:val="565EC9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4D12532"/>
    <w:multiLevelType w:val="hybridMultilevel"/>
    <w:tmpl w:val="4BBE3C68"/>
    <w:lvl w:ilvl="0" w:tplc="31DC48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BD5775"/>
    <w:multiLevelType w:val="hybridMultilevel"/>
    <w:tmpl w:val="BD089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F237129"/>
    <w:multiLevelType w:val="hybridMultilevel"/>
    <w:tmpl w:val="0D6E7FE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9"/>
  </w:num>
  <w:num w:numId="16">
    <w:abstractNumId w:val="0"/>
  </w:num>
  <w:num w:numId="17">
    <w:abstractNumId w:val="10"/>
  </w:num>
  <w:num w:numId="18">
    <w:abstractNumId w:val="23"/>
  </w:num>
  <w:num w:numId="19">
    <w:abstractNumId w:val="20"/>
  </w:num>
  <w:num w:numId="20">
    <w:abstractNumId w:val="4"/>
  </w:num>
  <w:num w:numId="21">
    <w:abstractNumId w:val="11"/>
  </w:num>
  <w:num w:numId="22">
    <w:abstractNumId w:val="21"/>
  </w:num>
  <w:num w:numId="23">
    <w:abstractNumId w:val="18"/>
  </w:num>
  <w:num w:numId="24">
    <w:abstractNumId w:val="22"/>
  </w:num>
  <w:num w:numId="25">
    <w:abstractNumId w:val="22"/>
  </w:num>
  <w:num w:numId="2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3C"/>
    <w:rsid w:val="0000158B"/>
    <w:rsid w:val="00002BCD"/>
    <w:rsid w:val="000049CD"/>
    <w:rsid w:val="000058EE"/>
    <w:rsid w:val="000060F2"/>
    <w:rsid w:val="00006469"/>
    <w:rsid w:val="00006BAE"/>
    <w:rsid w:val="0000742C"/>
    <w:rsid w:val="00010538"/>
    <w:rsid w:val="00010EC3"/>
    <w:rsid w:val="00011B52"/>
    <w:rsid w:val="00011E61"/>
    <w:rsid w:val="000122E4"/>
    <w:rsid w:val="000129F8"/>
    <w:rsid w:val="00012B89"/>
    <w:rsid w:val="00013DEA"/>
    <w:rsid w:val="00013EA5"/>
    <w:rsid w:val="000140B1"/>
    <w:rsid w:val="000154A9"/>
    <w:rsid w:val="000156D8"/>
    <w:rsid w:val="00015DF7"/>
    <w:rsid w:val="00015EC6"/>
    <w:rsid w:val="00016229"/>
    <w:rsid w:val="00016479"/>
    <w:rsid w:val="00017912"/>
    <w:rsid w:val="0002041C"/>
    <w:rsid w:val="00022A3B"/>
    <w:rsid w:val="00022B18"/>
    <w:rsid w:val="0002357F"/>
    <w:rsid w:val="00023AAC"/>
    <w:rsid w:val="00024D2D"/>
    <w:rsid w:val="0002690A"/>
    <w:rsid w:val="00026E87"/>
    <w:rsid w:val="000274D1"/>
    <w:rsid w:val="00027FDA"/>
    <w:rsid w:val="0003182C"/>
    <w:rsid w:val="000319ED"/>
    <w:rsid w:val="0003218C"/>
    <w:rsid w:val="00032D3A"/>
    <w:rsid w:val="00033AF8"/>
    <w:rsid w:val="00033D62"/>
    <w:rsid w:val="00034F79"/>
    <w:rsid w:val="000354BA"/>
    <w:rsid w:val="000371BC"/>
    <w:rsid w:val="000373CD"/>
    <w:rsid w:val="00037429"/>
    <w:rsid w:val="0003765C"/>
    <w:rsid w:val="00040467"/>
    <w:rsid w:val="00040886"/>
    <w:rsid w:val="00040EBB"/>
    <w:rsid w:val="0004306A"/>
    <w:rsid w:val="00043523"/>
    <w:rsid w:val="00044D95"/>
    <w:rsid w:val="0004551D"/>
    <w:rsid w:val="00045828"/>
    <w:rsid w:val="0005201F"/>
    <w:rsid w:val="00052687"/>
    <w:rsid w:val="00053D0E"/>
    <w:rsid w:val="00053E01"/>
    <w:rsid w:val="00053FDC"/>
    <w:rsid w:val="00054EE1"/>
    <w:rsid w:val="000554BC"/>
    <w:rsid w:val="00055B5C"/>
    <w:rsid w:val="0005698D"/>
    <w:rsid w:val="000569E7"/>
    <w:rsid w:val="00060C98"/>
    <w:rsid w:val="00061B1F"/>
    <w:rsid w:val="00061BF7"/>
    <w:rsid w:val="0006376A"/>
    <w:rsid w:val="000637AC"/>
    <w:rsid w:val="00065321"/>
    <w:rsid w:val="00066680"/>
    <w:rsid w:val="00066781"/>
    <w:rsid w:val="00066B96"/>
    <w:rsid w:val="00067170"/>
    <w:rsid w:val="0006769E"/>
    <w:rsid w:val="00067C31"/>
    <w:rsid w:val="00071AC7"/>
    <w:rsid w:val="00071E42"/>
    <w:rsid w:val="00073253"/>
    <w:rsid w:val="0007460B"/>
    <w:rsid w:val="0007547A"/>
    <w:rsid w:val="00075A93"/>
    <w:rsid w:val="00076416"/>
    <w:rsid w:val="00076595"/>
    <w:rsid w:val="0007662C"/>
    <w:rsid w:val="0007688B"/>
    <w:rsid w:val="0008195C"/>
    <w:rsid w:val="0008317B"/>
    <w:rsid w:val="000847AC"/>
    <w:rsid w:val="00084979"/>
    <w:rsid w:val="0008526A"/>
    <w:rsid w:val="00085F04"/>
    <w:rsid w:val="000868CB"/>
    <w:rsid w:val="00086BBE"/>
    <w:rsid w:val="0008721D"/>
    <w:rsid w:val="000876FA"/>
    <w:rsid w:val="00092B04"/>
    <w:rsid w:val="000967B0"/>
    <w:rsid w:val="000A00EB"/>
    <w:rsid w:val="000A0C11"/>
    <w:rsid w:val="000A12D2"/>
    <w:rsid w:val="000A1C7E"/>
    <w:rsid w:val="000A2444"/>
    <w:rsid w:val="000A2D7A"/>
    <w:rsid w:val="000A7831"/>
    <w:rsid w:val="000B1592"/>
    <w:rsid w:val="000B21BD"/>
    <w:rsid w:val="000B3A26"/>
    <w:rsid w:val="000B5753"/>
    <w:rsid w:val="000B6194"/>
    <w:rsid w:val="000B7E82"/>
    <w:rsid w:val="000C2B62"/>
    <w:rsid w:val="000C2F45"/>
    <w:rsid w:val="000C5030"/>
    <w:rsid w:val="000D1789"/>
    <w:rsid w:val="000D1BC9"/>
    <w:rsid w:val="000D3FC9"/>
    <w:rsid w:val="000D4C0D"/>
    <w:rsid w:val="000D64F1"/>
    <w:rsid w:val="000D672A"/>
    <w:rsid w:val="000D7ABC"/>
    <w:rsid w:val="000E3491"/>
    <w:rsid w:val="000E52D8"/>
    <w:rsid w:val="000E5765"/>
    <w:rsid w:val="000E5A30"/>
    <w:rsid w:val="000E5BBD"/>
    <w:rsid w:val="000E5DA8"/>
    <w:rsid w:val="000E7687"/>
    <w:rsid w:val="000E77FD"/>
    <w:rsid w:val="000F064D"/>
    <w:rsid w:val="000F0D84"/>
    <w:rsid w:val="000F3D14"/>
    <w:rsid w:val="000F481A"/>
    <w:rsid w:val="000F4F03"/>
    <w:rsid w:val="000F5C71"/>
    <w:rsid w:val="000F6326"/>
    <w:rsid w:val="000F6505"/>
    <w:rsid w:val="000F7D0B"/>
    <w:rsid w:val="00100CB8"/>
    <w:rsid w:val="0010131B"/>
    <w:rsid w:val="00101BD5"/>
    <w:rsid w:val="00102A1F"/>
    <w:rsid w:val="00103285"/>
    <w:rsid w:val="001048FA"/>
    <w:rsid w:val="001062AC"/>
    <w:rsid w:val="00106F93"/>
    <w:rsid w:val="0011037C"/>
    <w:rsid w:val="001114FB"/>
    <w:rsid w:val="00112EC9"/>
    <w:rsid w:val="00113148"/>
    <w:rsid w:val="001134F2"/>
    <w:rsid w:val="00115ACE"/>
    <w:rsid w:val="0012036C"/>
    <w:rsid w:val="00120965"/>
    <w:rsid w:val="00121BF8"/>
    <w:rsid w:val="0012204C"/>
    <w:rsid w:val="0012244B"/>
    <w:rsid w:val="0012387C"/>
    <w:rsid w:val="00123A05"/>
    <w:rsid w:val="0012455F"/>
    <w:rsid w:val="001324F4"/>
    <w:rsid w:val="00132D11"/>
    <w:rsid w:val="00134FA8"/>
    <w:rsid w:val="00137CAF"/>
    <w:rsid w:val="001410ED"/>
    <w:rsid w:val="001411E0"/>
    <w:rsid w:val="00141373"/>
    <w:rsid w:val="00141BEB"/>
    <w:rsid w:val="00142495"/>
    <w:rsid w:val="001425C4"/>
    <w:rsid w:val="00144A57"/>
    <w:rsid w:val="001458D3"/>
    <w:rsid w:val="00146C74"/>
    <w:rsid w:val="001475C2"/>
    <w:rsid w:val="00147621"/>
    <w:rsid w:val="00150B7B"/>
    <w:rsid w:val="00150CA9"/>
    <w:rsid w:val="00151067"/>
    <w:rsid w:val="00151530"/>
    <w:rsid w:val="00151E87"/>
    <w:rsid w:val="001557D2"/>
    <w:rsid w:val="0015629C"/>
    <w:rsid w:val="00157216"/>
    <w:rsid w:val="001575E3"/>
    <w:rsid w:val="00157BA4"/>
    <w:rsid w:val="00163131"/>
    <w:rsid w:val="001649F9"/>
    <w:rsid w:val="00164E5E"/>
    <w:rsid w:val="00166AE1"/>
    <w:rsid w:val="001671DF"/>
    <w:rsid w:val="001675B6"/>
    <w:rsid w:val="0017135D"/>
    <w:rsid w:val="00173627"/>
    <w:rsid w:val="001763D8"/>
    <w:rsid w:val="00180495"/>
    <w:rsid w:val="0018107D"/>
    <w:rsid w:val="00181D19"/>
    <w:rsid w:val="001833EC"/>
    <w:rsid w:val="00185A4E"/>
    <w:rsid w:val="00187363"/>
    <w:rsid w:val="00190134"/>
    <w:rsid w:val="001907B2"/>
    <w:rsid w:val="0019111D"/>
    <w:rsid w:val="0019129E"/>
    <w:rsid w:val="00191C10"/>
    <w:rsid w:val="00191FC6"/>
    <w:rsid w:val="001930B3"/>
    <w:rsid w:val="00194AFC"/>
    <w:rsid w:val="0019502D"/>
    <w:rsid w:val="0019627E"/>
    <w:rsid w:val="001962A6"/>
    <w:rsid w:val="00196EE4"/>
    <w:rsid w:val="0019702B"/>
    <w:rsid w:val="0019721C"/>
    <w:rsid w:val="001973F7"/>
    <w:rsid w:val="001977EF"/>
    <w:rsid w:val="001A055D"/>
    <w:rsid w:val="001A1F09"/>
    <w:rsid w:val="001A2786"/>
    <w:rsid w:val="001A4C40"/>
    <w:rsid w:val="001B20B8"/>
    <w:rsid w:val="001B333F"/>
    <w:rsid w:val="001B3BC0"/>
    <w:rsid w:val="001B4BBA"/>
    <w:rsid w:val="001B4CB6"/>
    <w:rsid w:val="001B69DA"/>
    <w:rsid w:val="001B7B06"/>
    <w:rsid w:val="001C2E69"/>
    <w:rsid w:val="001C33F4"/>
    <w:rsid w:val="001C395D"/>
    <w:rsid w:val="001C3B4A"/>
    <w:rsid w:val="001C3E7B"/>
    <w:rsid w:val="001C5094"/>
    <w:rsid w:val="001C5988"/>
    <w:rsid w:val="001C5B8A"/>
    <w:rsid w:val="001C6C66"/>
    <w:rsid w:val="001C7B57"/>
    <w:rsid w:val="001D3079"/>
    <w:rsid w:val="001D4A69"/>
    <w:rsid w:val="001E250D"/>
    <w:rsid w:val="001E30CC"/>
    <w:rsid w:val="001E33DD"/>
    <w:rsid w:val="001E4FF4"/>
    <w:rsid w:val="001E60ED"/>
    <w:rsid w:val="001E6304"/>
    <w:rsid w:val="001E7116"/>
    <w:rsid w:val="001F0981"/>
    <w:rsid w:val="001F09EC"/>
    <w:rsid w:val="001F1E6A"/>
    <w:rsid w:val="001F24D2"/>
    <w:rsid w:val="001F2506"/>
    <w:rsid w:val="001F5533"/>
    <w:rsid w:val="001F5A01"/>
    <w:rsid w:val="001F6A15"/>
    <w:rsid w:val="002008FD"/>
    <w:rsid w:val="00200BBC"/>
    <w:rsid w:val="00200BE9"/>
    <w:rsid w:val="002030DD"/>
    <w:rsid w:val="0020323C"/>
    <w:rsid w:val="0020500A"/>
    <w:rsid w:val="002050DF"/>
    <w:rsid w:val="0021278B"/>
    <w:rsid w:val="00214243"/>
    <w:rsid w:val="00217598"/>
    <w:rsid w:val="002176E3"/>
    <w:rsid w:val="00222BEB"/>
    <w:rsid w:val="00222DB8"/>
    <w:rsid w:val="0022393A"/>
    <w:rsid w:val="00224E05"/>
    <w:rsid w:val="00224E3C"/>
    <w:rsid w:val="00225012"/>
    <w:rsid w:val="00226056"/>
    <w:rsid w:val="00230A07"/>
    <w:rsid w:val="0023305B"/>
    <w:rsid w:val="00233398"/>
    <w:rsid w:val="002339D9"/>
    <w:rsid w:val="002350DE"/>
    <w:rsid w:val="0023537B"/>
    <w:rsid w:val="00235801"/>
    <w:rsid w:val="00240191"/>
    <w:rsid w:val="002415C2"/>
    <w:rsid w:val="002439DA"/>
    <w:rsid w:val="0024682B"/>
    <w:rsid w:val="00246C46"/>
    <w:rsid w:val="00250604"/>
    <w:rsid w:val="00250695"/>
    <w:rsid w:val="0025079B"/>
    <w:rsid w:val="00252BAB"/>
    <w:rsid w:val="0025452B"/>
    <w:rsid w:val="00254C59"/>
    <w:rsid w:val="00257A51"/>
    <w:rsid w:val="00257E3D"/>
    <w:rsid w:val="00263528"/>
    <w:rsid w:val="002635C6"/>
    <w:rsid w:val="002645C6"/>
    <w:rsid w:val="00265CC6"/>
    <w:rsid w:val="0026623D"/>
    <w:rsid w:val="00267F25"/>
    <w:rsid w:val="00270CA2"/>
    <w:rsid w:val="002722D7"/>
    <w:rsid w:val="00274003"/>
    <w:rsid w:val="00275619"/>
    <w:rsid w:val="002777CA"/>
    <w:rsid w:val="002803A8"/>
    <w:rsid w:val="00280B30"/>
    <w:rsid w:val="002814AC"/>
    <w:rsid w:val="002826FB"/>
    <w:rsid w:val="00283C56"/>
    <w:rsid w:val="002852A4"/>
    <w:rsid w:val="00290238"/>
    <w:rsid w:val="00290704"/>
    <w:rsid w:val="00290F90"/>
    <w:rsid w:val="0029468F"/>
    <w:rsid w:val="00295047"/>
    <w:rsid w:val="0029671C"/>
    <w:rsid w:val="00296A5C"/>
    <w:rsid w:val="002972D3"/>
    <w:rsid w:val="00297EB7"/>
    <w:rsid w:val="002A1374"/>
    <w:rsid w:val="002A21AB"/>
    <w:rsid w:val="002A23EB"/>
    <w:rsid w:val="002B07CE"/>
    <w:rsid w:val="002B1409"/>
    <w:rsid w:val="002B189F"/>
    <w:rsid w:val="002B3217"/>
    <w:rsid w:val="002B3A49"/>
    <w:rsid w:val="002B77B4"/>
    <w:rsid w:val="002B7B69"/>
    <w:rsid w:val="002C0158"/>
    <w:rsid w:val="002C07BC"/>
    <w:rsid w:val="002C0B48"/>
    <w:rsid w:val="002C1889"/>
    <w:rsid w:val="002C1A9D"/>
    <w:rsid w:val="002C3E7C"/>
    <w:rsid w:val="002C4A1C"/>
    <w:rsid w:val="002C52B7"/>
    <w:rsid w:val="002C6159"/>
    <w:rsid w:val="002C637A"/>
    <w:rsid w:val="002C7643"/>
    <w:rsid w:val="002C76C8"/>
    <w:rsid w:val="002C7A1B"/>
    <w:rsid w:val="002C7D22"/>
    <w:rsid w:val="002D0EED"/>
    <w:rsid w:val="002D1FCB"/>
    <w:rsid w:val="002D2CAA"/>
    <w:rsid w:val="002D2E0D"/>
    <w:rsid w:val="002D2E3A"/>
    <w:rsid w:val="002E195C"/>
    <w:rsid w:val="002E1EB5"/>
    <w:rsid w:val="002E537B"/>
    <w:rsid w:val="002F12B7"/>
    <w:rsid w:val="002F1318"/>
    <w:rsid w:val="002F1856"/>
    <w:rsid w:val="002F332A"/>
    <w:rsid w:val="002F5DEF"/>
    <w:rsid w:val="002F61E7"/>
    <w:rsid w:val="002F64C2"/>
    <w:rsid w:val="002F6C87"/>
    <w:rsid w:val="002F6D38"/>
    <w:rsid w:val="00300CF4"/>
    <w:rsid w:val="00301213"/>
    <w:rsid w:val="0030303C"/>
    <w:rsid w:val="003044D1"/>
    <w:rsid w:val="00304A61"/>
    <w:rsid w:val="00305579"/>
    <w:rsid w:val="0030789F"/>
    <w:rsid w:val="003103D6"/>
    <w:rsid w:val="00311589"/>
    <w:rsid w:val="00311D92"/>
    <w:rsid w:val="003139E8"/>
    <w:rsid w:val="00314997"/>
    <w:rsid w:val="00315BEE"/>
    <w:rsid w:val="0031636C"/>
    <w:rsid w:val="00322BBA"/>
    <w:rsid w:val="003237BF"/>
    <w:rsid w:val="0032443B"/>
    <w:rsid w:val="0032528A"/>
    <w:rsid w:val="0032559D"/>
    <w:rsid w:val="00325729"/>
    <w:rsid w:val="003257A8"/>
    <w:rsid w:val="0033028C"/>
    <w:rsid w:val="0033033F"/>
    <w:rsid w:val="00331C35"/>
    <w:rsid w:val="00332A59"/>
    <w:rsid w:val="00334C8F"/>
    <w:rsid w:val="00336655"/>
    <w:rsid w:val="00337E57"/>
    <w:rsid w:val="003404DD"/>
    <w:rsid w:val="00343B90"/>
    <w:rsid w:val="00344776"/>
    <w:rsid w:val="00346428"/>
    <w:rsid w:val="0034657A"/>
    <w:rsid w:val="003500DA"/>
    <w:rsid w:val="003501C4"/>
    <w:rsid w:val="003502AC"/>
    <w:rsid w:val="00350A55"/>
    <w:rsid w:val="00351011"/>
    <w:rsid w:val="00351522"/>
    <w:rsid w:val="00352F72"/>
    <w:rsid w:val="00353175"/>
    <w:rsid w:val="00353534"/>
    <w:rsid w:val="00353B63"/>
    <w:rsid w:val="00353E84"/>
    <w:rsid w:val="003542DA"/>
    <w:rsid w:val="00355195"/>
    <w:rsid w:val="003556B6"/>
    <w:rsid w:val="00355FE0"/>
    <w:rsid w:val="00356B64"/>
    <w:rsid w:val="0036242F"/>
    <w:rsid w:val="0036318E"/>
    <w:rsid w:val="00363A35"/>
    <w:rsid w:val="00364FA3"/>
    <w:rsid w:val="00365BED"/>
    <w:rsid w:val="00370FC9"/>
    <w:rsid w:val="00371A43"/>
    <w:rsid w:val="00372372"/>
    <w:rsid w:val="00372E7B"/>
    <w:rsid w:val="00377BD0"/>
    <w:rsid w:val="00377D10"/>
    <w:rsid w:val="003807DC"/>
    <w:rsid w:val="00380CFD"/>
    <w:rsid w:val="00382598"/>
    <w:rsid w:val="00382CB4"/>
    <w:rsid w:val="003833AD"/>
    <w:rsid w:val="003849C7"/>
    <w:rsid w:val="00386A20"/>
    <w:rsid w:val="00390183"/>
    <w:rsid w:val="00390681"/>
    <w:rsid w:val="00390A0A"/>
    <w:rsid w:val="00391A49"/>
    <w:rsid w:val="00391A55"/>
    <w:rsid w:val="003926C1"/>
    <w:rsid w:val="0039451A"/>
    <w:rsid w:val="00394C63"/>
    <w:rsid w:val="00396E75"/>
    <w:rsid w:val="003A252B"/>
    <w:rsid w:val="003A2C84"/>
    <w:rsid w:val="003A2D85"/>
    <w:rsid w:val="003A3638"/>
    <w:rsid w:val="003A4156"/>
    <w:rsid w:val="003A70F4"/>
    <w:rsid w:val="003A7FE4"/>
    <w:rsid w:val="003B08F4"/>
    <w:rsid w:val="003B228A"/>
    <w:rsid w:val="003B522A"/>
    <w:rsid w:val="003C017E"/>
    <w:rsid w:val="003C10B2"/>
    <w:rsid w:val="003C260E"/>
    <w:rsid w:val="003C6329"/>
    <w:rsid w:val="003C6E5F"/>
    <w:rsid w:val="003D00EF"/>
    <w:rsid w:val="003D08F0"/>
    <w:rsid w:val="003D1043"/>
    <w:rsid w:val="003D2191"/>
    <w:rsid w:val="003D3404"/>
    <w:rsid w:val="003D3989"/>
    <w:rsid w:val="003D5CBD"/>
    <w:rsid w:val="003D6D40"/>
    <w:rsid w:val="003D71E9"/>
    <w:rsid w:val="003D7379"/>
    <w:rsid w:val="003E0E54"/>
    <w:rsid w:val="003E2DAF"/>
    <w:rsid w:val="003E4331"/>
    <w:rsid w:val="003E4D3E"/>
    <w:rsid w:val="003E51D2"/>
    <w:rsid w:val="003F1F6F"/>
    <w:rsid w:val="003F2F85"/>
    <w:rsid w:val="003F5936"/>
    <w:rsid w:val="003F5D64"/>
    <w:rsid w:val="003F6533"/>
    <w:rsid w:val="003F6C05"/>
    <w:rsid w:val="003F70FA"/>
    <w:rsid w:val="003F7214"/>
    <w:rsid w:val="003F79A0"/>
    <w:rsid w:val="003F7D80"/>
    <w:rsid w:val="00400882"/>
    <w:rsid w:val="00400F45"/>
    <w:rsid w:val="004036FB"/>
    <w:rsid w:val="004040C5"/>
    <w:rsid w:val="0040540F"/>
    <w:rsid w:val="00405924"/>
    <w:rsid w:val="00405B16"/>
    <w:rsid w:val="00406DA9"/>
    <w:rsid w:val="0040758A"/>
    <w:rsid w:val="004102C8"/>
    <w:rsid w:val="00411487"/>
    <w:rsid w:val="00411578"/>
    <w:rsid w:val="0041256D"/>
    <w:rsid w:val="004134DD"/>
    <w:rsid w:val="00413EEE"/>
    <w:rsid w:val="00413F33"/>
    <w:rsid w:val="0041539D"/>
    <w:rsid w:val="0041583C"/>
    <w:rsid w:val="00416B95"/>
    <w:rsid w:val="00417EFA"/>
    <w:rsid w:val="0042047B"/>
    <w:rsid w:val="004224DD"/>
    <w:rsid w:val="00422A31"/>
    <w:rsid w:val="004248B8"/>
    <w:rsid w:val="00425B1F"/>
    <w:rsid w:val="00426E30"/>
    <w:rsid w:val="00427944"/>
    <w:rsid w:val="00427AA3"/>
    <w:rsid w:val="00430A09"/>
    <w:rsid w:val="0043115E"/>
    <w:rsid w:val="0043302A"/>
    <w:rsid w:val="00434927"/>
    <w:rsid w:val="004375FF"/>
    <w:rsid w:val="00437C6C"/>
    <w:rsid w:val="004411F5"/>
    <w:rsid w:val="00442AF6"/>
    <w:rsid w:val="0044357A"/>
    <w:rsid w:val="004435E2"/>
    <w:rsid w:val="00443A20"/>
    <w:rsid w:val="0044420D"/>
    <w:rsid w:val="00444693"/>
    <w:rsid w:val="00445F33"/>
    <w:rsid w:val="0044622D"/>
    <w:rsid w:val="004466CC"/>
    <w:rsid w:val="00447F72"/>
    <w:rsid w:val="0045182F"/>
    <w:rsid w:val="00452584"/>
    <w:rsid w:val="004526D0"/>
    <w:rsid w:val="00456B5F"/>
    <w:rsid w:val="00456EC3"/>
    <w:rsid w:val="0045700A"/>
    <w:rsid w:val="00457364"/>
    <w:rsid w:val="00457A9F"/>
    <w:rsid w:val="004620F7"/>
    <w:rsid w:val="00462B9B"/>
    <w:rsid w:val="00462CCF"/>
    <w:rsid w:val="004639A5"/>
    <w:rsid w:val="004644D1"/>
    <w:rsid w:val="004646B0"/>
    <w:rsid w:val="0046550E"/>
    <w:rsid w:val="00465668"/>
    <w:rsid w:val="004671B9"/>
    <w:rsid w:val="00474BEE"/>
    <w:rsid w:val="0047540D"/>
    <w:rsid w:val="004755F4"/>
    <w:rsid w:val="0047632F"/>
    <w:rsid w:val="004766F9"/>
    <w:rsid w:val="004766FE"/>
    <w:rsid w:val="00476EE2"/>
    <w:rsid w:val="00483E63"/>
    <w:rsid w:val="00484444"/>
    <w:rsid w:val="004859F3"/>
    <w:rsid w:val="00485D10"/>
    <w:rsid w:val="00485D99"/>
    <w:rsid w:val="00486A19"/>
    <w:rsid w:val="0048758C"/>
    <w:rsid w:val="004907EC"/>
    <w:rsid w:val="00490FF1"/>
    <w:rsid w:val="004910AF"/>
    <w:rsid w:val="0049125C"/>
    <w:rsid w:val="00493F7D"/>
    <w:rsid w:val="004959F0"/>
    <w:rsid w:val="004A0217"/>
    <w:rsid w:val="004A02A3"/>
    <w:rsid w:val="004A064D"/>
    <w:rsid w:val="004A06FA"/>
    <w:rsid w:val="004A09EC"/>
    <w:rsid w:val="004A1E3C"/>
    <w:rsid w:val="004A33EE"/>
    <w:rsid w:val="004A3583"/>
    <w:rsid w:val="004A3F14"/>
    <w:rsid w:val="004A4017"/>
    <w:rsid w:val="004A5511"/>
    <w:rsid w:val="004A66CC"/>
    <w:rsid w:val="004A6B3B"/>
    <w:rsid w:val="004B02C8"/>
    <w:rsid w:val="004B0E24"/>
    <w:rsid w:val="004B1DFE"/>
    <w:rsid w:val="004B20DD"/>
    <w:rsid w:val="004B649A"/>
    <w:rsid w:val="004B66BE"/>
    <w:rsid w:val="004C0912"/>
    <w:rsid w:val="004C2F16"/>
    <w:rsid w:val="004C35E6"/>
    <w:rsid w:val="004C4416"/>
    <w:rsid w:val="004C6E15"/>
    <w:rsid w:val="004D14A5"/>
    <w:rsid w:val="004D16A3"/>
    <w:rsid w:val="004D367D"/>
    <w:rsid w:val="004D4031"/>
    <w:rsid w:val="004D732B"/>
    <w:rsid w:val="004E002D"/>
    <w:rsid w:val="004E02AB"/>
    <w:rsid w:val="004E0F8F"/>
    <w:rsid w:val="004E2EA6"/>
    <w:rsid w:val="004E4575"/>
    <w:rsid w:val="004E45B8"/>
    <w:rsid w:val="004E49E1"/>
    <w:rsid w:val="004E571B"/>
    <w:rsid w:val="004E705E"/>
    <w:rsid w:val="004F0A49"/>
    <w:rsid w:val="004F0B48"/>
    <w:rsid w:val="004F4661"/>
    <w:rsid w:val="004F53BB"/>
    <w:rsid w:val="00503DAA"/>
    <w:rsid w:val="00504DA0"/>
    <w:rsid w:val="00507074"/>
    <w:rsid w:val="00507EA1"/>
    <w:rsid w:val="0051042D"/>
    <w:rsid w:val="005127B1"/>
    <w:rsid w:val="00512A64"/>
    <w:rsid w:val="00514087"/>
    <w:rsid w:val="00515456"/>
    <w:rsid w:val="00525006"/>
    <w:rsid w:val="00526374"/>
    <w:rsid w:val="005264E3"/>
    <w:rsid w:val="00526FE2"/>
    <w:rsid w:val="005314AB"/>
    <w:rsid w:val="005324D7"/>
    <w:rsid w:val="005326DC"/>
    <w:rsid w:val="005329FD"/>
    <w:rsid w:val="00534CD8"/>
    <w:rsid w:val="005358E9"/>
    <w:rsid w:val="00536C94"/>
    <w:rsid w:val="005379AE"/>
    <w:rsid w:val="00540B44"/>
    <w:rsid w:val="00542657"/>
    <w:rsid w:val="00542B5F"/>
    <w:rsid w:val="00543543"/>
    <w:rsid w:val="0054450A"/>
    <w:rsid w:val="00550A90"/>
    <w:rsid w:val="00550E9B"/>
    <w:rsid w:val="0055156C"/>
    <w:rsid w:val="005527F8"/>
    <w:rsid w:val="00552F92"/>
    <w:rsid w:val="005551C2"/>
    <w:rsid w:val="0055534D"/>
    <w:rsid w:val="00556677"/>
    <w:rsid w:val="0056205F"/>
    <w:rsid w:val="00562726"/>
    <w:rsid w:val="00562AB6"/>
    <w:rsid w:val="005638F3"/>
    <w:rsid w:val="005651F6"/>
    <w:rsid w:val="00565E28"/>
    <w:rsid w:val="00566DE6"/>
    <w:rsid w:val="00566E4B"/>
    <w:rsid w:val="00566F6D"/>
    <w:rsid w:val="005676C5"/>
    <w:rsid w:val="00567FD6"/>
    <w:rsid w:val="005769B5"/>
    <w:rsid w:val="00576CFA"/>
    <w:rsid w:val="00580523"/>
    <w:rsid w:val="00580EB0"/>
    <w:rsid w:val="00581D87"/>
    <w:rsid w:val="00582950"/>
    <w:rsid w:val="00583134"/>
    <w:rsid w:val="00583430"/>
    <w:rsid w:val="005837AC"/>
    <w:rsid w:val="00584CC2"/>
    <w:rsid w:val="005853B8"/>
    <w:rsid w:val="00585AD7"/>
    <w:rsid w:val="005927B4"/>
    <w:rsid w:val="00594652"/>
    <w:rsid w:val="005949DA"/>
    <w:rsid w:val="00597154"/>
    <w:rsid w:val="00597A9B"/>
    <w:rsid w:val="005A3B3D"/>
    <w:rsid w:val="005A3F85"/>
    <w:rsid w:val="005A4120"/>
    <w:rsid w:val="005A51C2"/>
    <w:rsid w:val="005A55A1"/>
    <w:rsid w:val="005A61BA"/>
    <w:rsid w:val="005A7D8D"/>
    <w:rsid w:val="005B149B"/>
    <w:rsid w:val="005B1B87"/>
    <w:rsid w:val="005B2839"/>
    <w:rsid w:val="005B321D"/>
    <w:rsid w:val="005B32AE"/>
    <w:rsid w:val="005B3A91"/>
    <w:rsid w:val="005B5A79"/>
    <w:rsid w:val="005B65D4"/>
    <w:rsid w:val="005B698F"/>
    <w:rsid w:val="005B6C4B"/>
    <w:rsid w:val="005C06C1"/>
    <w:rsid w:val="005C18CE"/>
    <w:rsid w:val="005C276D"/>
    <w:rsid w:val="005C779B"/>
    <w:rsid w:val="005C7E99"/>
    <w:rsid w:val="005D02D9"/>
    <w:rsid w:val="005D05E7"/>
    <w:rsid w:val="005D073F"/>
    <w:rsid w:val="005D0749"/>
    <w:rsid w:val="005D156E"/>
    <w:rsid w:val="005D23CB"/>
    <w:rsid w:val="005D2A51"/>
    <w:rsid w:val="005D3479"/>
    <w:rsid w:val="005E103D"/>
    <w:rsid w:val="005E2861"/>
    <w:rsid w:val="005E358C"/>
    <w:rsid w:val="005E58B3"/>
    <w:rsid w:val="005E6B72"/>
    <w:rsid w:val="005E6D63"/>
    <w:rsid w:val="005E7633"/>
    <w:rsid w:val="005F028F"/>
    <w:rsid w:val="005F0F6E"/>
    <w:rsid w:val="005F19DB"/>
    <w:rsid w:val="005F205A"/>
    <w:rsid w:val="005F273F"/>
    <w:rsid w:val="005F353E"/>
    <w:rsid w:val="005F3758"/>
    <w:rsid w:val="005F47D4"/>
    <w:rsid w:val="005F5B8E"/>
    <w:rsid w:val="00600510"/>
    <w:rsid w:val="00600C93"/>
    <w:rsid w:val="006010EC"/>
    <w:rsid w:val="00602726"/>
    <w:rsid w:val="0060280C"/>
    <w:rsid w:val="00602A28"/>
    <w:rsid w:val="006032EC"/>
    <w:rsid w:val="006039DD"/>
    <w:rsid w:val="00603B26"/>
    <w:rsid w:val="00604430"/>
    <w:rsid w:val="00607BC0"/>
    <w:rsid w:val="006107E4"/>
    <w:rsid w:val="00611BD0"/>
    <w:rsid w:val="00612E80"/>
    <w:rsid w:val="006135A8"/>
    <w:rsid w:val="006138DC"/>
    <w:rsid w:val="0061439B"/>
    <w:rsid w:val="006149A0"/>
    <w:rsid w:val="006154D8"/>
    <w:rsid w:val="006159F1"/>
    <w:rsid w:val="00620F39"/>
    <w:rsid w:val="006236DC"/>
    <w:rsid w:val="00624677"/>
    <w:rsid w:val="006262D8"/>
    <w:rsid w:val="00627467"/>
    <w:rsid w:val="0062764E"/>
    <w:rsid w:val="00627A70"/>
    <w:rsid w:val="0063058A"/>
    <w:rsid w:val="0063304F"/>
    <w:rsid w:val="006334BF"/>
    <w:rsid w:val="0063470E"/>
    <w:rsid w:val="00634759"/>
    <w:rsid w:val="0063514D"/>
    <w:rsid w:val="00635BDE"/>
    <w:rsid w:val="0064092D"/>
    <w:rsid w:val="00640C4E"/>
    <w:rsid w:val="0064107E"/>
    <w:rsid w:val="006428A6"/>
    <w:rsid w:val="0064757D"/>
    <w:rsid w:val="00651051"/>
    <w:rsid w:val="006517C2"/>
    <w:rsid w:val="00651A26"/>
    <w:rsid w:val="0065221B"/>
    <w:rsid w:val="006523A7"/>
    <w:rsid w:val="00652DB7"/>
    <w:rsid w:val="00653609"/>
    <w:rsid w:val="00653F78"/>
    <w:rsid w:val="00654CCB"/>
    <w:rsid w:val="00654E82"/>
    <w:rsid w:val="006566F3"/>
    <w:rsid w:val="00660FDD"/>
    <w:rsid w:val="00661A53"/>
    <w:rsid w:val="00661CE2"/>
    <w:rsid w:val="0066230B"/>
    <w:rsid w:val="00666CA7"/>
    <w:rsid w:val="006671EC"/>
    <w:rsid w:val="00672D70"/>
    <w:rsid w:val="0067409E"/>
    <w:rsid w:val="00680ADE"/>
    <w:rsid w:val="00681A5A"/>
    <w:rsid w:val="00684C76"/>
    <w:rsid w:val="00690CB8"/>
    <w:rsid w:val="0069270F"/>
    <w:rsid w:val="00695C09"/>
    <w:rsid w:val="00697252"/>
    <w:rsid w:val="006A0E5C"/>
    <w:rsid w:val="006A1564"/>
    <w:rsid w:val="006A1EEA"/>
    <w:rsid w:val="006A26DD"/>
    <w:rsid w:val="006A2BCF"/>
    <w:rsid w:val="006A2EE3"/>
    <w:rsid w:val="006A4670"/>
    <w:rsid w:val="006A46DE"/>
    <w:rsid w:val="006A4A03"/>
    <w:rsid w:val="006A4ADA"/>
    <w:rsid w:val="006A582B"/>
    <w:rsid w:val="006B3EE2"/>
    <w:rsid w:val="006B4352"/>
    <w:rsid w:val="006B57BE"/>
    <w:rsid w:val="006B6681"/>
    <w:rsid w:val="006B6DFD"/>
    <w:rsid w:val="006C0C1C"/>
    <w:rsid w:val="006C1D68"/>
    <w:rsid w:val="006C2BDF"/>
    <w:rsid w:val="006C2E52"/>
    <w:rsid w:val="006C2F67"/>
    <w:rsid w:val="006C3610"/>
    <w:rsid w:val="006C3881"/>
    <w:rsid w:val="006C4019"/>
    <w:rsid w:val="006C6577"/>
    <w:rsid w:val="006D1867"/>
    <w:rsid w:val="006D3207"/>
    <w:rsid w:val="006D500E"/>
    <w:rsid w:val="006D51FC"/>
    <w:rsid w:val="006D5CA6"/>
    <w:rsid w:val="006D6C01"/>
    <w:rsid w:val="006E07C8"/>
    <w:rsid w:val="006E0E6E"/>
    <w:rsid w:val="006E0E9F"/>
    <w:rsid w:val="006E11E3"/>
    <w:rsid w:val="006E1F71"/>
    <w:rsid w:val="006E29BE"/>
    <w:rsid w:val="006E38F5"/>
    <w:rsid w:val="006E4173"/>
    <w:rsid w:val="006E51B6"/>
    <w:rsid w:val="006E5214"/>
    <w:rsid w:val="006E5D47"/>
    <w:rsid w:val="006E69FA"/>
    <w:rsid w:val="006E7504"/>
    <w:rsid w:val="006E7E96"/>
    <w:rsid w:val="006F16F5"/>
    <w:rsid w:val="006F2ECB"/>
    <w:rsid w:val="006F5DAE"/>
    <w:rsid w:val="006F6031"/>
    <w:rsid w:val="006F6A47"/>
    <w:rsid w:val="00700137"/>
    <w:rsid w:val="00701194"/>
    <w:rsid w:val="00701511"/>
    <w:rsid w:val="007047D3"/>
    <w:rsid w:val="0070653B"/>
    <w:rsid w:val="00707DEC"/>
    <w:rsid w:val="00710212"/>
    <w:rsid w:val="00711261"/>
    <w:rsid w:val="0071184E"/>
    <w:rsid w:val="0071230B"/>
    <w:rsid w:val="00712EAB"/>
    <w:rsid w:val="00714750"/>
    <w:rsid w:val="00715DB4"/>
    <w:rsid w:val="007160E5"/>
    <w:rsid w:val="00716515"/>
    <w:rsid w:val="0072045F"/>
    <w:rsid w:val="00720618"/>
    <w:rsid w:val="00720CAD"/>
    <w:rsid w:val="007211FE"/>
    <w:rsid w:val="007229AC"/>
    <w:rsid w:val="00722C01"/>
    <w:rsid w:val="00724972"/>
    <w:rsid w:val="00724C5D"/>
    <w:rsid w:val="00725022"/>
    <w:rsid w:val="0072645A"/>
    <w:rsid w:val="00730898"/>
    <w:rsid w:val="007313F9"/>
    <w:rsid w:val="00732AC2"/>
    <w:rsid w:val="00733F23"/>
    <w:rsid w:val="007341CA"/>
    <w:rsid w:val="00734EA0"/>
    <w:rsid w:val="007350C4"/>
    <w:rsid w:val="0073569C"/>
    <w:rsid w:val="00736595"/>
    <w:rsid w:val="00742259"/>
    <w:rsid w:val="00742FC8"/>
    <w:rsid w:val="00745150"/>
    <w:rsid w:val="0074535C"/>
    <w:rsid w:val="0074573D"/>
    <w:rsid w:val="00745C36"/>
    <w:rsid w:val="00750061"/>
    <w:rsid w:val="0075011F"/>
    <w:rsid w:val="007502CA"/>
    <w:rsid w:val="007516D2"/>
    <w:rsid w:val="00753D51"/>
    <w:rsid w:val="00754C8C"/>
    <w:rsid w:val="0075504A"/>
    <w:rsid w:val="007612B4"/>
    <w:rsid w:val="00761CD6"/>
    <w:rsid w:val="0076224B"/>
    <w:rsid w:val="007639D5"/>
    <w:rsid w:val="0076427D"/>
    <w:rsid w:val="00764C0E"/>
    <w:rsid w:val="00766D55"/>
    <w:rsid w:val="00770199"/>
    <w:rsid w:val="007718DA"/>
    <w:rsid w:val="00771B29"/>
    <w:rsid w:val="007725B1"/>
    <w:rsid w:val="00772EBE"/>
    <w:rsid w:val="0077549E"/>
    <w:rsid w:val="0077650A"/>
    <w:rsid w:val="00776D39"/>
    <w:rsid w:val="0078127F"/>
    <w:rsid w:val="00781AC9"/>
    <w:rsid w:val="00783AC5"/>
    <w:rsid w:val="00783F49"/>
    <w:rsid w:val="007843D7"/>
    <w:rsid w:val="007844E5"/>
    <w:rsid w:val="00784955"/>
    <w:rsid w:val="00785836"/>
    <w:rsid w:val="007867DF"/>
    <w:rsid w:val="00787456"/>
    <w:rsid w:val="0079054E"/>
    <w:rsid w:val="00790EF9"/>
    <w:rsid w:val="00791BBC"/>
    <w:rsid w:val="007925D5"/>
    <w:rsid w:val="00793C24"/>
    <w:rsid w:val="007943AD"/>
    <w:rsid w:val="00794DB4"/>
    <w:rsid w:val="00795C0D"/>
    <w:rsid w:val="00797F49"/>
    <w:rsid w:val="007A049B"/>
    <w:rsid w:val="007A280A"/>
    <w:rsid w:val="007A40C5"/>
    <w:rsid w:val="007A4473"/>
    <w:rsid w:val="007A4CBC"/>
    <w:rsid w:val="007A5115"/>
    <w:rsid w:val="007A68B2"/>
    <w:rsid w:val="007B04DC"/>
    <w:rsid w:val="007B3C4F"/>
    <w:rsid w:val="007B7432"/>
    <w:rsid w:val="007B766D"/>
    <w:rsid w:val="007B7E30"/>
    <w:rsid w:val="007C0107"/>
    <w:rsid w:val="007C2332"/>
    <w:rsid w:val="007C3080"/>
    <w:rsid w:val="007C4B32"/>
    <w:rsid w:val="007C5B62"/>
    <w:rsid w:val="007C6D70"/>
    <w:rsid w:val="007C6F69"/>
    <w:rsid w:val="007C77CC"/>
    <w:rsid w:val="007D3340"/>
    <w:rsid w:val="007D3816"/>
    <w:rsid w:val="007D442E"/>
    <w:rsid w:val="007D4FDF"/>
    <w:rsid w:val="007D63B7"/>
    <w:rsid w:val="007D7508"/>
    <w:rsid w:val="007D765E"/>
    <w:rsid w:val="007E0105"/>
    <w:rsid w:val="007E02BB"/>
    <w:rsid w:val="007E1905"/>
    <w:rsid w:val="007E1EE3"/>
    <w:rsid w:val="007E7E4C"/>
    <w:rsid w:val="007F0979"/>
    <w:rsid w:val="007F099F"/>
    <w:rsid w:val="007F2174"/>
    <w:rsid w:val="007F3268"/>
    <w:rsid w:val="007F36A9"/>
    <w:rsid w:val="007F3D45"/>
    <w:rsid w:val="007F3DE7"/>
    <w:rsid w:val="007F6BC3"/>
    <w:rsid w:val="007F72CF"/>
    <w:rsid w:val="00801824"/>
    <w:rsid w:val="00802112"/>
    <w:rsid w:val="008022C4"/>
    <w:rsid w:val="00802952"/>
    <w:rsid w:val="00804F08"/>
    <w:rsid w:val="00805F55"/>
    <w:rsid w:val="0081285C"/>
    <w:rsid w:val="00813887"/>
    <w:rsid w:val="00813F94"/>
    <w:rsid w:val="00813F99"/>
    <w:rsid w:val="00814064"/>
    <w:rsid w:val="008144F4"/>
    <w:rsid w:val="00815DB4"/>
    <w:rsid w:val="00815FB2"/>
    <w:rsid w:val="00816645"/>
    <w:rsid w:val="00820628"/>
    <w:rsid w:val="00822424"/>
    <w:rsid w:val="0082266A"/>
    <w:rsid w:val="00822E3F"/>
    <w:rsid w:val="00822EAE"/>
    <w:rsid w:val="0082321D"/>
    <w:rsid w:val="00823B0E"/>
    <w:rsid w:val="00824CCC"/>
    <w:rsid w:val="008256DF"/>
    <w:rsid w:val="00825E7C"/>
    <w:rsid w:val="0082623A"/>
    <w:rsid w:val="00827B78"/>
    <w:rsid w:val="00831DBC"/>
    <w:rsid w:val="00834164"/>
    <w:rsid w:val="008357BC"/>
    <w:rsid w:val="008359AA"/>
    <w:rsid w:val="00837252"/>
    <w:rsid w:val="008376AF"/>
    <w:rsid w:val="008379D3"/>
    <w:rsid w:val="008407B0"/>
    <w:rsid w:val="00844548"/>
    <w:rsid w:val="00844604"/>
    <w:rsid w:val="00846059"/>
    <w:rsid w:val="0084695B"/>
    <w:rsid w:val="008471E9"/>
    <w:rsid w:val="00847A7D"/>
    <w:rsid w:val="0085033F"/>
    <w:rsid w:val="0085083B"/>
    <w:rsid w:val="00851B4B"/>
    <w:rsid w:val="008533DA"/>
    <w:rsid w:val="0085372E"/>
    <w:rsid w:val="00853A3B"/>
    <w:rsid w:val="00854487"/>
    <w:rsid w:val="00855A2F"/>
    <w:rsid w:val="00855AC7"/>
    <w:rsid w:val="00856A56"/>
    <w:rsid w:val="0085730A"/>
    <w:rsid w:val="008574CA"/>
    <w:rsid w:val="008602F9"/>
    <w:rsid w:val="00860D9A"/>
    <w:rsid w:val="00861891"/>
    <w:rsid w:val="008619A1"/>
    <w:rsid w:val="00862676"/>
    <w:rsid w:val="00862A49"/>
    <w:rsid w:val="00863CB3"/>
    <w:rsid w:val="00863ED3"/>
    <w:rsid w:val="0086424D"/>
    <w:rsid w:val="00864EC9"/>
    <w:rsid w:val="00866C09"/>
    <w:rsid w:val="00867690"/>
    <w:rsid w:val="00867ACB"/>
    <w:rsid w:val="00871592"/>
    <w:rsid w:val="008716DE"/>
    <w:rsid w:val="0087271B"/>
    <w:rsid w:val="00873E59"/>
    <w:rsid w:val="008766DA"/>
    <w:rsid w:val="00876E83"/>
    <w:rsid w:val="00880BD7"/>
    <w:rsid w:val="008818BA"/>
    <w:rsid w:val="008819F4"/>
    <w:rsid w:val="00881E40"/>
    <w:rsid w:val="008823CC"/>
    <w:rsid w:val="00885359"/>
    <w:rsid w:val="0088566D"/>
    <w:rsid w:val="008864CB"/>
    <w:rsid w:val="008877A0"/>
    <w:rsid w:val="00890070"/>
    <w:rsid w:val="0089223E"/>
    <w:rsid w:val="00893459"/>
    <w:rsid w:val="00893B4E"/>
    <w:rsid w:val="00894583"/>
    <w:rsid w:val="00894745"/>
    <w:rsid w:val="00894C05"/>
    <w:rsid w:val="00896AA3"/>
    <w:rsid w:val="0089783F"/>
    <w:rsid w:val="00897CCE"/>
    <w:rsid w:val="008A0A60"/>
    <w:rsid w:val="008A200F"/>
    <w:rsid w:val="008A2B57"/>
    <w:rsid w:val="008A2E72"/>
    <w:rsid w:val="008A3983"/>
    <w:rsid w:val="008A4D58"/>
    <w:rsid w:val="008A5AF2"/>
    <w:rsid w:val="008A6CA3"/>
    <w:rsid w:val="008A7FE6"/>
    <w:rsid w:val="008B2C11"/>
    <w:rsid w:val="008B3975"/>
    <w:rsid w:val="008B3DC0"/>
    <w:rsid w:val="008B4027"/>
    <w:rsid w:val="008B436B"/>
    <w:rsid w:val="008B56EE"/>
    <w:rsid w:val="008B57BA"/>
    <w:rsid w:val="008B7A3A"/>
    <w:rsid w:val="008C12AF"/>
    <w:rsid w:val="008C161C"/>
    <w:rsid w:val="008C3B73"/>
    <w:rsid w:val="008C4089"/>
    <w:rsid w:val="008C40CA"/>
    <w:rsid w:val="008C75B4"/>
    <w:rsid w:val="008D1FB3"/>
    <w:rsid w:val="008D2AB8"/>
    <w:rsid w:val="008D2B59"/>
    <w:rsid w:val="008D4AFC"/>
    <w:rsid w:val="008D5699"/>
    <w:rsid w:val="008D569E"/>
    <w:rsid w:val="008D5B87"/>
    <w:rsid w:val="008D6CFE"/>
    <w:rsid w:val="008E0765"/>
    <w:rsid w:val="008E0921"/>
    <w:rsid w:val="008E0C86"/>
    <w:rsid w:val="008E21C1"/>
    <w:rsid w:val="008E39E4"/>
    <w:rsid w:val="008E4E55"/>
    <w:rsid w:val="008E582E"/>
    <w:rsid w:val="008E5CA6"/>
    <w:rsid w:val="008E7380"/>
    <w:rsid w:val="008E7571"/>
    <w:rsid w:val="008F1162"/>
    <w:rsid w:val="008F242C"/>
    <w:rsid w:val="008F30EE"/>
    <w:rsid w:val="008F3881"/>
    <w:rsid w:val="008F5284"/>
    <w:rsid w:val="008F5FDB"/>
    <w:rsid w:val="008F78B3"/>
    <w:rsid w:val="00901232"/>
    <w:rsid w:val="00903C81"/>
    <w:rsid w:val="00904B69"/>
    <w:rsid w:val="00904FE1"/>
    <w:rsid w:val="0090698F"/>
    <w:rsid w:val="00907C59"/>
    <w:rsid w:val="00907D3E"/>
    <w:rsid w:val="009108BC"/>
    <w:rsid w:val="00910CFA"/>
    <w:rsid w:val="00912F4C"/>
    <w:rsid w:val="00916E23"/>
    <w:rsid w:val="00917814"/>
    <w:rsid w:val="00921C3E"/>
    <w:rsid w:val="00921F26"/>
    <w:rsid w:val="0092200E"/>
    <w:rsid w:val="009269C6"/>
    <w:rsid w:val="00927719"/>
    <w:rsid w:val="009326A9"/>
    <w:rsid w:val="00932893"/>
    <w:rsid w:val="00932AA8"/>
    <w:rsid w:val="009362F1"/>
    <w:rsid w:val="009400A0"/>
    <w:rsid w:val="00940ECB"/>
    <w:rsid w:val="0094186C"/>
    <w:rsid w:val="00944775"/>
    <w:rsid w:val="00945288"/>
    <w:rsid w:val="00946C9C"/>
    <w:rsid w:val="0094727C"/>
    <w:rsid w:val="0094753A"/>
    <w:rsid w:val="009539D4"/>
    <w:rsid w:val="00954CFD"/>
    <w:rsid w:val="00956071"/>
    <w:rsid w:val="00956B7F"/>
    <w:rsid w:val="00956BFB"/>
    <w:rsid w:val="009577E2"/>
    <w:rsid w:val="00957F09"/>
    <w:rsid w:val="009624A6"/>
    <w:rsid w:val="009629F1"/>
    <w:rsid w:val="00962D60"/>
    <w:rsid w:val="009632F8"/>
    <w:rsid w:val="00964482"/>
    <w:rsid w:val="009647C4"/>
    <w:rsid w:val="009654A7"/>
    <w:rsid w:val="00965CB2"/>
    <w:rsid w:val="00965D31"/>
    <w:rsid w:val="0096779A"/>
    <w:rsid w:val="009677FA"/>
    <w:rsid w:val="009679C2"/>
    <w:rsid w:val="00967DE5"/>
    <w:rsid w:val="00970603"/>
    <w:rsid w:val="00970953"/>
    <w:rsid w:val="0097196A"/>
    <w:rsid w:val="0097306A"/>
    <w:rsid w:val="00973087"/>
    <w:rsid w:val="009730DF"/>
    <w:rsid w:val="009736AC"/>
    <w:rsid w:val="00974402"/>
    <w:rsid w:val="00974EA4"/>
    <w:rsid w:val="00976E0D"/>
    <w:rsid w:val="00977673"/>
    <w:rsid w:val="00977A30"/>
    <w:rsid w:val="00983804"/>
    <w:rsid w:val="00984A5B"/>
    <w:rsid w:val="00984F73"/>
    <w:rsid w:val="0098549E"/>
    <w:rsid w:val="00985E3B"/>
    <w:rsid w:val="00986616"/>
    <w:rsid w:val="00987782"/>
    <w:rsid w:val="00990886"/>
    <w:rsid w:val="00990B3C"/>
    <w:rsid w:val="00992387"/>
    <w:rsid w:val="00992594"/>
    <w:rsid w:val="009940C9"/>
    <w:rsid w:val="009944BD"/>
    <w:rsid w:val="00995766"/>
    <w:rsid w:val="009960F3"/>
    <w:rsid w:val="009A1E97"/>
    <w:rsid w:val="009A2429"/>
    <w:rsid w:val="009A2D8A"/>
    <w:rsid w:val="009A37E2"/>
    <w:rsid w:val="009A3B4C"/>
    <w:rsid w:val="009A4FF9"/>
    <w:rsid w:val="009A5551"/>
    <w:rsid w:val="009A56AB"/>
    <w:rsid w:val="009A5F9A"/>
    <w:rsid w:val="009A5FFC"/>
    <w:rsid w:val="009A6B2B"/>
    <w:rsid w:val="009B163A"/>
    <w:rsid w:val="009B3F4B"/>
    <w:rsid w:val="009B435E"/>
    <w:rsid w:val="009B627E"/>
    <w:rsid w:val="009C0249"/>
    <w:rsid w:val="009C02B7"/>
    <w:rsid w:val="009C2F3E"/>
    <w:rsid w:val="009C35BB"/>
    <w:rsid w:val="009C3A01"/>
    <w:rsid w:val="009C3CFE"/>
    <w:rsid w:val="009C69CD"/>
    <w:rsid w:val="009C6F32"/>
    <w:rsid w:val="009C769C"/>
    <w:rsid w:val="009C78BD"/>
    <w:rsid w:val="009C7E51"/>
    <w:rsid w:val="009D17DD"/>
    <w:rsid w:val="009D29B5"/>
    <w:rsid w:val="009D335A"/>
    <w:rsid w:val="009D35DD"/>
    <w:rsid w:val="009D4E77"/>
    <w:rsid w:val="009D5146"/>
    <w:rsid w:val="009E0A90"/>
    <w:rsid w:val="009E1D64"/>
    <w:rsid w:val="009E2CA7"/>
    <w:rsid w:val="009E30A2"/>
    <w:rsid w:val="009E31D6"/>
    <w:rsid w:val="009E39E8"/>
    <w:rsid w:val="009E3E21"/>
    <w:rsid w:val="009E55AB"/>
    <w:rsid w:val="009F1F43"/>
    <w:rsid w:val="009F30C3"/>
    <w:rsid w:val="009F4B13"/>
    <w:rsid w:val="009F5FC1"/>
    <w:rsid w:val="009F6DD7"/>
    <w:rsid w:val="00A01379"/>
    <w:rsid w:val="00A02736"/>
    <w:rsid w:val="00A02FAF"/>
    <w:rsid w:val="00A05014"/>
    <w:rsid w:val="00A07C86"/>
    <w:rsid w:val="00A100C2"/>
    <w:rsid w:val="00A100CA"/>
    <w:rsid w:val="00A10280"/>
    <w:rsid w:val="00A1494F"/>
    <w:rsid w:val="00A16336"/>
    <w:rsid w:val="00A168D1"/>
    <w:rsid w:val="00A1740A"/>
    <w:rsid w:val="00A17E5A"/>
    <w:rsid w:val="00A20DFD"/>
    <w:rsid w:val="00A23EF3"/>
    <w:rsid w:val="00A249BC"/>
    <w:rsid w:val="00A24F09"/>
    <w:rsid w:val="00A2586C"/>
    <w:rsid w:val="00A2610B"/>
    <w:rsid w:val="00A2688F"/>
    <w:rsid w:val="00A276B3"/>
    <w:rsid w:val="00A31655"/>
    <w:rsid w:val="00A322C6"/>
    <w:rsid w:val="00A323D0"/>
    <w:rsid w:val="00A33C04"/>
    <w:rsid w:val="00A3599D"/>
    <w:rsid w:val="00A360A2"/>
    <w:rsid w:val="00A36657"/>
    <w:rsid w:val="00A41A75"/>
    <w:rsid w:val="00A41EB0"/>
    <w:rsid w:val="00A433E2"/>
    <w:rsid w:val="00A4478D"/>
    <w:rsid w:val="00A44FC9"/>
    <w:rsid w:val="00A454E0"/>
    <w:rsid w:val="00A468A3"/>
    <w:rsid w:val="00A50173"/>
    <w:rsid w:val="00A50BDE"/>
    <w:rsid w:val="00A5210E"/>
    <w:rsid w:val="00A52B14"/>
    <w:rsid w:val="00A54376"/>
    <w:rsid w:val="00A54CB3"/>
    <w:rsid w:val="00A55E31"/>
    <w:rsid w:val="00A57387"/>
    <w:rsid w:val="00A57BD3"/>
    <w:rsid w:val="00A57C8C"/>
    <w:rsid w:val="00A6029D"/>
    <w:rsid w:val="00A6164C"/>
    <w:rsid w:val="00A64A14"/>
    <w:rsid w:val="00A64A44"/>
    <w:rsid w:val="00A71A6D"/>
    <w:rsid w:val="00A761F4"/>
    <w:rsid w:val="00A82005"/>
    <w:rsid w:val="00A8349B"/>
    <w:rsid w:val="00A859A0"/>
    <w:rsid w:val="00A9219E"/>
    <w:rsid w:val="00A93283"/>
    <w:rsid w:val="00A96371"/>
    <w:rsid w:val="00A96A4A"/>
    <w:rsid w:val="00A972B3"/>
    <w:rsid w:val="00A97AA9"/>
    <w:rsid w:val="00A97F99"/>
    <w:rsid w:val="00AA08BD"/>
    <w:rsid w:val="00AA09FD"/>
    <w:rsid w:val="00AA0D0D"/>
    <w:rsid w:val="00AA19CA"/>
    <w:rsid w:val="00AA1AC5"/>
    <w:rsid w:val="00AA3A50"/>
    <w:rsid w:val="00AA3FAE"/>
    <w:rsid w:val="00AA45B7"/>
    <w:rsid w:val="00AA6362"/>
    <w:rsid w:val="00AA748A"/>
    <w:rsid w:val="00AB023D"/>
    <w:rsid w:val="00AB049A"/>
    <w:rsid w:val="00AB13DC"/>
    <w:rsid w:val="00AB2B8D"/>
    <w:rsid w:val="00AB2F03"/>
    <w:rsid w:val="00AB35F1"/>
    <w:rsid w:val="00AB4788"/>
    <w:rsid w:val="00AB4EE4"/>
    <w:rsid w:val="00AB6E31"/>
    <w:rsid w:val="00AB76A5"/>
    <w:rsid w:val="00AB7FDF"/>
    <w:rsid w:val="00AC1216"/>
    <w:rsid w:val="00AC14C8"/>
    <w:rsid w:val="00AC1B22"/>
    <w:rsid w:val="00AC20E4"/>
    <w:rsid w:val="00AC2279"/>
    <w:rsid w:val="00AC4DBC"/>
    <w:rsid w:val="00AC5B83"/>
    <w:rsid w:val="00AC5BDF"/>
    <w:rsid w:val="00AC6122"/>
    <w:rsid w:val="00AC6415"/>
    <w:rsid w:val="00AC6580"/>
    <w:rsid w:val="00AD0D88"/>
    <w:rsid w:val="00AD13F6"/>
    <w:rsid w:val="00AD1E51"/>
    <w:rsid w:val="00AD336B"/>
    <w:rsid w:val="00AD4201"/>
    <w:rsid w:val="00AD7139"/>
    <w:rsid w:val="00AD78F4"/>
    <w:rsid w:val="00AE150D"/>
    <w:rsid w:val="00AE2AA4"/>
    <w:rsid w:val="00AE3D78"/>
    <w:rsid w:val="00AE6A5A"/>
    <w:rsid w:val="00AF110F"/>
    <w:rsid w:val="00AF201E"/>
    <w:rsid w:val="00AF2EEC"/>
    <w:rsid w:val="00AF338F"/>
    <w:rsid w:val="00AF356D"/>
    <w:rsid w:val="00AF38A9"/>
    <w:rsid w:val="00AF4C3C"/>
    <w:rsid w:val="00AF4C65"/>
    <w:rsid w:val="00AF5A9D"/>
    <w:rsid w:val="00AF634D"/>
    <w:rsid w:val="00AF6669"/>
    <w:rsid w:val="00AF6753"/>
    <w:rsid w:val="00AF6E6B"/>
    <w:rsid w:val="00B00CFA"/>
    <w:rsid w:val="00B00D63"/>
    <w:rsid w:val="00B02E51"/>
    <w:rsid w:val="00B030A3"/>
    <w:rsid w:val="00B035BE"/>
    <w:rsid w:val="00B039F4"/>
    <w:rsid w:val="00B04579"/>
    <w:rsid w:val="00B055B8"/>
    <w:rsid w:val="00B07EA4"/>
    <w:rsid w:val="00B10B14"/>
    <w:rsid w:val="00B110DC"/>
    <w:rsid w:val="00B13B05"/>
    <w:rsid w:val="00B16F9B"/>
    <w:rsid w:val="00B1747F"/>
    <w:rsid w:val="00B1771B"/>
    <w:rsid w:val="00B17962"/>
    <w:rsid w:val="00B17E4F"/>
    <w:rsid w:val="00B2022E"/>
    <w:rsid w:val="00B222B6"/>
    <w:rsid w:val="00B2294B"/>
    <w:rsid w:val="00B233ED"/>
    <w:rsid w:val="00B2498B"/>
    <w:rsid w:val="00B26777"/>
    <w:rsid w:val="00B26B26"/>
    <w:rsid w:val="00B27338"/>
    <w:rsid w:val="00B276EF"/>
    <w:rsid w:val="00B32057"/>
    <w:rsid w:val="00B34265"/>
    <w:rsid w:val="00B343D5"/>
    <w:rsid w:val="00B35052"/>
    <w:rsid w:val="00B367DD"/>
    <w:rsid w:val="00B40DDF"/>
    <w:rsid w:val="00B40F6B"/>
    <w:rsid w:val="00B415E0"/>
    <w:rsid w:val="00B428AA"/>
    <w:rsid w:val="00B42984"/>
    <w:rsid w:val="00B42C59"/>
    <w:rsid w:val="00B431F4"/>
    <w:rsid w:val="00B44318"/>
    <w:rsid w:val="00B44802"/>
    <w:rsid w:val="00B4482F"/>
    <w:rsid w:val="00B4601B"/>
    <w:rsid w:val="00B505FB"/>
    <w:rsid w:val="00B5178B"/>
    <w:rsid w:val="00B51826"/>
    <w:rsid w:val="00B53500"/>
    <w:rsid w:val="00B54875"/>
    <w:rsid w:val="00B5672B"/>
    <w:rsid w:val="00B569F3"/>
    <w:rsid w:val="00B57B0D"/>
    <w:rsid w:val="00B60E0E"/>
    <w:rsid w:val="00B61A95"/>
    <w:rsid w:val="00B6224C"/>
    <w:rsid w:val="00B63178"/>
    <w:rsid w:val="00B64997"/>
    <w:rsid w:val="00B64DE2"/>
    <w:rsid w:val="00B6644C"/>
    <w:rsid w:val="00B66B62"/>
    <w:rsid w:val="00B672FC"/>
    <w:rsid w:val="00B70F77"/>
    <w:rsid w:val="00B7363B"/>
    <w:rsid w:val="00B76196"/>
    <w:rsid w:val="00B76B33"/>
    <w:rsid w:val="00B76C2D"/>
    <w:rsid w:val="00B801B7"/>
    <w:rsid w:val="00B80A1D"/>
    <w:rsid w:val="00B815AD"/>
    <w:rsid w:val="00B81BAC"/>
    <w:rsid w:val="00B82856"/>
    <w:rsid w:val="00B84DE8"/>
    <w:rsid w:val="00B85A62"/>
    <w:rsid w:val="00B91AC4"/>
    <w:rsid w:val="00B93CCD"/>
    <w:rsid w:val="00B94654"/>
    <w:rsid w:val="00B961A1"/>
    <w:rsid w:val="00B962E2"/>
    <w:rsid w:val="00B969FC"/>
    <w:rsid w:val="00BA0BE0"/>
    <w:rsid w:val="00BA0BFF"/>
    <w:rsid w:val="00BA13C3"/>
    <w:rsid w:val="00BA60E8"/>
    <w:rsid w:val="00BA6410"/>
    <w:rsid w:val="00BB1649"/>
    <w:rsid w:val="00BB3128"/>
    <w:rsid w:val="00BB3B7B"/>
    <w:rsid w:val="00BB3BC3"/>
    <w:rsid w:val="00BB4172"/>
    <w:rsid w:val="00BB62D8"/>
    <w:rsid w:val="00BC3BF9"/>
    <w:rsid w:val="00BC480D"/>
    <w:rsid w:val="00BC5CB5"/>
    <w:rsid w:val="00BC6175"/>
    <w:rsid w:val="00BC6A2B"/>
    <w:rsid w:val="00BC712F"/>
    <w:rsid w:val="00BC7D75"/>
    <w:rsid w:val="00BD0323"/>
    <w:rsid w:val="00BD1E19"/>
    <w:rsid w:val="00BD2842"/>
    <w:rsid w:val="00BD2BA4"/>
    <w:rsid w:val="00BD5324"/>
    <w:rsid w:val="00BD7425"/>
    <w:rsid w:val="00BD7445"/>
    <w:rsid w:val="00BE3705"/>
    <w:rsid w:val="00BE39B6"/>
    <w:rsid w:val="00BE4623"/>
    <w:rsid w:val="00BE4DAD"/>
    <w:rsid w:val="00BE5DD3"/>
    <w:rsid w:val="00BE6EBE"/>
    <w:rsid w:val="00BE7907"/>
    <w:rsid w:val="00BE7A40"/>
    <w:rsid w:val="00BE7DBA"/>
    <w:rsid w:val="00BF0BB7"/>
    <w:rsid w:val="00BF33A6"/>
    <w:rsid w:val="00BF3DD3"/>
    <w:rsid w:val="00BF4382"/>
    <w:rsid w:val="00BF4740"/>
    <w:rsid w:val="00BF4C6D"/>
    <w:rsid w:val="00BF5771"/>
    <w:rsid w:val="00BF6B2B"/>
    <w:rsid w:val="00BF7B38"/>
    <w:rsid w:val="00C01426"/>
    <w:rsid w:val="00C01FDF"/>
    <w:rsid w:val="00C04FB2"/>
    <w:rsid w:val="00C05E6C"/>
    <w:rsid w:val="00C07C1E"/>
    <w:rsid w:val="00C10AC6"/>
    <w:rsid w:val="00C11D8A"/>
    <w:rsid w:val="00C1232B"/>
    <w:rsid w:val="00C1244E"/>
    <w:rsid w:val="00C1370B"/>
    <w:rsid w:val="00C1471C"/>
    <w:rsid w:val="00C158C4"/>
    <w:rsid w:val="00C16219"/>
    <w:rsid w:val="00C16C95"/>
    <w:rsid w:val="00C20366"/>
    <w:rsid w:val="00C20A24"/>
    <w:rsid w:val="00C212E9"/>
    <w:rsid w:val="00C23283"/>
    <w:rsid w:val="00C233B1"/>
    <w:rsid w:val="00C246FB"/>
    <w:rsid w:val="00C2690D"/>
    <w:rsid w:val="00C27723"/>
    <w:rsid w:val="00C322E0"/>
    <w:rsid w:val="00C329B5"/>
    <w:rsid w:val="00C339B7"/>
    <w:rsid w:val="00C356ED"/>
    <w:rsid w:val="00C35BFB"/>
    <w:rsid w:val="00C36FB7"/>
    <w:rsid w:val="00C3719E"/>
    <w:rsid w:val="00C37268"/>
    <w:rsid w:val="00C37C23"/>
    <w:rsid w:val="00C42331"/>
    <w:rsid w:val="00C45361"/>
    <w:rsid w:val="00C460B7"/>
    <w:rsid w:val="00C46CB4"/>
    <w:rsid w:val="00C46D35"/>
    <w:rsid w:val="00C46FD5"/>
    <w:rsid w:val="00C47076"/>
    <w:rsid w:val="00C51FDD"/>
    <w:rsid w:val="00C53D56"/>
    <w:rsid w:val="00C53E06"/>
    <w:rsid w:val="00C545DD"/>
    <w:rsid w:val="00C547DC"/>
    <w:rsid w:val="00C56BDD"/>
    <w:rsid w:val="00C60B1B"/>
    <w:rsid w:val="00C610B6"/>
    <w:rsid w:val="00C6327E"/>
    <w:rsid w:val="00C647F4"/>
    <w:rsid w:val="00C6584F"/>
    <w:rsid w:val="00C66393"/>
    <w:rsid w:val="00C67764"/>
    <w:rsid w:val="00C70B68"/>
    <w:rsid w:val="00C717FB"/>
    <w:rsid w:val="00C71D52"/>
    <w:rsid w:val="00C72D0E"/>
    <w:rsid w:val="00C75180"/>
    <w:rsid w:val="00C75834"/>
    <w:rsid w:val="00C76904"/>
    <w:rsid w:val="00C76D47"/>
    <w:rsid w:val="00C76E16"/>
    <w:rsid w:val="00C76E25"/>
    <w:rsid w:val="00C775BF"/>
    <w:rsid w:val="00C8035E"/>
    <w:rsid w:val="00C81876"/>
    <w:rsid w:val="00C81FA7"/>
    <w:rsid w:val="00C83F03"/>
    <w:rsid w:val="00C8499D"/>
    <w:rsid w:val="00C84E8B"/>
    <w:rsid w:val="00C867BA"/>
    <w:rsid w:val="00C90BCD"/>
    <w:rsid w:val="00C92082"/>
    <w:rsid w:val="00C93E56"/>
    <w:rsid w:val="00C9486C"/>
    <w:rsid w:val="00C94CF8"/>
    <w:rsid w:val="00CA1B05"/>
    <w:rsid w:val="00CA1C20"/>
    <w:rsid w:val="00CA25CF"/>
    <w:rsid w:val="00CA2C04"/>
    <w:rsid w:val="00CA42F4"/>
    <w:rsid w:val="00CA5969"/>
    <w:rsid w:val="00CA6D24"/>
    <w:rsid w:val="00CB0CCF"/>
    <w:rsid w:val="00CB1468"/>
    <w:rsid w:val="00CB1A07"/>
    <w:rsid w:val="00CB4153"/>
    <w:rsid w:val="00CB6825"/>
    <w:rsid w:val="00CC0B2B"/>
    <w:rsid w:val="00CC3371"/>
    <w:rsid w:val="00CC6DD1"/>
    <w:rsid w:val="00CD1AE3"/>
    <w:rsid w:val="00CD5296"/>
    <w:rsid w:val="00CD5C99"/>
    <w:rsid w:val="00CD61A1"/>
    <w:rsid w:val="00CD7071"/>
    <w:rsid w:val="00CD79D6"/>
    <w:rsid w:val="00CE073B"/>
    <w:rsid w:val="00CE0B93"/>
    <w:rsid w:val="00CE0E08"/>
    <w:rsid w:val="00CE11B7"/>
    <w:rsid w:val="00CE311C"/>
    <w:rsid w:val="00CE33DF"/>
    <w:rsid w:val="00CE34AB"/>
    <w:rsid w:val="00CE37D4"/>
    <w:rsid w:val="00CE4909"/>
    <w:rsid w:val="00CE5F20"/>
    <w:rsid w:val="00CE632F"/>
    <w:rsid w:val="00CE6762"/>
    <w:rsid w:val="00CF16B2"/>
    <w:rsid w:val="00CF2353"/>
    <w:rsid w:val="00CF38F4"/>
    <w:rsid w:val="00CF56F6"/>
    <w:rsid w:val="00CF6572"/>
    <w:rsid w:val="00CF76E0"/>
    <w:rsid w:val="00CF7B2C"/>
    <w:rsid w:val="00D0001E"/>
    <w:rsid w:val="00D01448"/>
    <w:rsid w:val="00D06591"/>
    <w:rsid w:val="00D06E8E"/>
    <w:rsid w:val="00D11628"/>
    <w:rsid w:val="00D12180"/>
    <w:rsid w:val="00D122DD"/>
    <w:rsid w:val="00D13A2F"/>
    <w:rsid w:val="00D14197"/>
    <w:rsid w:val="00D14D2D"/>
    <w:rsid w:val="00D17A73"/>
    <w:rsid w:val="00D2118F"/>
    <w:rsid w:val="00D21FE3"/>
    <w:rsid w:val="00D23BD9"/>
    <w:rsid w:val="00D23F3E"/>
    <w:rsid w:val="00D242B7"/>
    <w:rsid w:val="00D248D0"/>
    <w:rsid w:val="00D26096"/>
    <w:rsid w:val="00D26115"/>
    <w:rsid w:val="00D271F4"/>
    <w:rsid w:val="00D279AF"/>
    <w:rsid w:val="00D30A46"/>
    <w:rsid w:val="00D32024"/>
    <w:rsid w:val="00D32511"/>
    <w:rsid w:val="00D3388C"/>
    <w:rsid w:val="00D339E3"/>
    <w:rsid w:val="00D342D3"/>
    <w:rsid w:val="00D34D5A"/>
    <w:rsid w:val="00D34E12"/>
    <w:rsid w:val="00D35186"/>
    <w:rsid w:val="00D352C2"/>
    <w:rsid w:val="00D36207"/>
    <w:rsid w:val="00D42ACB"/>
    <w:rsid w:val="00D468A4"/>
    <w:rsid w:val="00D47926"/>
    <w:rsid w:val="00D501FD"/>
    <w:rsid w:val="00D5220F"/>
    <w:rsid w:val="00D52E03"/>
    <w:rsid w:val="00D547EF"/>
    <w:rsid w:val="00D54E8E"/>
    <w:rsid w:val="00D55EEE"/>
    <w:rsid w:val="00D56043"/>
    <w:rsid w:val="00D57028"/>
    <w:rsid w:val="00D60156"/>
    <w:rsid w:val="00D61560"/>
    <w:rsid w:val="00D61B35"/>
    <w:rsid w:val="00D621BF"/>
    <w:rsid w:val="00D62BF8"/>
    <w:rsid w:val="00D6348E"/>
    <w:rsid w:val="00D65153"/>
    <w:rsid w:val="00D664FA"/>
    <w:rsid w:val="00D66953"/>
    <w:rsid w:val="00D67DE2"/>
    <w:rsid w:val="00D71067"/>
    <w:rsid w:val="00D71247"/>
    <w:rsid w:val="00D7183C"/>
    <w:rsid w:val="00D720BE"/>
    <w:rsid w:val="00D74517"/>
    <w:rsid w:val="00D77117"/>
    <w:rsid w:val="00D777AB"/>
    <w:rsid w:val="00D779CC"/>
    <w:rsid w:val="00D80A7F"/>
    <w:rsid w:val="00D82D8D"/>
    <w:rsid w:val="00D84B7A"/>
    <w:rsid w:val="00D84CEF"/>
    <w:rsid w:val="00D84E8B"/>
    <w:rsid w:val="00D85D7A"/>
    <w:rsid w:val="00D86DB8"/>
    <w:rsid w:val="00D87F70"/>
    <w:rsid w:val="00D9023D"/>
    <w:rsid w:val="00D914D8"/>
    <w:rsid w:val="00D96C34"/>
    <w:rsid w:val="00D9713F"/>
    <w:rsid w:val="00D97264"/>
    <w:rsid w:val="00D97666"/>
    <w:rsid w:val="00DA13BC"/>
    <w:rsid w:val="00DA1978"/>
    <w:rsid w:val="00DA33AF"/>
    <w:rsid w:val="00DA41AF"/>
    <w:rsid w:val="00DA4756"/>
    <w:rsid w:val="00DA6181"/>
    <w:rsid w:val="00DB1CE4"/>
    <w:rsid w:val="00DB2A1D"/>
    <w:rsid w:val="00DB3DCD"/>
    <w:rsid w:val="00DB4CE0"/>
    <w:rsid w:val="00DB5D33"/>
    <w:rsid w:val="00DB7726"/>
    <w:rsid w:val="00DB778E"/>
    <w:rsid w:val="00DB7B4A"/>
    <w:rsid w:val="00DC13E7"/>
    <w:rsid w:val="00DC1A7A"/>
    <w:rsid w:val="00DC1B22"/>
    <w:rsid w:val="00DC1D7C"/>
    <w:rsid w:val="00DC23EA"/>
    <w:rsid w:val="00DC28E5"/>
    <w:rsid w:val="00DC2CFC"/>
    <w:rsid w:val="00DC5564"/>
    <w:rsid w:val="00DC58FE"/>
    <w:rsid w:val="00DC5E7A"/>
    <w:rsid w:val="00DC70B2"/>
    <w:rsid w:val="00DD194F"/>
    <w:rsid w:val="00DD48AE"/>
    <w:rsid w:val="00DD5574"/>
    <w:rsid w:val="00DD5B38"/>
    <w:rsid w:val="00DE27A0"/>
    <w:rsid w:val="00DE2A18"/>
    <w:rsid w:val="00DE43B1"/>
    <w:rsid w:val="00DE461F"/>
    <w:rsid w:val="00DE49BD"/>
    <w:rsid w:val="00DE6E38"/>
    <w:rsid w:val="00DE74DB"/>
    <w:rsid w:val="00DE7807"/>
    <w:rsid w:val="00DF0F10"/>
    <w:rsid w:val="00DF0F2A"/>
    <w:rsid w:val="00DF1BB9"/>
    <w:rsid w:val="00DF1DF8"/>
    <w:rsid w:val="00DF2B31"/>
    <w:rsid w:val="00DF45C4"/>
    <w:rsid w:val="00DF5D68"/>
    <w:rsid w:val="00DF615B"/>
    <w:rsid w:val="00DF6CBC"/>
    <w:rsid w:val="00DF726B"/>
    <w:rsid w:val="00DF74B7"/>
    <w:rsid w:val="00E009B2"/>
    <w:rsid w:val="00E01506"/>
    <w:rsid w:val="00E0233A"/>
    <w:rsid w:val="00E038D5"/>
    <w:rsid w:val="00E044A0"/>
    <w:rsid w:val="00E05F73"/>
    <w:rsid w:val="00E06C87"/>
    <w:rsid w:val="00E07A7B"/>
    <w:rsid w:val="00E07C9D"/>
    <w:rsid w:val="00E11FE7"/>
    <w:rsid w:val="00E13F28"/>
    <w:rsid w:val="00E170A4"/>
    <w:rsid w:val="00E17B02"/>
    <w:rsid w:val="00E21560"/>
    <w:rsid w:val="00E22CD3"/>
    <w:rsid w:val="00E27257"/>
    <w:rsid w:val="00E3295E"/>
    <w:rsid w:val="00E334FB"/>
    <w:rsid w:val="00E3421C"/>
    <w:rsid w:val="00E3636C"/>
    <w:rsid w:val="00E36FCD"/>
    <w:rsid w:val="00E42DFA"/>
    <w:rsid w:val="00E50A10"/>
    <w:rsid w:val="00E50B8E"/>
    <w:rsid w:val="00E5130A"/>
    <w:rsid w:val="00E57648"/>
    <w:rsid w:val="00E57AA9"/>
    <w:rsid w:val="00E57E55"/>
    <w:rsid w:val="00E60E86"/>
    <w:rsid w:val="00E61682"/>
    <w:rsid w:val="00E62144"/>
    <w:rsid w:val="00E62C07"/>
    <w:rsid w:val="00E62CDA"/>
    <w:rsid w:val="00E63B6D"/>
    <w:rsid w:val="00E63F04"/>
    <w:rsid w:val="00E64DE5"/>
    <w:rsid w:val="00E65F25"/>
    <w:rsid w:val="00E66CB4"/>
    <w:rsid w:val="00E672BB"/>
    <w:rsid w:val="00E67DC8"/>
    <w:rsid w:val="00E70849"/>
    <w:rsid w:val="00E70E6B"/>
    <w:rsid w:val="00E72C0C"/>
    <w:rsid w:val="00E73D60"/>
    <w:rsid w:val="00E7490E"/>
    <w:rsid w:val="00E75E63"/>
    <w:rsid w:val="00E7681E"/>
    <w:rsid w:val="00E80006"/>
    <w:rsid w:val="00E8089F"/>
    <w:rsid w:val="00E820BB"/>
    <w:rsid w:val="00E82C0E"/>
    <w:rsid w:val="00E82E12"/>
    <w:rsid w:val="00E82EE8"/>
    <w:rsid w:val="00E83DD4"/>
    <w:rsid w:val="00E84712"/>
    <w:rsid w:val="00E85736"/>
    <w:rsid w:val="00E86374"/>
    <w:rsid w:val="00E86F5D"/>
    <w:rsid w:val="00E87360"/>
    <w:rsid w:val="00E87499"/>
    <w:rsid w:val="00E90CC4"/>
    <w:rsid w:val="00E917DC"/>
    <w:rsid w:val="00E93566"/>
    <w:rsid w:val="00E9419C"/>
    <w:rsid w:val="00E95170"/>
    <w:rsid w:val="00EA339A"/>
    <w:rsid w:val="00EA3D30"/>
    <w:rsid w:val="00EA4231"/>
    <w:rsid w:val="00EA4FCB"/>
    <w:rsid w:val="00EA600D"/>
    <w:rsid w:val="00EA745A"/>
    <w:rsid w:val="00EA79A1"/>
    <w:rsid w:val="00EB09D3"/>
    <w:rsid w:val="00EB15D5"/>
    <w:rsid w:val="00EB1C26"/>
    <w:rsid w:val="00EB29B0"/>
    <w:rsid w:val="00EB4728"/>
    <w:rsid w:val="00EB6C03"/>
    <w:rsid w:val="00EB6DE1"/>
    <w:rsid w:val="00EC24EC"/>
    <w:rsid w:val="00EC252F"/>
    <w:rsid w:val="00EC58E8"/>
    <w:rsid w:val="00EC5CB3"/>
    <w:rsid w:val="00EC7D3E"/>
    <w:rsid w:val="00ED0577"/>
    <w:rsid w:val="00ED238C"/>
    <w:rsid w:val="00ED30E2"/>
    <w:rsid w:val="00ED5422"/>
    <w:rsid w:val="00ED7E9E"/>
    <w:rsid w:val="00EE0584"/>
    <w:rsid w:val="00EE1027"/>
    <w:rsid w:val="00EE1FB5"/>
    <w:rsid w:val="00EE23EF"/>
    <w:rsid w:val="00EE26F7"/>
    <w:rsid w:val="00EE3C54"/>
    <w:rsid w:val="00EE3CEE"/>
    <w:rsid w:val="00EE43FD"/>
    <w:rsid w:val="00EE48D7"/>
    <w:rsid w:val="00EE4FFD"/>
    <w:rsid w:val="00EE67E9"/>
    <w:rsid w:val="00EF082A"/>
    <w:rsid w:val="00EF0BFE"/>
    <w:rsid w:val="00EF1023"/>
    <w:rsid w:val="00EF180D"/>
    <w:rsid w:val="00EF1A76"/>
    <w:rsid w:val="00EF2204"/>
    <w:rsid w:val="00EF39A6"/>
    <w:rsid w:val="00EF4478"/>
    <w:rsid w:val="00EF5CCF"/>
    <w:rsid w:val="00EF656C"/>
    <w:rsid w:val="00EF6A62"/>
    <w:rsid w:val="00EF7496"/>
    <w:rsid w:val="00EF7DB8"/>
    <w:rsid w:val="00F002CD"/>
    <w:rsid w:val="00F00D89"/>
    <w:rsid w:val="00F01826"/>
    <w:rsid w:val="00F03DA3"/>
    <w:rsid w:val="00F04837"/>
    <w:rsid w:val="00F04BD3"/>
    <w:rsid w:val="00F06ED0"/>
    <w:rsid w:val="00F10001"/>
    <w:rsid w:val="00F1010C"/>
    <w:rsid w:val="00F109E2"/>
    <w:rsid w:val="00F11BEB"/>
    <w:rsid w:val="00F1407F"/>
    <w:rsid w:val="00F14438"/>
    <w:rsid w:val="00F146AA"/>
    <w:rsid w:val="00F147F1"/>
    <w:rsid w:val="00F15AC3"/>
    <w:rsid w:val="00F16B8A"/>
    <w:rsid w:val="00F17268"/>
    <w:rsid w:val="00F17EA8"/>
    <w:rsid w:val="00F20ABF"/>
    <w:rsid w:val="00F211CF"/>
    <w:rsid w:val="00F214B3"/>
    <w:rsid w:val="00F221B6"/>
    <w:rsid w:val="00F233A8"/>
    <w:rsid w:val="00F24276"/>
    <w:rsid w:val="00F246FC"/>
    <w:rsid w:val="00F2738C"/>
    <w:rsid w:val="00F27574"/>
    <w:rsid w:val="00F303A5"/>
    <w:rsid w:val="00F30EAC"/>
    <w:rsid w:val="00F310C6"/>
    <w:rsid w:val="00F31FE5"/>
    <w:rsid w:val="00F328EF"/>
    <w:rsid w:val="00F37551"/>
    <w:rsid w:val="00F40246"/>
    <w:rsid w:val="00F404B1"/>
    <w:rsid w:val="00F40712"/>
    <w:rsid w:val="00F428EC"/>
    <w:rsid w:val="00F44339"/>
    <w:rsid w:val="00F4548E"/>
    <w:rsid w:val="00F46D96"/>
    <w:rsid w:val="00F5026F"/>
    <w:rsid w:val="00F51D70"/>
    <w:rsid w:val="00F534E1"/>
    <w:rsid w:val="00F544E7"/>
    <w:rsid w:val="00F55797"/>
    <w:rsid w:val="00F57796"/>
    <w:rsid w:val="00F57EA3"/>
    <w:rsid w:val="00F600A2"/>
    <w:rsid w:val="00F62636"/>
    <w:rsid w:val="00F63182"/>
    <w:rsid w:val="00F67251"/>
    <w:rsid w:val="00F70272"/>
    <w:rsid w:val="00F70A26"/>
    <w:rsid w:val="00F70C41"/>
    <w:rsid w:val="00F70D0D"/>
    <w:rsid w:val="00F71206"/>
    <w:rsid w:val="00F713E8"/>
    <w:rsid w:val="00F71C8B"/>
    <w:rsid w:val="00F72320"/>
    <w:rsid w:val="00F733A9"/>
    <w:rsid w:val="00F75758"/>
    <w:rsid w:val="00F75A7B"/>
    <w:rsid w:val="00F75D29"/>
    <w:rsid w:val="00F819AC"/>
    <w:rsid w:val="00F833A2"/>
    <w:rsid w:val="00F84DB5"/>
    <w:rsid w:val="00F8622D"/>
    <w:rsid w:val="00F86505"/>
    <w:rsid w:val="00F86A5B"/>
    <w:rsid w:val="00F901D8"/>
    <w:rsid w:val="00F9287F"/>
    <w:rsid w:val="00F93A81"/>
    <w:rsid w:val="00F94F02"/>
    <w:rsid w:val="00F96872"/>
    <w:rsid w:val="00FA398D"/>
    <w:rsid w:val="00FA5897"/>
    <w:rsid w:val="00FA6B85"/>
    <w:rsid w:val="00FB0124"/>
    <w:rsid w:val="00FB33DC"/>
    <w:rsid w:val="00FB546E"/>
    <w:rsid w:val="00FB7ACD"/>
    <w:rsid w:val="00FC4BE2"/>
    <w:rsid w:val="00FC5B38"/>
    <w:rsid w:val="00FC715A"/>
    <w:rsid w:val="00FC7214"/>
    <w:rsid w:val="00FC76D3"/>
    <w:rsid w:val="00FD200A"/>
    <w:rsid w:val="00FD232B"/>
    <w:rsid w:val="00FD234E"/>
    <w:rsid w:val="00FD25CB"/>
    <w:rsid w:val="00FD2CAC"/>
    <w:rsid w:val="00FD3111"/>
    <w:rsid w:val="00FD32FA"/>
    <w:rsid w:val="00FD4B21"/>
    <w:rsid w:val="00FD5178"/>
    <w:rsid w:val="00FD7594"/>
    <w:rsid w:val="00FE1178"/>
    <w:rsid w:val="00FE15F3"/>
    <w:rsid w:val="00FE2E31"/>
    <w:rsid w:val="00FE36EA"/>
    <w:rsid w:val="00FE5DC4"/>
    <w:rsid w:val="00FE7A8B"/>
    <w:rsid w:val="00FF135E"/>
    <w:rsid w:val="00FF1796"/>
    <w:rsid w:val="00FF2B32"/>
    <w:rsid w:val="00FF3ACF"/>
    <w:rsid w:val="00FF44D6"/>
    <w:rsid w:val="00FF5D09"/>
    <w:rsid w:val="00FF659C"/>
    <w:rsid w:val="00FF67B8"/>
    <w:rsid w:val="00FF68A5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8FD"/>
    <w:rPr>
      <w:rFonts w:cs="新細明體"/>
      <w:sz w:val="24"/>
      <w:szCs w:val="24"/>
      <w:lang w:bidi="ks-Dev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A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5A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5A55A1"/>
    <w:rPr>
      <w:color w:val="0000FF"/>
      <w:u w:val="single"/>
    </w:rPr>
  </w:style>
  <w:style w:type="character" w:styleId="a7">
    <w:name w:val="FollowedHyperlink"/>
    <w:rsid w:val="005A55A1"/>
    <w:rPr>
      <w:color w:val="800080"/>
      <w:u w:val="single"/>
    </w:rPr>
  </w:style>
  <w:style w:type="paragraph" w:customStyle="1" w:styleId="3">
    <w:name w:val="內文3"/>
    <w:basedOn w:val="a0"/>
    <w:rsid w:val="005A55A1"/>
    <w:pPr>
      <w:keepNext/>
      <w:adjustRightInd w:val="0"/>
      <w:ind w:left="851"/>
      <w:textAlignment w:val="baseline"/>
    </w:pPr>
    <w:rPr>
      <w:rFonts w:eastAsia="標楷體"/>
      <w:szCs w:val="20"/>
    </w:rPr>
  </w:style>
  <w:style w:type="paragraph" w:styleId="a8">
    <w:name w:val="Body Text Indent"/>
    <w:basedOn w:val="a0"/>
    <w:rsid w:val="005A55A1"/>
    <w:pPr>
      <w:autoSpaceDE w:val="0"/>
      <w:autoSpaceDN w:val="0"/>
      <w:adjustRightInd w:val="0"/>
      <w:spacing w:beforeLines="50" w:line="500" w:lineRule="exact"/>
      <w:ind w:firstLineChars="192" w:firstLine="538"/>
    </w:pPr>
    <w:rPr>
      <w:rFonts w:ascii="Ocean Sans MT" w:eastAsia="文鼎中黑" w:hAnsi="Ocean Sans MT"/>
      <w:color w:val="000000"/>
      <w:sz w:val="28"/>
      <w:lang w:val="zh-TW"/>
    </w:rPr>
  </w:style>
  <w:style w:type="character" w:styleId="a9">
    <w:name w:val="annotation reference"/>
    <w:semiHidden/>
    <w:rsid w:val="005A55A1"/>
    <w:rPr>
      <w:sz w:val="18"/>
      <w:szCs w:val="18"/>
    </w:rPr>
  </w:style>
  <w:style w:type="paragraph" w:styleId="aa">
    <w:name w:val="annotation text"/>
    <w:basedOn w:val="a0"/>
    <w:semiHidden/>
    <w:rsid w:val="005A55A1"/>
  </w:style>
  <w:style w:type="paragraph" w:styleId="ab">
    <w:name w:val="annotation subject"/>
    <w:basedOn w:val="aa"/>
    <w:next w:val="aa"/>
    <w:semiHidden/>
    <w:rsid w:val="005A55A1"/>
    <w:rPr>
      <w:b/>
      <w:bCs/>
    </w:rPr>
  </w:style>
  <w:style w:type="paragraph" w:styleId="ac">
    <w:name w:val="Balloon Text"/>
    <w:basedOn w:val="a0"/>
    <w:semiHidden/>
    <w:rsid w:val="005A55A1"/>
    <w:rPr>
      <w:rFonts w:ascii="Arial" w:hAnsi="Arial"/>
      <w:sz w:val="18"/>
      <w:szCs w:val="18"/>
    </w:rPr>
  </w:style>
  <w:style w:type="character" w:styleId="ad">
    <w:name w:val="Strong"/>
    <w:uiPriority w:val="22"/>
    <w:qFormat/>
    <w:rsid w:val="005A55A1"/>
    <w:rPr>
      <w:b/>
      <w:bCs/>
    </w:rPr>
  </w:style>
  <w:style w:type="paragraph" w:styleId="Web">
    <w:name w:val="Normal (Web)"/>
    <w:basedOn w:val="a0"/>
    <w:rsid w:val="006A1564"/>
    <w:pPr>
      <w:spacing w:before="100" w:beforeAutospacing="1" w:after="100" w:afterAutospacing="1"/>
    </w:pPr>
    <w:rPr>
      <w:rFonts w:ascii="新細明體" w:hAnsi="新細明體"/>
    </w:rPr>
  </w:style>
  <w:style w:type="table" w:styleId="ae">
    <w:name w:val="Table Grid"/>
    <w:basedOn w:val="a2"/>
    <w:uiPriority w:val="59"/>
    <w:rsid w:val="00274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ange11">
    <w:name w:val="text_orange11"/>
    <w:rsid w:val="00E07C9D"/>
    <w:rPr>
      <w:rFonts w:ascii="Arial" w:hAnsi="Arial" w:cs="Arial" w:hint="default"/>
      <w:b/>
      <w:bCs/>
      <w:color w:val="DA5523"/>
      <w:sz w:val="18"/>
      <w:szCs w:val="18"/>
    </w:rPr>
  </w:style>
  <w:style w:type="character" w:customStyle="1" w:styleId="user">
    <w:name w:val="user"/>
    <w:semiHidden/>
    <w:rsid w:val="002008FD"/>
    <w:rPr>
      <w:rFonts w:ascii="新細明體" w:eastAsia="新細明體" w:hAnsi="新細明體" w:cs="Times New Roman" w:hint="eastAsia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styleId="af">
    <w:name w:val="Placeholder Text"/>
    <w:basedOn w:val="a1"/>
    <w:uiPriority w:val="99"/>
    <w:semiHidden/>
    <w:rsid w:val="005D02D9"/>
    <w:rPr>
      <w:color w:val="808080"/>
    </w:rPr>
  </w:style>
  <w:style w:type="paragraph" w:styleId="af0">
    <w:name w:val="List Paragraph"/>
    <w:basedOn w:val="a0"/>
    <w:uiPriority w:val="34"/>
    <w:qFormat/>
    <w:rsid w:val="005D23CB"/>
    <w:pPr>
      <w:ind w:leftChars="200" w:left="480"/>
    </w:pPr>
    <w:rPr>
      <w:rFonts w:cs="Times New Roman"/>
      <w:lang w:bidi="ar-SA"/>
    </w:rPr>
  </w:style>
  <w:style w:type="character" w:styleId="af1">
    <w:name w:val="Emphasis"/>
    <w:basedOn w:val="a1"/>
    <w:uiPriority w:val="20"/>
    <w:qFormat/>
    <w:rsid w:val="000D4C0D"/>
    <w:rPr>
      <w:i/>
      <w:iCs/>
    </w:rPr>
  </w:style>
  <w:style w:type="paragraph" w:styleId="a">
    <w:name w:val="List Bullet"/>
    <w:basedOn w:val="a0"/>
    <w:uiPriority w:val="99"/>
    <w:unhideWhenUsed/>
    <w:rsid w:val="00181D19"/>
    <w:pPr>
      <w:numPr>
        <w:numId w:val="16"/>
      </w:numPr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8FD"/>
    <w:rPr>
      <w:rFonts w:cs="新細明體"/>
      <w:sz w:val="24"/>
      <w:szCs w:val="24"/>
      <w:lang w:bidi="ks-Dev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A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5A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5A55A1"/>
    <w:rPr>
      <w:color w:val="0000FF"/>
      <w:u w:val="single"/>
    </w:rPr>
  </w:style>
  <w:style w:type="character" w:styleId="a7">
    <w:name w:val="FollowedHyperlink"/>
    <w:rsid w:val="005A55A1"/>
    <w:rPr>
      <w:color w:val="800080"/>
      <w:u w:val="single"/>
    </w:rPr>
  </w:style>
  <w:style w:type="paragraph" w:customStyle="1" w:styleId="3">
    <w:name w:val="內文3"/>
    <w:basedOn w:val="a0"/>
    <w:rsid w:val="005A55A1"/>
    <w:pPr>
      <w:keepNext/>
      <w:adjustRightInd w:val="0"/>
      <w:ind w:left="851"/>
      <w:textAlignment w:val="baseline"/>
    </w:pPr>
    <w:rPr>
      <w:rFonts w:eastAsia="標楷體"/>
      <w:szCs w:val="20"/>
    </w:rPr>
  </w:style>
  <w:style w:type="paragraph" w:styleId="a8">
    <w:name w:val="Body Text Indent"/>
    <w:basedOn w:val="a0"/>
    <w:rsid w:val="005A55A1"/>
    <w:pPr>
      <w:autoSpaceDE w:val="0"/>
      <w:autoSpaceDN w:val="0"/>
      <w:adjustRightInd w:val="0"/>
      <w:spacing w:beforeLines="50" w:line="500" w:lineRule="exact"/>
      <w:ind w:firstLineChars="192" w:firstLine="538"/>
    </w:pPr>
    <w:rPr>
      <w:rFonts w:ascii="Ocean Sans MT" w:eastAsia="文鼎中黑" w:hAnsi="Ocean Sans MT"/>
      <w:color w:val="000000"/>
      <w:sz w:val="28"/>
      <w:lang w:val="zh-TW"/>
    </w:rPr>
  </w:style>
  <w:style w:type="character" w:styleId="a9">
    <w:name w:val="annotation reference"/>
    <w:semiHidden/>
    <w:rsid w:val="005A55A1"/>
    <w:rPr>
      <w:sz w:val="18"/>
      <w:szCs w:val="18"/>
    </w:rPr>
  </w:style>
  <w:style w:type="paragraph" w:styleId="aa">
    <w:name w:val="annotation text"/>
    <w:basedOn w:val="a0"/>
    <w:semiHidden/>
    <w:rsid w:val="005A55A1"/>
  </w:style>
  <w:style w:type="paragraph" w:styleId="ab">
    <w:name w:val="annotation subject"/>
    <w:basedOn w:val="aa"/>
    <w:next w:val="aa"/>
    <w:semiHidden/>
    <w:rsid w:val="005A55A1"/>
    <w:rPr>
      <w:b/>
      <w:bCs/>
    </w:rPr>
  </w:style>
  <w:style w:type="paragraph" w:styleId="ac">
    <w:name w:val="Balloon Text"/>
    <w:basedOn w:val="a0"/>
    <w:semiHidden/>
    <w:rsid w:val="005A55A1"/>
    <w:rPr>
      <w:rFonts w:ascii="Arial" w:hAnsi="Arial"/>
      <w:sz w:val="18"/>
      <w:szCs w:val="18"/>
    </w:rPr>
  </w:style>
  <w:style w:type="character" w:styleId="ad">
    <w:name w:val="Strong"/>
    <w:uiPriority w:val="22"/>
    <w:qFormat/>
    <w:rsid w:val="005A55A1"/>
    <w:rPr>
      <w:b/>
      <w:bCs/>
    </w:rPr>
  </w:style>
  <w:style w:type="paragraph" w:styleId="Web">
    <w:name w:val="Normal (Web)"/>
    <w:basedOn w:val="a0"/>
    <w:rsid w:val="006A1564"/>
    <w:pPr>
      <w:spacing w:before="100" w:beforeAutospacing="1" w:after="100" w:afterAutospacing="1"/>
    </w:pPr>
    <w:rPr>
      <w:rFonts w:ascii="新細明體" w:hAnsi="新細明體"/>
    </w:rPr>
  </w:style>
  <w:style w:type="table" w:styleId="ae">
    <w:name w:val="Table Grid"/>
    <w:basedOn w:val="a2"/>
    <w:uiPriority w:val="59"/>
    <w:rsid w:val="002740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range11">
    <w:name w:val="text_orange11"/>
    <w:rsid w:val="00E07C9D"/>
    <w:rPr>
      <w:rFonts w:ascii="Arial" w:hAnsi="Arial" w:cs="Arial" w:hint="default"/>
      <w:b/>
      <w:bCs/>
      <w:color w:val="DA5523"/>
      <w:sz w:val="18"/>
      <w:szCs w:val="18"/>
    </w:rPr>
  </w:style>
  <w:style w:type="character" w:customStyle="1" w:styleId="user">
    <w:name w:val="user"/>
    <w:semiHidden/>
    <w:rsid w:val="002008FD"/>
    <w:rPr>
      <w:rFonts w:ascii="新細明體" w:eastAsia="新細明體" w:hAnsi="新細明體" w:cs="Times New Roman" w:hint="eastAsia"/>
      <w:b w:val="0"/>
      <w:bCs w:val="0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styleId="af">
    <w:name w:val="Placeholder Text"/>
    <w:basedOn w:val="a1"/>
    <w:uiPriority w:val="99"/>
    <w:semiHidden/>
    <w:rsid w:val="005D02D9"/>
    <w:rPr>
      <w:color w:val="808080"/>
    </w:rPr>
  </w:style>
  <w:style w:type="paragraph" w:styleId="af0">
    <w:name w:val="List Paragraph"/>
    <w:basedOn w:val="a0"/>
    <w:uiPriority w:val="34"/>
    <w:qFormat/>
    <w:rsid w:val="005D23CB"/>
    <w:pPr>
      <w:ind w:leftChars="200" w:left="480"/>
    </w:pPr>
    <w:rPr>
      <w:rFonts w:cs="Times New Roman"/>
      <w:lang w:bidi="ar-SA"/>
    </w:rPr>
  </w:style>
  <w:style w:type="character" w:styleId="af1">
    <w:name w:val="Emphasis"/>
    <w:basedOn w:val="a1"/>
    <w:uiPriority w:val="20"/>
    <w:qFormat/>
    <w:rsid w:val="000D4C0D"/>
    <w:rPr>
      <w:i/>
      <w:iCs/>
    </w:rPr>
  </w:style>
  <w:style w:type="paragraph" w:styleId="a">
    <w:name w:val="List Bullet"/>
    <w:basedOn w:val="a0"/>
    <w:uiPriority w:val="99"/>
    <w:unhideWhenUsed/>
    <w:rsid w:val="00181D19"/>
    <w:pPr>
      <w:numPr>
        <w:numId w:val="16"/>
      </w:numPr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7299-0A17-4AC7-8267-5797C1AF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249</Words>
  <Characters>1423</Characters>
  <Application>Microsoft Office Word</Application>
  <DocSecurity>0</DocSecurity>
  <Lines>11</Lines>
  <Paragraphs>3</Paragraphs>
  <ScaleCrop>false</ScaleCrop>
  <Company>Thsrc</Company>
  <LinksUpToDate>false</LinksUpToDate>
  <CharactersWithSpaces>1669</CharactersWithSpaces>
  <SharedDoc>false</SharedDoc>
  <HLinks>
    <vt:vector size="6" baseType="variant">
      <vt:variant>
        <vt:i4>3014782</vt:i4>
      </vt:variant>
      <vt:variant>
        <vt:i4>0</vt:i4>
      </vt:variant>
      <vt:variant>
        <vt:i4>0</vt:i4>
      </vt:variant>
      <vt:variant>
        <vt:i4>5</vt:i4>
      </vt:variant>
      <vt:variant>
        <vt:lpwstr>http://www.thsrc.com.tw/tw/Articl5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台灣高鐵公司新聞稿</dc:title>
  <dc:creator>user</dc:creator>
  <cp:lastModifiedBy>user</cp:lastModifiedBy>
  <cp:revision>5</cp:revision>
  <cp:lastPrinted>2019-03-13T05:59:00Z</cp:lastPrinted>
  <dcterms:created xsi:type="dcterms:W3CDTF">2019-04-01T07:35:00Z</dcterms:created>
  <dcterms:modified xsi:type="dcterms:W3CDTF">2019-04-02T08:34:00Z</dcterms:modified>
</cp:coreProperties>
</file>