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D25" w:rsidRDefault="00F11D25" w:rsidP="00F11D25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108年6月份本市街友之現況統計分析</w:t>
      </w:r>
    </w:p>
    <w:p w:rsidR="00F11D25" w:rsidRPr="000606E1" w:rsidRDefault="00F11D25" w:rsidP="00F11D25">
      <w:pPr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一、基本資料分析</w:t>
      </w:r>
    </w:p>
    <w:p w:rsidR="00F11D25" w:rsidRDefault="00F11D25" w:rsidP="00F11D25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9168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性別、年齡與教育程度分析</w:t>
      </w:r>
    </w:p>
    <w:tbl>
      <w:tblPr>
        <w:tblW w:w="9651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12"/>
        <w:gridCol w:w="804"/>
        <w:gridCol w:w="804"/>
        <w:gridCol w:w="805"/>
        <w:gridCol w:w="804"/>
        <w:gridCol w:w="804"/>
        <w:gridCol w:w="805"/>
        <w:gridCol w:w="804"/>
        <w:gridCol w:w="804"/>
        <w:gridCol w:w="805"/>
      </w:tblGrid>
      <w:tr w:rsidR="00F11D25" w:rsidRPr="00EB4685" w:rsidTr="00262176">
        <w:trPr>
          <w:trHeight w:val="58"/>
        </w:trPr>
        <w:tc>
          <w:tcPr>
            <w:tcW w:w="2412" w:type="dxa"/>
            <w:vMerge w:val="restart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3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2413" w:type="dxa"/>
            <w:gridSpan w:val="3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  <w:tc>
          <w:tcPr>
            <w:tcW w:w="2413" w:type="dxa"/>
            <w:gridSpan w:val="3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</w:tr>
      <w:tr w:rsidR="00F11D25" w:rsidRPr="00EB4685" w:rsidTr="00262176">
        <w:trPr>
          <w:trHeight w:val="804"/>
        </w:trPr>
        <w:tc>
          <w:tcPr>
            <w:tcW w:w="2412" w:type="dxa"/>
            <w:vMerge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19-64歲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65歲以上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19-64歲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65歲以上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19-64歲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65歲以上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</w:tr>
      <w:tr w:rsidR="00F11D25" w:rsidRPr="00EB4685" w:rsidTr="00262176">
        <w:trPr>
          <w:trHeight w:val="425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未就學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45049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4504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國中小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29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45049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45049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</w:tcPr>
          <w:p w:rsidR="00F11D2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高中職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7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45049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45049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</w:tcPr>
          <w:p w:rsidR="00F11D2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專科大學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45049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450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</w:tcPr>
          <w:p w:rsidR="00F11D2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研究所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45049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4504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</w:tcPr>
          <w:p w:rsidR="00F11D2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18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45049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45049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73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</w:tcPr>
          <w:p w:rsidR="00F11D2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75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</w:tr>
    </w:tbl>
    <w:p w:rsidR="00F11D25" w:rsidRDefault="00F11D25" w:rsidP="00F11D25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11D25" w:rsidRDefault="00F11D25" w:rsidP="00F11D25">
      <w:pPr>
        <w:rPr>
          <w:rFonts w:ascii="標楷體" w:eastAsia="標楷體" w:hAnsi="標楷體"/>
          <w:sz w:val="28"/>
          <w:szCs w:val="28"/>
        </w:rPr>
      </w:pPr>
      <w:r w:rsidRPr="009168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二</w:t>
      </w:r>
      <w:r w:rsidRPr="009168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性別、年齡與婚姻狀況分析</w:t>
      </w:r>
    </w:p>
    <w:tbl>
      <w:tblPr>
        <w:tblW w:w="9651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12"/>
        <w:gridCol w:w="804"/>
        <w:gridCol w:w="804"/>
        <w:gridCol w:w="805"/>
        <w:gridCol w:w="804"/>
        <w:gridCol w:w="804"/>
        <w:gridCol w:w="805"/>
        <w:gridCol w:w="804"/>
        <w:gridCol w:w="804"/>
        <w:gridCol w:w="805"/>
      </w:tblGrid>
      <w:tr w:rsidR="00F11D25" w:rsidRPr="00EB4685" w:rsidTr="00262176">
        <w:trPr>
          <w:trHeight w:val="168"/>
        </w:trPr>
        <w:tc>
          <w:tcPr>
            <w:tcW w:w="2412" w:type="dxa"/>
            <w:vMerge w:val="restart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3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2413" w:type="dxa"/>
            <w:gridSpan w:val="3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  <w:tc>
          <w:tcPr>
            <w:tcW w:w="2413" w:type="dxa"/>
            <w:gridSpan w:val="3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</w:tr>
      <w:tr w:rsidR="00F11D25" w:rsidRPr="00EB4685" w:rsidTr="00262176">
        <w:trPr>
          <w:trHeight w:val="804"/>
        </w:trPr>
        <w:tc>
          <w:tcPr>
            <w:tcW w:w="2412" w:type="dxa"/>
            <w:vMerge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19-64歲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65歲以上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19-64歲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65歲以上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19-64歲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65歲以上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已婚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11D25" w:rsidRPr="00383366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未婚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64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79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11D25" w:rsidRPr="00383366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離婚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84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11D25" w:rsidRPr="00383366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喪偶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11D2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不詳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</w:tr>
      <w:tr w:rsidR="00F11D25" w:rsidRPr="00EB4685" w:rsidTr="00262176">
        <w:trPr>
          <w:trHeight w:val="94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11D2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185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</w:tr>
    </w:tbl>
    <w:p w:rsidR="00F11D25" w:rsidRDefault="00F11D25" w:rsidP="00F11D25"/>
    <w:p w:rsidR="00F11D25" w:rsidRDefault="00F11D25" w:rsidP="00F11D25">
      <w:pPr>
        <w:rPr>
          <w:rFonts w:ascii="標楷體" w:eastAsia="標楷體" w:hAnsi="標楷體"/>
          <w:sz w:val="28"/>
          <w:szCs w:val="28"/>
        </w:rPr>
      </w:pPr>
      <w:r w:rsidRPr="009168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</w:t>
      </w:r>
      <w:r w:rsidRPr="009168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性別、年齡與身心障礙狀況分析</w:t>
      </w:r>
    </w:p>
    <w:tbl>
      <w:tblPr>
        <w:tblW w:w="9651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12"/>
        <w:gridCol w:w="804"/>
        <w:gridCol w:w="804"/>
        <w:gridCol w:w="805"/>
        <w:gridCol w:w="804"/>
        <w:gridCol w:w="804"/>
        <w:gridCol w:w="805"/>
        <w:gridCol w:w="804"/>
        <w:gridCol w:w="804"/>
        <w:gridCol w:w="805"/>
      </w:tblGrid>
      <w:tr w:rsidR="00F11D25" w:rsidRPr="00EB4685" w:rsidTr="00262176">
        <w:trPr>
          <w:trHeight w:val="21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</w:tr>
      <w:tr w:rsidR="00F11D25" w:rsidRPr="00EB4685" w:rsidTr="00262176">
        <w:trPr>
          <w:trHeight w:val="804"/>
        </w:trPr>
        <w:tc>
          <w:tcPr>
            <w:tcW w:w="2412" w:type="dxa"/>
            <w:vMerge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19-64歲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65歲以上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19-64歲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65歲以上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19-64歲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65歲以上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</w:tr>
      <w:tr w:rsidR="00F11D25" w:rsidRPr="00EB4685" w:rsidTr="00262176">
        <w:trPr>
          <w:trHeight w:val="307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領有身心障礙證明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13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59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FA3D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3DE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FA3D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3DEF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FA3D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3DE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FA3D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3DEF">
              <w:rPr>
                <w:rFonts w:ascii="標楷體" w:eastAsia="標楷體" w:hAnsi="標楷體" w:hint="eastAsia"/>
                <w:sz w:val="28"/>
                <w:szCs w:val="28"/>
              </w:rPr>
              <w:t>71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84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FA3D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3DE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FA3D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3DEF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FA3D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A3DEF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FA3D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3DEF">
              <w:rPr>
                <w:rFonts w:ascii="標楷體" w:eastAsia="標楷體" w:hAnsi="標楷體" w:hint="eastAsia"/>
                <w:sz w:val="28"/>
                <w:szCs w:val="28"/>
              </w:rPr>
              <w:t>140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2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185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</w:tr>
    </w:tbl>
    <w:p w:rsidR="00F11D25" w:rsidRDefault="00F11D25" w:rsidP="00F11D25">
      <w:pPr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11D25" w:rsidRPr="007B7676" w:rsidRDefault="00F11D25" w:rsidP="00F11D25">
      <w:pPr>
        <w:rPr>
          <w:rFonts w:ascii="標楷體" w:eastAsia="標楷體" w:hAnsi="標楷體"/>
          <w:sz w:val="28"/>
          <w:szCs w:val="28"/>
        </w:rPr>
      </w:pPr>
      <w:r w:rsidRPr="009168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（</w:t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四</w:t>
      </w:r>
      <w:r w:rsidRPr="0091683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性別、年齡與就業情形分析</w:t>
      </w:r>
    </w:p>
    <w:tbl>
      <w:tblPr>
        <w:tblW w:w="9651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12"/>
        <w:gridCol w:w="804"/>
        <w:gridCol w:w="804"/>
        <w:gridCol w:w="805"/>
        <w:gridCol w:w="804"/>
        <w:gridCol w:w="804"/>
        <w:gridCol w:w="805"/>
        <w:gridCol w:w="804"/>
        <w:gridCol w:w="804"/>
        <w:gridCol w:w="805"/>
      </w:tblGrid>
      <w:tr w:rsidR="00F11D25" w:rsidRPr="00EB4685" w:rsidTr="00262176">
        <w:trPr>
          <w:trHeight w:val="9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男性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女性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</w:tr>
      <w:tr w:rsidR="00F11D25" w:rsidRPr="00EB4685" w:rsidTr="00262176">
        <w:trPr>
          <w:trHeight w:val="804"/>
        </w:trPr>
        <w:tc>
          <w:tcPr>
            <w:tcW w:w="2412" w:type="dxa"/>
            <w:vMerge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19-64歲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65歲以上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19-64歲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65歲以上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19-64歲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685">
              <w:rPr>
                <w:rFonts w:ascii="標楷體" w:eastAsia="標楷體" w:hAnsi="標楷體" w:hint="eastAsia"/>
                <w:sz w:val="28"/>
                <w:szCs w:val="28"/>
              </w:rPr>
              <w:t>65歲以上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部分就業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9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7D05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056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7D05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D056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65F7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65F76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7D05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D056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7D05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0566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11D2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就業自立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46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7D05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0566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7D05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D056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65F7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265F7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7D05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0566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7D05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0566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</w:tr>
      <w:tr w:rsidR="00F11D25" w:rsidRPr="00EB4685" w:rsidTr="00262176">
        <w:trPr>
          <w:trHeight w:val="58"/>
        </w:trPr>
        <w:tc>
          <w:tcPr>
            <w:tcW w:w="2412" w:type="dxa"/>
            <w:shd w:val="clear" w:color="auto" w:fill="auto"/>
            <w:noWrap/>
            <w:vAlign w:val="center"/>
            <w:hideMark/>
          </w:tcPr>
          <w:p w:rsidR="00F11D2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未就業</w:t>
            </w:r>
          </w:p>
        </w:tc>
        <w:tc>
          <w:tcPr>
            <w:tcW w:w="804" w:type="dxa"/>
            <w:shd w:val="clear" w:color="auto" w:fill="auto"/>
            <w:noWrap/>
            <w:vAlign w:val="center"/>
            <w:hideMark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0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7D05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66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16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7D05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D0566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265F7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5F76">
              <w:rPr>
                <w:rFonts w:ascii="標楷體" w:eastAsia="標楷體" w:hAnsi="標楷體" w:hint="eastAsia"/>
                <w:sz w:val="28"/>
                <w:szCs w:val="28"/>
              </w:rPr>
              <w:t>119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F11D25" w:rsidRPr="007D05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7D056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805" w:type="dxa"/>
            <w:shd w:val="clear" w:color="auto" w:fill="auto"/>
            <w:vAlign w:val="center"/>
          </w:tcPr>
          <w:p w:rsidR="00F11D25" w:rsidRPr="007D05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0566">
              <w:rPr>
                <w:rFonts w:ascii="標楷體" w:eastAsia="標楷體" w:hAnsi="標楷體" w:hint="eastAsia"/>
                <w:sz w:val="28"/>
                <w:szCs w:val="28"/>
              </w:rPr>
              <w:t>125</w:t>
            </w:r>
          </w:p>
        </w:tc>
      </w:tr>
      <w:tr w:rsidR="00F11D25" w:rsidRPr="00EB4685" w:rsidTr="00262176">
        <w:trPr>
          <w:trHeight w:val="135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25" w:rsidRDefault="00F11D25" w:rsidP="0026217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130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185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EB4685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6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383366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3366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150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25" w:rsidRPr="002842EF" w:rsidRDefault="00F11D25" w:rsidP="0026217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42EF">
              <w:rPr>
                <w:rFonts w:ascii="標楷體" w:eastAsia="標楷體" w:hAnsi="標楷體" w:hint="eastAsia"/>
                <w:sz w:val="28"/>
                <w:szCs w:val="28"/>
              </w:rPr>
              <w:t>211</w:t>
            </w:r>
          </w:p>
        </w:tc>
      </w:tr>
    </w:tbl>
    <w:p w:rsidR="00F11D25" w:rsidRDefault="00F11D25" w:rsidP="00F11D25"/>
    <w:p w:rsidR="00DB471E" w:rsidRDefault="00F11D25"/>
    <w:sectPr w:rsidR="00DB471E" w:rsidSect="00F11D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1D25"/>
    <w:rsid w:val="002623E8"/>
    <w:rsid w:val="00CB7D15"/>
    <w:rsid w:val="00EB79A1"/>
    <w:rsid w:val="00F1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2019-08-15T06:52:00Z</dcterms:created>
  <dcterms:modified xsi:type="dcterms:W3CDTF">2019-08-15T06:53:00Z</dcterms:modified>
</cp:coreProperties>
</file>