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31319B" w:rsidRPr="0031319B" w:rsidTr="0031319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19B" w:rsidRPr="0031319B" w:rsidRDefault="0031319B" w:rsidP="0031319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31319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31319B" w:rsidRPr="0031319B" w:rsidRDefault="0031319B" w:rsidP="0031319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31319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公告日：108/12/04</w:t>
            </w:r>
          </w:p>
        </w:tc>
      </w:tr>
      <w:tr w:rsidR="0031319B" w:rsidRPr="0031319B" w:rsidTr="0031319B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19B" w:rsidRPr="0031319B" w:rsidRDefault="0031319B" w:rsidP="0031319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319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列印時間：108/12/03 14:01 </w:t>
            </w:r>
          </w:p>
        </w:tc>
      </w:tr>
    </w:tbl>
    <w:p w:rsidR="0031319B" w:rsidRPr="0031319B" w:rsidRDefault="0031319B" w:rsidP="0031319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1319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31319B" w:rsidRPr="0031319B" w:rsidRDefault="0031319B" w:rsidP="0031319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131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公告日：108/12/04</w:t>
      </w:r>
    </w:p>
    <w:p w:rsidR="0031319B" w:rsidRPr="0031319B" w:rsidRDefault="0031319B" w:rsidP="0031319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1319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1319B" w:rsidRPr="0031319B" w:rsidRDefault="0031319B" w:rsidP="0031319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1319B">
        <w:rPr>
          <w:rFonts w:ascii="新細明體" w:eastAsia="新細明體" w:hAnsi="新細明體" w:cs="新細明體"/>
          <w:kern w:val="0"/>
          <w:szCs w:val="24"/>
        </w:rPr>
        <w:t>3.95.77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131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1319B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1319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1319B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1319B">
        <w:rPr>
          <w:rFonts w:ascii="新細明體" w:eastAsia="新細明體" w:hAnsi="新細明體" w:cs="新細明體"/>
          <w:kern w:val="0"/>
          <w:szCs w:val="24"/>
        </w:rPr>
        <w:t>108043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31319B">
        <w:rPr>
          <w:rFonts w:ascii="新細明體" w:eastAsia="新細明體" w:hAnsi="新細明體" w:cs="新細明體"/>
          <w:kern w:val="0"/>
          <w:szCs w:val="24"/>
        </w:rPr>
        <w:t>安定區蘇林里雨水箱涵(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龍河寺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至南122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區道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)延伸工程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1319B">
        <w:rPr>
          <w:rFonts w:ascii="新細明體" w:eastAsia="新細明體" w:hAnsi="新細明體" w:cs="新細明體"/>
          <w:kern w:val="0"/>
          <w:szCs w:val="24"/>
        </w:rPr>
        <w:t>工程類5133 - 水道、海港、水壩及其他水利工程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31319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31319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31319B">
        <w:rPr>
          <w:rFonts w:ascii="新細明體" w:eastAsia="新細明體" w:hAnsi="新細明體" w:cs="新細明體"/>
          <w:kern w:val="0"/>
          <w:szCs w:val="24"/>
        </w:rPr>
        <w:t>6,429,995元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1319B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31319B">
        <w:rPr>
          <w:rFonts w:ascii="新細明體" w:eastAsia="新細明體" w:hAnsi="新細明體" w:cs="新細明體"/>
          <w:kern w:val="0"/>
          <w:szCs w:val="24"/>
        </w:rPr>
        <w:t>自辦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31319B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31319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31319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31319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31319B">
        <w:rPr>
          <w:rFonts w:ascii="新細明體" w:eastAsia="新細明體" w:hAnsi="新細明體" w:cs="新細明體"/>
          <w:kern w:val="0"/>
          <w:szCs w:val="24"/>
        </w:rPr>
        <w:t>6,429,995元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31319B">
        <w:rPr>
          <w:rFonts w:ascii="新細明體" w:eastAsia="新細明體" w:hAnsi="新細明體" w:cs="新細明體"/>
          <w:kern w:val="0"/>
          <w:szCs w:val="24"/>
        </w:rPr>
        <w:t>是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31319B">
        <w:rPr>
          <w:rFonts w:ascii="新細明體" w:eastAsia="新細明體" w:hAnsi="新細明體" w:cs="新細明體"/>
          <w:kern w:val="0"/>
          <w:szCs w:val="24"/>
        </w:rPr>
        <w:t>6,429,995元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31319B">
        <w:rPr>
          <w:rFonts w:ascii="新細明體" w:eastAsia="新細明體" w:hAnsi="新細明體" w:cs="新細明體"/>
          <w:kern w:val="0"/>
          <w:szCs w:val="24"/>
        </w:rPr>
        <w:t>是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31319B">
        <w:rPr>
          <w:rFonts w:ascii="新細明體" w:eastAsia="新細明體" w:hAnsi="新細明體" w:cs="新細明體"/>
          <w:kern w:val="0"/>
          <w:szCs w:val="24"/>
        </w:rPr>
        <w:t>是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31319B">
        <w:rPr>
          <w:rFonts w:ascii="新細明體" w:eastAsia="新細明體" w:hAnsi="新細明體" w:cs="新細明體"/>
          <w:kern w:val="0"/>
          <w:szCs w:val="24"/>
        </w:rPr>
        <w:t>期間至109年12月31日、全案增購上限為標餘款(預算金額-決標金額)、原契約工程項目及單價。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1319B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31319B">
        <w:rPr>
          <w:rFonts w:ascii="新細明體" w:eastAsia="新細明體" w:hAnsi="新細明體" w:cs="新細明體"/>
          <w:kern w:val="0"/>
          <w:szCs w:val="24"/>
        </w:rPr>
        <w:t>最低標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1319B">
        <w:rPr>
          <w:rFonts w:ascii="新細明體" w:eastAsia="新細明體" w:hAnsi="新細明體" w:cs="新細明體"/>
          <w:kern w:val="0"/>
          <w:szCs w:val="24"/>
        </w:rPr>
        <w:t>02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31319B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31319B">
        <w:rPr>
          <w:rFonts w:ascii="新細明體" w:eastAsia="新細明體" w:hAnsi="新細明體" w:cs="新細明體"/>
          <w:kern w:val="0"/>
          <w:szCs w:val="24"/>
        </w:rPr>
        <w:t>108/12/04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31319B">
        <w:rPr>
          <w:rFonts w:ascii="新細明體" w:eastAsia="新細明體" w:hAnsi="新細明體" w:cs="新細明體"/>
          <w:kern w:val="0"/>
          <w:szCs w:val="24"/>
        </w:rPr>
        <w:t>是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31319B">
        <w:rPr>
          <w:rFonts w:ascii="新細明體" w:eastAsia="新細明體" w:hAnsi="新細明體" w:cs="新細明體"/>
          <w:kern w:val="0"/>
          <w:szCs w:val="24"/>
        </w:rPr>
        <w:t>是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31319B">
        <w:rPr>
          <w:rFonts w:ascii="新細明體" w:eastAsia="新細明體" w:hAnsi="新細明體" w:cs="新細明體"/>
          <w:kern w:val="0"/>
          <w:szCs w:val="24"/>
        </w:rPr>
        <w:t>0元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31319B">
        <w:rPr>
          <w:rFonts w:ascii="新細明體" w:eastAsia="新細明體" w:hAnsi="新細明體" w:cs="新細明體"/>
          <w:kern w:val="0"/>
          <w:szCs w:val="24"/>
        </w:rPr>
        <w:t>20元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31319B">
        <w:rPr>
          <w:rFonts w:ascii="新細明體" w:eastAsia="新細明體" w:hAnsi="新細明體" w:cs="新細明體"/>
          <w:kern w:val="0"/>
          <w:szCs w:val="24"/>
        </w:rPr>
        <w:t>0元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31319B">
        <w:rPr>
          <w:rFonts w:ascii="新細明體" w:eastAsia="新細明體" w:hAnsi="新細明體" w:cs="新細明體"/>
          <w:kern w:val="0"/>
          <w:szCs w:val="24"/>
        </w:rPr>
        <w:t>20元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31319B">
        <w:rPr>
          <w:rFonts w:ascii="新細明體" w:eastAsia="新細明體" w:hAnsi="新細明體" w:cs="新細明體"/>
          <w:kern w:val="0"/>
          <w:szCs w:val="24"/>
        </w:rPr>
        <w:t>108/12/10 10:00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31319B">
        <w:rPr>
          <w:rFonts w:ascii="新細明體" w:eastAsia="新細明體" w:hAnsi="新細明體" w:cs="新細明體"/>
          <w:kern w:val="0"/>
          <w:szCs w:val="24"/>
        </w:rPr>
        <w:t>108/12/10 10:10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3131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31319B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標金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31319B">
        <w:rPr>
          <w:rFonts w:ascii="新細明體" w:eastAsia="新細明體" w:hAnsi="新細明體" w:cs="新細明體"/>
          <w:kern w:val="0"/>
          <w:szCs w:val="24"/>
        </w:rPr>
        <w:t>320,000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[投標文字]</w:t>
      </w:r>
      <w:r w:rsidRPr="0031319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31319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31319B">
        <w:rPr>
          <w:rFonts w:ascii="新細明體" w:eastAsia="新細明體" w:hAnsi="新細明體" w:cs="新細明體"/>
          <w:kern w:val="0"/>
          <w:szCs w:val="24"/>
        </w:rPr>
        <w:t>於開工之日起120日內竣工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1319B">
        <w:rPr>
          <w:rFonts w:ascii="新細明體" w:eastAsia="新細明體" w:hAnsi="新細明體" w:cs="新細明體"/>
          <w:kern w:val="0"/>
          <w:szCs w:val="24"/>
        </w:rPr>
        <w:t>是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31319B">
        <w:rPr>
          <w:rFonts w:ascii="新細明體" w:eastAsia="新細明體" w:hAnsi="新細明體" w:cs="新細明體"/>
          <w:kern w:val="0"/>
          <w:szCs w:val="24"/>
        </w:rPr>
        <w:t>是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31319B">
        <w:rPr>
          <w:rFonts w:ascii="新細明體" w:eastAsia="新細明體" w:hAnsi="新細明體" w:cs="新細明體"/>
          <w:kern w:val="0"/>
          <w:szCs w:val="24"/>
        </w:rPr>
        <w:t>是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3131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土木包工業(須提出資本額增為100萬元之證明，且設立於台南市或毗鄰縣市)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131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31319B">
        <w:rPr>
          <w:rFonts w:ascii="新細明體" w:eastAsia="新細明體" w:hAnsi="新細明體" w:cs="新細明體"/>
          <w:kern w:val="0"/>
          <w:szCs w:val="24"/>
        </w:rPr>
        <w:t>否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3131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31319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1319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  <w:r w:rsidRPr="0031319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31319B">
        <w:rPr>
          <w:rFonts w:ascii="新細明體" w:eastAsia="新細明體" w:hAnsi="新細明體" w:cs="新細明體"/>
          <w:kern w:val="0"/>
          <w:szCs w:val="24"/>
        </w:rPr>
        <w:t>108/12/03 14:01</w:t>
      </w:r>
      <w:r w:rsidRPr="0031319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31319B" w:rsidRPr="0031319B" w:rsidTr="0031319B">
        <w:trPr>
          <w:tblCellSpacing w:w="15" w:type="dxa"/>
        </w:trPr>
        <w:tc>
          <w:tcPr>
            <w:tcW w:w="0" w:type="auto"/>
            <w:hideMark/>
          </w:tcPr>
          <w:p w:rsidR="0031319B" w:rsidRPr="0031319B" w:rsidRDefault="0031319B" w:rsidP="003131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1319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31319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31319B" w:rsidRPr="0031319B" w:rsidRDefault="0031319B" w:rsidP="003131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319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31319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31319B" w:rsidRPr="0031319B" w:rsidRDefault="0031319B" w:rsidP="0031319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1319B" w:rsidRPr="0031319B" w:rsidRDefault="0031319B" w:rsidP="003131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1319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31319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31319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31319B" w:rsidRPr="0031319B" w:rsidRDefault="0031319B" w:rsidP="003131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1319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31319B" w:rsidRPr="0031319B" w:rsidRDefault="0031319B" w:rsidP="003131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1319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31319B" w:rsidRPr="0031319B" w:rsidRDefault="0031319B" w:rsidP="0031319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31319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267540" w:rsidRDefault="00267540"/>
    <w:sectPr w:rsidR="00267540" w:rsidSect="00267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19B"/>
    <w:rsid w:val="00267540"/>
    <w:rsid w:val="0031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0"/>
    <w:pPr>
      <w:widowControl w:val="0"/>
    </w:pPr>
  </w:style>
  <w:style w:type="paragraph" w:styleId="1">
    <w:name w:val="heading 1"/>
    <w:basedOn w:val="a"/>
    <w:link w:val="10"/>
    <w:uiPriority w:val="9"/>
    <w:qFormat/>
    <w:rsid w:val="0031319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31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31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1319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31319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1319B"/>
    <w:rPr>
      <w:b/>
      <w:bCs/>
    </w:rPr>
  </w:style>
  <w:style w:type="paragraph" w:styleId="Web">
    <w:name w:val="Normal (Web)"/>
    <w:basedOn w:val="a"/>
    <w:uiPriority w:val="99"/>
    <w:semiHidden/>
    <w:unhideWhenUsed/>
    <w:rsid w:val="003131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2019-12-03T06:02:00Z</dcterms:created>
  <dcterms:modified xsi:type="dcterms:W3CDTF">2019-12-03T06:02:00Z</dcterms:modified>
</cp:coreProperties>
</file>