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C55A5" w:rsidRPr="00AC55A5" w:rsidTr="00AC55A5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5A5" w:rsidRPr="00AC55A5" w:rsidRDefault="00AC55A5" w:rsidP="00AC55A5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C55A5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AC55A5" w:rsidRPr="00AC55A5" w:rsidRDefault="00AC55A5" w:rsidP="00AC55A5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C55A5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公告日：109/01/31</w:t>
            </w:r>
          </w:p>
        </w:tc>
      </w:tr>
      <w:tr w:rsidR="00AC55A5" w:rsidRPr="00AC55A5" w:rsidTr="00AC55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5A5" w:rsidRPr="00AC55A5" w:rsidRDefault="00AC55A5" w:rsidP="00AC55A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55A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列印時間：109/01/31 08:45 </w:t>
            </w:r>
          </w:p>
        </w:tc>
      </w:tr>
    </w:tbl>
    <w:p w:rsidR="00AC55A5" w:rsidRPr="00AC55A5" w:rsidRDefault="00AC55A5" w:rsidP="00AC55A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C55A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AC55A5" w:rsidRPr="00AC55A5" w:rsidRDefault="00AC55A5" w:rsidP="00AC55A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C55A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公告日：109/01/31</w:t>
      </w:r>
    </w:p>
    <w:p w:rsidR="00AC55A5" w:rsidRPr="00AC55A5" w:rsidRDefault="00AC55A5" w:rsidP="00AC55A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C55A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C55A5" w:rsidRPr="00AC55A5" w:rsidRDefault="00AC55A5" w:rsidP="00AC55A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C55A5">
        <w:rPr>
          <w:rFonts w:ascii="新細明體" w:eastAsia="新細明體" w:hAnsi="新細明體" w:cs="新細明體"/>
          <w:kern w:val="0"/>
          <w:szCs w:val="24"/>
        </w:rPr>
        <w:t>3.95.77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AC55A5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C55A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C55A5">
        <w:rPr>
          <w:rFonts w:ascii="新細明體" w:eastAsia="新細明體" w:hAnsi="新細明體" w:cs="新細明體"/>
          <w:kern w:val="0"/>
          <w:szCs w:val="24"/>
        </w:rPr>
        <w:t>莊富欽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C55A5">
        <w:rPr>
          <w:rFonts w:ascii="新細明體" w:eastAsia="新細明體" w:hAnsi="新細明體" w:cs="新細明體"/>
          <w:kern w:val="0"/>
          <w:szCs w:val="24"/>
        </w:rPr>
        <w:t>(06)5921116分機152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C55A5">
        <w:rPr>
          <w:rFonts w:ascii="新細明體" w:eastAsia="新細明體" w:hAnsi="新細明體" w:cs="新細明體"/>
          <w:kern w:val="0"/>
          <w:szCs w:val="24"/>
        </w:rPr>
        <w:t>(06)5923959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C55A5">
        <w:rPr>
          <w:rFonts w:ascii="新細明體" w:eastAsia="新細明體" w:hAnsi="新細明體" w:cs="新細明體"/>
          <w:kern w:val="0"/>
          <w:szCs w:val="24"/>
        </w:rPr>
        <w:t>ag5921@mail.tinan.gov.tw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C55A5">
        <w:rPr>
          <w:rFonts w:ascii="新細明體" w:eastAsia="新細明體" w:hAnsi="新細明體" w:cs="新細明體"/>
          <w:kern w:val="0"/>
          <w:szCs w:val="24"/>
        </w:rPr>
        <w:t>109004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C55A5">
        <w:rPr>
          <w:rFonts w:ascii="新細明體" w:eastAsia="新細明體" w:hAnsi="新細明體" w:cs="新細明體"/>
          <w:kern w:val="0"/>
          <w:szCs w:val="24"/>
        </w:rPr>
        <w:t>台南市安定區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 xml:space="preserve">年度里鄰長暨調解委員文康訓練活動 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C55A5">
        <w:rPr>
          <w:rFonts w:ascii="新細明體" w:eastAsia="新細明體" w:hAnsi="新細明體" w:cs="新細明體"/>
          <w:kern w:val="0"/>
          <w:szCs w:val="24"/>
        </w:rPr>
        <w:t>勞務類641 - 旅館及其他住宿服務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C55A5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C55A5">
        <w:rPr>
          <w:rFonts w:ascii="新細明體" w:eastAsia="新細明體" w:hAnsi="新細明體" w:cs="新細明體"/>
          <w:kern w:val="0"/>
          <w:szCs w:val="24"/>
        </w:rPr>
        <w:t>551,440元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C55A5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C55A5">
        <w:rPr>
          <w:rFonts w:ascii="新細明體" w:eastAsia="新細明體" w:hAnsi="新細明體" w:cs="新細明體"/>
          <w:kern w:val="0"/>
          <w:szCs w:val="24"/>
        </w:rPr>
        <w:t>自辦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C55A5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C55A5">
        <w:rPr>
          <w:rFonts w:ascii="新細明體" w:eastAsia="新細明體" w:hAnsi="新細明體" w:cs="新細明體"/>
          <w:kern w:val="0"/>
          <w:szCs w:val="24"/>
        </w:rPr>
        <w:t>551,440元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C55A5">
        <w:rPr>
          <w:rFonts w:ascii="新細明體" w:eastAsia="新細明體" w:hAnsi="新細明體" w:cs="新細明體"/>
          <w:kern w:val="0"/>
          <w:szCs w:val="24"/>
        </w:rPr>
        <w:t>551,440元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C55A5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C55A5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AC55A5">
        <w:rPr>
          <w:rFonts w:ascii="新細明體" w:eastAsia="新細明體" w:hAnsi="新細明體" w:cs="新細明體"/>
          <w:kern w:val="0"/>
          <w:szCs w:val="24"/>
        </w:rPr>
        <w:t>01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C55A5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C55A5">
        <w:rPr>
          <w:rFonts w:ascii="新細明體" w:eastAsia="新細明體" w:hAnsi="新細明體" w:cs="新細明體"/>
          <w:kern w:val="0"/>
          <w:szCs w:val="24"/>
        </w:rPr>
        <w:t>109/01/31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AC55A5">
        <w:rPr>
          <w:rFonts w:ascii="新細明體" w:eastAsia="新細明體" w:hAnsi="新細明體" w:cs="新細明體"/>
          <w:kern w:val="0"/>
          <w:szCs w:val="24"/>
        </w:rPr>
        <w:t>採購法第47條第1項第2款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[是否於招標文件載明固定費用或費率]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C55A5">
        <w:rPr>
          <w:rFonts w:ascii="新細明體" w:eastAsia="新細明體" w:hAnsi="新細明體" w:cs="新細明體"/>
          <w:kern w:val="0"/>
          <w:szCs w:val="24"/>
        </w:rPr>
        <w:t>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C55A5">
        <w:rPr>
          <w:rFonts w:ascii="新細明體" w:eastAsia="新細明體" w:hAnsi="新細明體" w:cs="新細明體"/>
          <w:kern w:val="0"/>
          <w:szCs w:val="24"/>
        </w:rPr>
        <w:t>20元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C55A5">
        <w:rPr>
          <w:rFonts w:ascii="新細明體" w:eastAsia="新細明體" w:hAnsi="新細明體" w:cs="新細明體"/>
          <w:kern w:val="0"/>
          <w:szCs w:val="24"/>
        </w:rPr>
        <w:t>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C55A5">
        <w:rPr>
          <w:rFonts w:ascii="新細明體" w:eastAsia="新細明體" w:hAnsi="新細明體" w:cs="新細明體"/>
          <w:kern w:val="0"/>
          <w:szCs w:val="24"/>
        </w:rPr>
        <w:t>20元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C55A5">
        <w:rPr>
          <w:rFonts w:ascii="新細明體" w:eastAsia="新細明體" w:hAnsi="新細明體" w:cs="新細明體"/>
          <w:kern w:val="0"/>
          <w:szCs w:val="24"/>
        </w:rPr>
        <w:t>109/02/07 10:00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C55A5">
        <w:rPr>
          <w:rFonts w:ascii="新細明體" w:eastAsia="新細明體" w:hAnsi="新細明體" w:cs="新細明體"/>
          <w:kern w:val="0"/>
          <w:szCs w:val="24"/>
        </w:rPr>
        <w:t>109/02/07 10:10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C55A5">
        <w:rPr>
          <w:rFonts w:ascii="新細明體" w:eastAsia="新細明體" w:hAnsi="新細明體" w:cs="新細明體"/>
          <w:kern w:val="0"/>
          <w:szCs w:val="24"/>
        </w:rPr>
        <w:t>本所 三樓大禮堂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C55A5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C55A5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C55A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r w:rsidRPr="00AC55A5">
        <w:rPr>
          <w:rFonts w:ascii="新細明體" w:eastAsia="新細明體" w:hAnsi="新細明體" w:cs="新細明體"/>
          <w:kern w:val="0"/>
          <w:szCs w:val="24"/>
        </w:rPr>
        <w:t>屏東縣(非原住民地區)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C55A5">
        <w:rPr>
          <w:rFonts w:ascii="新細明體" w:eastAsia="新細明體" w:hAnsi="新細明體" w:cs="新細明體"/>
          <w:kern w:val="0"/>
          <w:szCs w:val="24"/>
        </w:rPr>
        <w:t>109年3月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C55A5">
        <w:rPr>
          <w:rFonts w:ascii="新細明體" w:eastAsia="新細明體" w:hAnsi="新細明體" w:cs="新細明體"/>
          <w:kern w:val="0"/>
          <w:szCs w:val="24"/>
        </w:rPr>
        <w:t>是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[歸屬計畫類別]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C55A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 xml:space="preserve">經政府登記合格之旅行業。 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C55A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C55A5">
        <w:rPr>
          <w:rFonts w:ascii="新細明體" w:eastAsia="新細明體" w:hAnsi="新細明體" w:cs="新細明體"/>
          <w:kern w:val="0"/>
          <w:szCs w:val="24"/>
        </w:rPr>
        <w:t>否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C55A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南市郵政60000號</w:t>
      </w:r>
      <w:r w:rsidRPr="00AC55A5">
        <w:rPr>
          <w:rFonts w:ascii="新細明體" w:eastAsia="新細明體" w:hAnsi="新細明體" w:cs="新細明體"/>
          <w:kern w:val="0"/>
          <w:szCs w:val="24"/>
        </w:rPr>
        <w:lastRenderedPageBreak/>
        <w:t>信箱、電話：06-2988888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C55A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C55A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  <w:r w:rsidRPr="00AC55A5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C55A5">
        <w:rPr>
          <w:rFonts w:ascii="新細明體" w:eastAsia="新細明體" w:hAnsi="新細明體" w:cs="新細明體"/>
          <w:kern w:val="0"/>
          <w:szCs w:val="24"/>
        </w:rPr>
        <w:t>109/01/31 08:41</w:t>
      </w:r>
      <w:r w:rsidRPr="00AC55A5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9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19"/>
      </w:tblGrid>
      <w:tr w:rsidR="00AC55A5" w:rsidRPr="00AC55A5" w:rsidTr="00AC55A5">
        <w:trPr>
          <w:tblCellSpacing w:w="15" w:type="dxa"/>
        </w:trPr>
        <w:tc>
          <w:tcPr>
            <w:tcW w:w="0" w:type="auto"/>
            <w:hideMark/>
          </w:tcPr>
          <w:p w:rsidR="00AC55A5" w:rsidRPr="00AC55A5" w:rsidRDefault="00AC55A5" w:rsidP="00AC55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55A5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C55A5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C55A5" w:rsidRPr="00AC55A5" w:rsidRDefault="00AC55A5" w:rsidP="00AC55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55A5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C55A5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C55A5" w:rsidRPr="00AC55A5" w:rsidRDefault="00AC55A5" w:rsidP="00AC55A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C55A5" w:rsidRPr="00AC55A5" w:rsidRDefault="00AC55A5" w:rsidP="00AC55A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C55A5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C55A5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C55A5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C55A5" w:rsidRPr="00AC55A5" w:rsidRDefault="00AC55A5" w:rsidP="00AC55A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C55A5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C55A5" w:rsidRPr="00AC55A5" w:rsidRDefault="00AC55A5" w:rsidP="00AC55A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C55A5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C55A5" w:rsidRPr="00AC55A5" w:rsidRDefault="00AC55A5" w:rsidP="00AC55A5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C55A5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0C4464" w:rsidRDefault="000C4464"/>
    <w:sectPr w:rsidR="000C4464" w:rsidSect="000C4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5A5"/>
    <w:rsid w:val="000C4464"/>
    <w:rsid w:val="00A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4"/>
    <w:pPr>
      <w:widowControl w:val="0"/>
    </w:pPr>
  </w:style>
  <w:style w:type="paragraph" w:styleId="1">
    <w:name w:val="heading 1"/>
    <w:basedOn w:val="a"/>
    <w:link w:val="10"/>
    <w:uiPriority w:val="9"/>
    <w:qFormat/>
    <w:rsid w:val="00AC5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55A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5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C55A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C55A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C55A5"/>
    <w:rPr>
      <w:b/>
      <w:bCs/>
    </w:rPr>
  </w:style>
  <w:style w:type="paragraph" w:styleId="Web">
    <w:name w:val="Normal (Web)"/>
    <w:basedOn w:val="a"/>
    <w:uiPriority w:val="99"/>
    <w:semiHidden/>
    <w:unhideWhenUsed/>
    <w:rsid w:val="00AC55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2020-01-31T00:45:00Z</dcterms:created>
  <dcterms:modified xsi:type="dcterms:W3CDTF">2020-01-31T00:46:00Z</dcterms:modified>
</cp:coreProperties>
</file>