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C42439" w:rsidRPr="00C42439" w:rsidTr="00C4243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39" w:rsidRPr="00C42439" w:rsidRDefault="00C42439" w:rsidP="00C4243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C4243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C42439" w:rsidRPr="00C42439" w:rsidRDefault="00C42439" w:rsidP="00C4243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C4243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公告日：109/01/02</w:t>
            </w:r>
          </w:p>
        </w:tc>
      </w:tr>
      <w:tr w:rsidR="00C42439" w:rsidRPr="00C42439" w:rsidTr="00C42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439" w:rsidRPr="00C42439" w:rsidRDefault="00C42439" w:rsidP="00C4243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243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列印時間：108/12/30 10:19 </w:t>
            </w:r>
          </w:p>
        </w:tc>
      </w:tr>
    </w:tbl>
    <w:p w:rsidR="00C42439" w:rsidRPr="00C42439" w:rsidRDefault="00C42439" w:rsidP="00C4243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4243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C42439" w:rsidRPr="00C42439" w:rsidRDefault="00C42439" w:rsidP="00C4243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4243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公告日：109/01/02</w:t>
      </w:r>
    </w:p>
    <w:p w:rsidR="00C42439" w:rsidRPr="00C42439" w:rsidRDefault="00C42439" w:rsidP="00C4243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4243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42439" w:rsidRPr="00C42439" w:rsidRDefault="00C42439" w:rsidP="00C4243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42439">
        <w:rPr>
          <w:rFonts w:ascii="新細明體" w:eastAsia="新細明體" w:hAnsi="新細明體" w:cs="新細明體"/>
          <w:kern w:val="0"/>
          <w:szCs w:val="24"/>
        </w:rPr>
        <w:t>3.95.77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4243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42439">
        <w:rPr>
          <w:rFonts w:ascii="新細明體" w:eastAsia="新細明體" w:hAnsi="新細明體" w:cs="新細明體"/>
          <w:kern w:val="0"/>
          <w:szCs w:val="24"/>
        </w:rPr>
        <w:t>黃柏源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42439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42439">
        <w:rPr>
          <w:rFonts w:ascii="新細明體" w:eastAsia="新細明體" w:hAnsi="新細明體" w:cs="新細明體"/>
          <w:kern w:val="0"/>
          <w:szCs w:val="24"/>
        </w:rPr>
        <w:t>(06)5922955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42439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42439">
        <w:rPr>
          <w:rFonts w:ascii="新細明體" w:eastAsia="新細明體" w:hAnsi="新細明體" w:cs="新細明體"/>
          <w:kern w:val="0"/>
          <w:szCs w:val="24"/>
        </w:rPr>
        <w:t>109001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南市安定區保安宮廟前廣場及人行空間建置工程委託設計監造作業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42439">
        <w:rPr>
          <w:rFonts w:ascii="新細明體" w:eastAsia="新細明體" w:hAnsi="新細明體" w:cs="新細明體"/>
          <w:kern w:val="0"/>
          <w:szCs w:val="24"/>
        </w:rPr>
        <w:t>勞務類8672 - 工程服務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C42439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C42439">
        <w:rPr>
          <w:rFonts w:ascii="新細明體" w:eastAsia="新細明體" w:hAnsi="新細明體" w:cs="新細明體"/>
          <w:kern w:val="0"/>
          <w:szCs w:val="24"/>
        </w:rPr>
        <w:t>940,000元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42439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C42439">
        <w:rPr>
          <w:rFonts w:ascii="新細明體" w:eastAsia="新細明體" w:hAnsi="新細明體" w:cs="新細明體"/>
          <w:kern w:val="0"/>
          <w:szCs w:val="24"/>
        </w:rPr>
        <w:t>自辦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C42439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42439">
        <w:rPr>
          <w:rFonts w:ascii="新細明體" w:eastAsia="新細明體" w:hAnsi="新細明體" w:cs="新細明體"/>
          <w:kern w:val="0"/>
          <w:szCs w:val="24"/>
        </w:rPr>
        <w:t>940,000元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C42439">
        <w:rPr>
          <w:rFonts w:ascii="新細明體" w:eastAsia="新細明體" w:hAnsi="新細明體" w:cs="新細明體"/>
          <w:kern w:val="0"/>
          <w:szCs w:val="24"/>
        </w:rPr>
        <w:t>940,000元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C42439">
        <w:rPr>
          <w:rFonts w:ascii="新細明體" w:eastAsia="新細明體" w:hAnsi="新細明體" w:cs="新細明體"/>
          <w:kern w:val="0"/>
          <w:szCs w:val="24"/>
        </w:rPr>
        <w:t xml:space="preserve">期間至111年12月31日、全案增購上限為標餘款(預算金額-決標金額)。 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[招標方式]</w:t>
      </w:r>
      <w:r w:rsidRPr="00C42439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C42439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42439">
        <w:rPr>
          <w:rFonts w:ascii="新細明體" w:eastAsia="新細明體" w:hAnsi="新細明體" w:cs="新細明體"/>
          <w:kern w:val="0"/>
          <w:szCs w:val="24"/>
        </w:rPr>
        <w:t>01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C42439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C42439">
        <w:rPr>
          <w:rFonts w:ascii="新細明體" w:eastAsia="新細明體" w:hAnsi="新細明體" w:cs="新細明體"/>
          <w:kern w:val="0"/>
          <w:szCs w:val="24"/>
        </w:rPr>
        <w:t>109/01/02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[所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占配分或權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重是否為20%以上]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C42439">
        <w:rPr>
          <w:rFonts w:ascii="新細明體" w:eastAsia="新細明體" w:hAnsi="新細明體" w:cs="新細明體"/>
          <w:kern w:val="0"/>
          <w:szCs w:val="24"/>
        </w:rPr>
        <w:t>否，本案經檢視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上開勾選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情形，實無須技師辦理簽證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[是否屬國際競圖之採購]</w:t>
      </w:r>
      <w:r w:rsidRPr="00C4243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C42439">
        <w:rPr>
          <w:rFonts w:ascii="新細明體" w:eastAsia="新細明體" w:hAnsi="新細明體" w:cs="新細明體"/>
          <w:kern w:val="0"/>
          <w:szCs w:val="24"/>
        </w:rPr>
        <w:t>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C42439">
        <w:rPr>
          <w:rFonts w:ascii="新細明體" w:eastAsia="新細明體" w:hAnsi="新細明體" w:cs="新細明體"/>
          <w:kern w:val="0"/>
          <w:szCs w:val="24"/>
        </w:rPr>
        <w:t>20元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C42439">
        <w:rPr>
          <w:rFonts w:ascii="新細明體" w:eastAsia="新細明體" w:hAnsi="新細明體" w:cs="新細明體"/>
          <w:kern w:val="0"/>
          <w:szCs w:val="24"/>
        </w:rPr>
        <w:t>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C42439">
        <w:rPr>
          <w:rFonts w:ascii="新細明體" w:eastAsia="新細明體" w:hAnsi="新細明體" w:cs="新細明體"/>
          <w:kern w:val="0"/>
          <w:szCs w:val="24"/>
        </w:rPr>
        <w:t>20元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C42439">
        <w:rPr>
          <w:rFonts w:ascii="新細明體" w:eastAsia="新細明體" w:hAnsi="新細明體" w:cs="新細明體"/>
          <w:kern w:val="0"/>
          <w:szCs w:val="24"/>
        </w:rPr>
        <w:t>109/01/07 14:00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C42439">
        <w:rPr>
          <w:rFonts w:ascii="新細明體" w:eastAsia="新細明體" w:hAnsi="新細明體" w:cs="新細明體"/>
          <w:kern w:val="0"/>
          <w:szCs w:val="24"/>
        </w:rPr>
        <w:t>109/01/07 14:10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C42439">
        <w:rPr>
          <w:rFonts w:ascii="新細明體" w:eastAsia="新細明體" w:hAnsi="新細明體" w:cs="新細明體"/>
          <w:kern w:val="0"/>
          <w:szCs w:val="24"/>
        </w:rPr>
        <w:t>本所調解室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C4243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C4243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C4243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[履約期限]</w:t>
      </w:r>
      <w:r w:rsidRPr="00C42439">
        <w:rPr>
          <w:rFonts w:ascii="新細明體" w:eastAsia="新細明體" w:hAnsi="新細明體" w:cs="新細明體"/>
          <w:kern w:val="0"/>
          <w:szCs w:val="24"/>
        </w:rPr>
        <w:t>甲方通知日起 (本所公文書指定天數)內完成規劃設計工作。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C42439">
        <w:rPr>
          <w:rFonts w:ascii="新細明體" w:eastAsia="新細明體" w:hAnsi="新細明體" w:cs="新細明體"/>
          <w:kern w:val="0"/>
          <w:szCs w:val="24"/>
        </w:rPr>
        <w:t>是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C424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 xml:space="preserve">基本資格：登記合格之技師事務所、工程技術顧問公司。 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424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C42439">
        <w:rPr>
          <w:rFonts w:ascii="新細明體" w:eastAsia="新細明體" w:hAnsi="新細明體" w:cs="新細明體"/>
          <w:kern w:val="0"/>
          <w:szCs w:val="24"/>
        </w:rPr>
        <w:t>否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C424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南市安平區永華路二段6號、</w:t>
      </w:r>
      <w:r w:rsidRPr="00C42439">
        <w:rPr>
          <w:rFonts w:ascii="新細明體" w:eastAsia="新細明體" w:hAnsi="新細明體" w:cs="新細明體"/>
          <w:kern w:val="0"/>
          <w:szCs w:val="24"/>
        </w:rPr>
        <w:lastRenderedPageBreak/>
        <w:t>電話：06-2994579、傳真：06-2950218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C424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424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  <w:r w:rsidRPr="00C4243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C42439">
        <w:rPr>
          <w:rFonts w:ascii="新細明體" w:eastAsia="新細明體" w:hAnsi="新細明體" w:cs="新細明體"/>
          <w:kern w:val="0"/>
          <w:szCs w:val="24"/>
        </w:rPr>
        <w:t>108/12/30 10:19</w:t>
      </w:r>
      <w:r w:rsidRPr="00C4243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C42439" w:rsidRPr="00C42439" w:rsidTr="00C42439">
        <w:trPr>
          <w:tblCellSpacing w:w="15" w:type="dxa"/>
        </w:trPr>
        <w:tc>
          <w:tcPr>
            <w:tcW w:w="0" w:type="auto"/>
            <w:hideMark/>
          </w:tcPr>
          <w:p w:rsidR="00C42439" w:rsidRPr="00C42439" w:rsidRDefault="00C42439" w:rsidP="00C424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243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C4243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42439" w:rsidRPr="00C42439" w:rsidRDefault="00C42439" w:rsidP="00C424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243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C4243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C42439" w:rsidRPr="00C42439" w:rsidRDefault="00C42439" w:rsidP="00C4243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42439" w:rsidRPr="00C42439" w:rsidRDefault="00C42439" w:rsidP="00C424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4243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4243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4243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42439" w:rsidRPr="00C42439" w:rsidRDefault="00C42439" w:rsidP="00C424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4243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42439" w:rsidRPr="00C42439" w:rsidRDefault="00C42439" w:rsidP="00C424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4243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42439" w:rsidRPr="00C42439" w:rsidRDefault="00C42439" w:rsidP="00C4243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4243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B64385" w:rsidRDefault="00B64385"/>
    <w:sectPr w:rsidR="00B64385" w:rsidSect="00B643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439"/>
    <w:rsid w:val="00B64385"/>
    <w:rsid w:val="00C4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5"/>
    <w:pPr>
      <w:widowControl w:val="0"/>
    </w:pPr>
  </w:style>
  <w:style w:type="paragraph" w:styleId="1">
    <w:name w:val="heading 1"/>
    <w:basedOn w:val="a"/>
    <w:link w:val="10"/>
    <w:uiPriority w:val="9"/>
    <w:qFormat/>
    <w:rsid w:val="00C424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243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24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424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C4243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42439"/>
    <w:rPr>
      <w:b/>
      <w:bCs/>
    </w:rPr>
  </w:style>
  <w:style w:type="paragraph" w:styleId="Web">
    <w:name w:val="Normal (Web)"/>
    <w:basedOn w:val="a"/>
    <w:uiPriority w:val="99"/>
    <w:semiHidden/>
    <w:unhideWhenUsed/>
    <w:rsid w:val="00C424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2019-12-30T02:19:00Z</dcterms:created>
  <dcterms:modified xsi:type="dcterms:W3CDTF">2019-12-30T02:20:00Z</dcterms:modified>
</cp:coreProperties>
</file>