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90" w:rsidRPr="00553C90" w:rsidRDefault="00553C90" w:rsidP="00553C90">
      <w:pPr>
        <w:widowControl/>
        <w:spacing w:before="100" w:beforeAutospacing="1" w:after="100" w:afterAutospacing="1" w:line="240" w:lineRule="auto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553C90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553C90" w:rsidRPr="00553C90" w:rsidRDefault="00553C90" w:rsidP="00553C90">
      <w:pPr>
        <w:widowControl/>
        <w:spacing w:before="100" w:beforeAutospacing="1" w:after="100" w:afterAutospacing="1" w:line="240" w:lineRule="auto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553C9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公告日:109/01/22</w:t>
      </w:r>
    </w:p>
    <w:p w:rsidR="00553C90" w:rsidRPr="00553C90" w:rsidRDefault="00553C90" w:rsidP="00553C90">
      <w:pPr>
        <w:widowControl/>
        <w:spacing w:line="240" w:lineRule="auto"/>
        <w:rPr>
          <w:rFonts w:ascii="新細明體" w:eastAsia="新細明體" w:hAnsi="新細明體" w:cs="新細明體"/>
          <w:kern w:val="0"/>
          <w:szCs w:val="24"/>
        </w:rPr>
      </w:pPr>
    </w:p>
    <w:p w:rsidR="00553C90" w:rsidRPr="00553C90" w:rsidRDefault="00553C90" w:rsidP="00553C90">
      <w:pPr>
        <w:widowControl/>
        <w:spacing w:after="240" w:line="240" w:lineRule="auto"/>
        <w:rPr>
          <w:rFonts w:ascii="新細明體" w:eastAsia="新細明體" w:hAnsi="新細明體" w:cs="新細明體"/>
          <w:kern w:val="0"/>
          <w:szCs w:val="24"/>
        </w:rPr>
      </w:pPr>
      <w:r w:rsidRPr="00553C90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553C90" w:rsidRPr="00553C90" w:rsidRDefault="00553C90" w:rsidP="00553C90">
      <w:pPr>
        <w:widowControl/>
        <w:spacing w:line="240" w:lineRule="auto"/>
        <w:rPr>
          <w:rFonts w:ascii="新細明體" w:eastAsia="新細明體" w:hAnsi="新細明體" w:cs="新細明體"/>
          <w:kern w:val="0"/>
          <w:szCs w:val="24"/>
        </w:rPr>
      </w:pP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553C90">
        <w:rPr>
          <w:rFonts w:ascii="新細明體" w:eastAsia="新細明體" w:hAnsi="新細明體" w:cs="新細明體"/>
          <w:kern w:val="0"/>
          <w:szCs w:val="24"/>
        </w:rPr>
        <w:t>109002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553C90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553C90">
        <w:rPr>
          <w:rFonts w:ascii="新細明體" w:eastAsia="新細明體" w:hAnsi="新細明體" w:cs="新細明體"/>
          <w:kern w:val="0"/>
          <w:szCs w:val="24"/>
        </w:rPr>
        <w:t>年度安定區防汛整備作業開口契約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553C90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553C90">
        <w:rPr>
          <w:rFonts w:ascii="新細明體" w:eastAsia="新細明體" w:hAnsi="新細明體" w:cs="新細明體"/>
          <w:kern w:val="0"/>
          <w:szCs w:val="24"/>
        </w:rPr>
        <w:t>01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553C90">
        <w:rPr>
          <w:rFonts w:ascii="新細明體" w:eastAsia="新細明體" w:hAnsi="新細明體" w:cs="新細明體"/>
          <w:kern w:val="0"/>
          <w:szCs w:val="24"/>
        </w:rPr>
        <w:t>001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553C90">
        <w:rPr>
          <w:rFonts w:ascii="新細明體" w:eastAsia="新細明體" w:hAnsi="新細明體" w:cs="新細明體"/>
          <w:kern w:val="0"/>
          <w:szCs w:val="24"/>
        </w:rPr>
        <w:t>109/01/08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553C90">
        <w:rPr>
          <w:rFonts w:ascii="新細明體" w:eastAsia="新細明體" w:hAnsi="新細明體" w:cs="新細明體"/>
          <w:kern w:val="0"/>
          <w:szCs w:val="24"/>
        </w:rPr>
        <w:t>否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553C90">
        <w:rPr>
          <w:rFonts w:ascii="新細明體" w:eastAsia="新細明體" w:hAnsi="新細明體" w:cs="新細明體"/>
          <w:kern w:val="0"/>
          <w:szCs w:val="24"/>
        </w:rPr>
        <w:t>3.95.77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553C9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53C9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553C9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53C9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553C90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53C9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53C90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553C90">
        <w:rPr>
          <w:rFonts w:ascii="新細明體" w:eastAsia="新細明體" w:hAnsi="新細明體" w:cs="新細明體"/>
          <w:kern w:val="0"/>
          <w:szCs w:val="24"/>
        </w:rPr>
        <w:t>李唯均</w:t>
      </w:r>
      <w:proofErr w:type="gramEnd"/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553C90">
        <w:rPr>
          <w:rFonts w:ascii="新細明體" w:eastAsia="新細明體" w:hAnsi="新細明體" w:cs="新細明體"/>
          <w:kern w:val="0"/>
          <w:szCs w:val="24"/>
        </w:rPr>
        <w:t>06-5921116分機275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553C90">
        <w:rPr>
          <w:rFonts w:ascii="新細明體" w:eastAsia="新細明體" w:hAnsi="新細明體" w:cs="新細明體"/>
          <w:kern w:val="0"/>
          <w:szCs w:val="24"/>
        </w:rPr>
        <w:t>06-5922955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553C90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553C90">
        <w:rPr>
          <w:rFonts w:ascii="新細明體" w:eastAsia="新細明體" w:hAnsi="新細明體" w:cs="新細明體"/>
          <w:kern w:val="0"/>
          <w:szCs w:val="24"/>
        </w:rPr>
        <w:t>否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553C90">
        <w:rPr>
          <w:rFonts w:ascii="新細明體" w:eastAsia="新細明體" w:hAnsi="新細明體" w:cs="新細明體"/>
          <w:kern w:val="0"/>
          <w:szCs w:val="24"/>
        </w:rPr>
        <w:t xml:space="preserve"> &lt;勞務類&gt; 97 其他服務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553C90">
        <w:rPr>
          <w:rFonts w:ascii="新細明體" w:eastAsia="新細明體" w:hAnsi="新細明體" w:cs="新細明體"/>
          <w:kern w:val="0"/>
          <w:szCs w:val="24"/>
        </w:rPr>
        <w:t xml:space="preserve">公告金額以上未達查核金額 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553C90">
        <w:rPr>
          <w:rFonts w:ascii="新細明體" w:eastAsia="新細明體" w:hAnsi="新細明體" w:cs="新細明體"/>
          <w:kern w:val="0"/>
          <w:szCs w:val="24"/>
        </w:rPr>
        <w:t>109/01/22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553C90">
        <w:rPr>
          <w:rFonts w:ascii="新細明體" w:eastAsia="新細明體" w:hAnsi="新細明體" w:cs="新細明體"/>
          <w:kern w:val="0"/>
          <w:szCs w:val="24"/>
        </w:rPr>
        <w:t>109/01/22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553C90">
        <w:rPr>
          <w:rFonts w:ascii="新細明體" w:eastAsia="新細明體" w:hAnsi="新細明體" w:cs="新細明體"/>
          <w:kern w:val="0"/>
          <w:szCs w:val="24"/>
        </w:rPr>
        <w:t>是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553C90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553C90">
        <w:rPr>
          <w:rFonts w:ascii="新細明體" w:eastAsia="新細明體" w:hAnsi="新細明體" w:cs="新細明體"/>
          <w:kern w:val="0"/>
          <w:szCs w:val="24"/>
        </w:rPr>
        <w:t>有，未達法定家數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553C90">
        <w:rPr>
          <w:rFonts w:ascii="新細明體" w:eastAsia="新細明體" w:hAnsi="新細明體" w:cs="新細明體"/>
          <w:kern w:val="0"/>
          <w:szCs w:val="24"/>
        </w:rPr>
        <w:t>是</w:t>
      </w:r>
      <w:r w:rsidRPr="00553C90">
        <w:rPr>
          <w:rFonts w:ascii="新細明體" w:eastAsia="新細明體" w:hAnsi="新細明體" w:cs="新細明體"/>
          <w:kern w:val="0"/>
          <w:szCs w:val="24"/>
        </w:rPr>
        <w:br/>
      </w:r>
      <w:r w:rsidRPr="00553C90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553C90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7035B4" w:rsidRPr="00553C90" w:rsidRDefault="007035B4"/>
    <w:sectPr w:rsidR="007035B4" w:rsidRPr="00553C90" w:rsidSect="007035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3C90"/>
    <w:rsid w:val="00523D7F"/>
    <w:rsid w:val="00553C90"/>
    <w:rsid w:val="0070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B4"/>
    <w:pPr>
      <w:widowControl w:val="0"/>
    </w:pPr>
  </w:style>
  <w:style w:type="paragraph" w:styleId="1">
    <w:name w:val="heading 1"/>
    <w:basedOn w:val="a"/>
    <w:link w:val="10"/>
    <w:uiPriority w:val="9"/>
    <w:qFormat/>
    <w:rsid w:val="00553C90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53C90"/>
    <w:pPr>
      <w:widowControl/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53C9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53C9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553C90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553C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2020-01-21T02:52:00Z</dcterms:created>
  <dcterms:modified xsi:type="dcterms:W3CDTF">2020-01-21T02:52:00Z</dcterms:modified>
</cp:coreProperties>
</file>