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0835D4" w:rsidRPr="000835D4" w:rsidTr="000835D4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5D4" w:rsidRPr="000835D4" w:rsidRDefault="000835D4" w:rsidP="000835D4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0835D4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0835D4" w:rsidRPr="000835D4" w:rsidRDefault="000835D4" w:rsidP="000835D4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0835D4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公告日：109/01/22</w:t>
            </w:r>
          </w:p>
        </w:tc>
      </w:tr>
      <w:tr w:rsidR="000835D4" w:rsidRPr="000835D4" w:rsidTr="000835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5D4" w:rsidRPr="000835D4" w:rsidRDefault="000835D4" w:rsidP="000835D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5D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列印時間：109/01/21 13:40 </w:t>
            </w:r>
          </w:p>
        </w:tc>
      </w:tr>
    </w:tbl>
    <w:p w:rsidR="000835D4" w:rsidRPr="000835D4" w:rsidRDefault="000835D4" w:rsidP="000835D4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835D4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0835D4" w:rsidRPr="000835D4" w:rsidRDefault="000835D4" w:rsidP="000835D4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835D4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公告日：109/01/22</w:t>
      </w:r>
    </w:p>
    <w:p w:rsidR="000835D4" w:rsidRPr="000835D4" w:rsidRDefault="000835D4" w:rsidP="000835D4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835D4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835D4" w:rsidRPr="000835D4" w:rsidRDefault="000835D4" w:rsidP="000835D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835D4">
        <w:rPr>
          <w:rFonts w:ascii="新細明體" w:eastAsia="新細明體" w:hAnsi="新細明體" w:cs="新細明體"/>
          <w:kern w:val="0"/>
          <w:szCs w:val="24"/>
        </w:rPr>
        <w:t>3.95.77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0835D4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835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835D4">
        <w:rPr>
          <w:rFonts w:ascii="新細明體" w:eastAsia="新細明體" w:hAnsi="新細明體" w:cs="新細明體"/>
          <w:kern w:val="0"/>
          <w:szCs w:val="24"/>
        </w:rPr>
        <w:t>(06)5921116分機275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835D4">
        <w:rPr>
          <w:rFonts w:ascii="新細明體" w:eastAsia="新細明體" w:hAnsi="新細明體" w:cs="新細明體"/>
          <w:kern w:val="0"/>
          <w:szCs w:val="24"/>
        </w:rPr>
        <w:t>(06)5922955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835D4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0835D4">
        <w:rPr>
          <w:rFonts w:ascii="新細明體" w:eastAsia="新細明體" w:hAnsi="新細明體" w:cs="新細明體"/>
          <w:kern w:val="0"/>
          <w:szCs w:val="24"/>
        </w:rPr>
        <w:t>109002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年度安定區防汛整備作業開口契約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835D4">
        <w:rPr>
          <w:rFonts w:ascii="新細明體" w:eastAsia="新細明體" w:hAnsi="新細明體" w:cs="新細明體"/>
          <w:kern w:val="0"/>
          <w:szCs w:val="24"/>
        </w:rPr>
        <w:t>勞務類97 - 其他服務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0835D4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0835D4">
        <w:rPr>
          <w:rFonts w:ascii="新細明體" w:eastAsia="新細明體" w:hAnsi="新細明體" w:cs="新細明體"/>
          <w:kern w:val="0"/>
          <w:szCs w:val="24"/>
        </w:rPr>
        <w:t>1,100,000元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835D4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0835D4">
        <w:rPr>
          <w:rFonts w:ascii="新細明體" w:eastAsia="新細明體" w:hAnsi="新細明體" w:cs="新細明體"/>
          <w:kern w:val="0"/>
          <w:szCs w:val="24"/>
        </w:rPr>
        <w:t>自辦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0835D4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0835D4">
        <w:rPr>
          <w:rFonts w:ascii="新細明體" w:eastAsia="新細明體" w:hAnsi="新細明體" w:cs="新細明體"/>
          <w:kern w:val="0"/>
          <w:szCs w:val="24"/>
        </w:rPr>
        <w:t>1,100,000元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0835D4">
        <w:rPr>
          <w:rFonts w:ascii="新細明體" w:eastAsia="新細明體" w:hAnsi="新細明體" w:cs="新細明體"/>
          <w:kern w:val="0"/>
          <w:szCs w:val="24"/>
        </w:rPr>
        <w:t>1,100,000元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[依政府採購法第22條第1項第7款，須敘明後續擴充之期間、金額或數量]</w:t>
      </w:r>
      <w:r w:rsidRPr="000835D4">
        <w:rPr>
          <w:rFonts w:ascii="新細明體" w:eastAsia="新細明體" w:hAnsi="新細明體" w:cs="新細明體"/>
          <w:kern w:val="0"/>
          <w:szCs w:val="24"/>
        </w:rPr>
        <w:t>期間</w:t>
      </w:r>
      <w:r w:rsidRPr="000835D4">
        <w:rPr>
          <w:rFonts w:ascii="新細明體" w:eastAsia="新細明體" w:hAnsi="新細明體" w:cs="新細明體"/>
          <w:kern w:val="0"/>
          <w:szCs w:val="24"/>
        </w:rPr>
        <w:lastRenderedPageBreak/>
        <w:t>至109年12月31日、全案增購上限為標餘款(預算金額-決標金額)、原契約工程項目及單價。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835D4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0835D4">
        <w:rPr>
          <w:rFonts w:ascii="新細明體" w:eastAsia="新細明體" w:hAnsi="新細明體" w:cs="新細明體"/>
          <w:kern w:val="0"/>
          <w:szCs w:val="24"/>
        </w:rPr>
        <w:t>最低標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835D4">
        <w:rPr>
          <w:rFonts w:ascii="新細明體" w:eastAsia="新細明體" w:hAnsi="新細明體" w:cs="新細明體"/>
          <w:kern w:val="0"/>
          <w:szCs w:val="24"/>
        </w:rPr>
        <w:t>02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0835D4">
        <w:rPr>
          <w:rFonts w:ascii="新細明體" w:eastAsia="新細明體" w:hAnsi="新細明體" w:cs="新細明體"/>
          <w:kern w:val="0"/>
          <w:szCs w:val="24"/>
        </w:rPr>
        <w:t>第二次及以後公開招標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0835D4">
        <w:rPr>
          <w:rFonts w:ascii="新細明體" w:eastAsia="新細明體" w:hAnsi="新細明體" w:cs="新細明體"/>
          <w:kern w:val="0"/>
          <w:szCs w:val="24"/>
        </w:rPr>
        <w:t>109/01/22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0835D4">
        <w:rPr>
          <w:rFonts w:ascii="新細明體" w:eastAsia="新細明體" w:hAnsi="新細明體" w:cs="新細明體"/>
          <w:kern w:val="0"/>
          <w:szCs w:val="24"/>
        </w:rPr>
        <w:t>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0835D4">
        <w:rPr>
          <w:rFonts w:ascii="新細明體" w:eastAsia="新細明體" w:hAnsi="新細明體" w:cs="新細明體"/>
          <w:kern w:val="0"/>
          <w:szCs w:val="24"/>
        </w:rPr>
        <w:t>20元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0835D4">
        <w:rPr>
          <w:rFonts w:ascii="新細明體" w:eastAsia="新細明體" w:hAnsi="新細明體" w:cs="新細明體"/>
          <w:kern w:val="0"/>
          <w:szCs w:val="24"/>
        </w:rPr>
        <w:t>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0835D4">
        <w:rPr>
          <w:rFonts w:ascii="新細明體" w:eastAsia="新細明體" w:hAnsi="新細明體" w:cs="新細明體"/>
          <w:kern w:val="0"/>
          <w:szCs w:val="24"/>
        </w:rPr>
        <w:t>20元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0835D4">
        <w:rPr>
          <w:rFonts w:ascii="新細明體" w:eastAsia="新細明體" w:hAnsi="新細明體" w:cs="新細明體"/>
          <w:kern w:val="0"/>
          <w:szCs w:val="24"/>
        </w:rPr>
        <w:t>109/02/04 10:00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0835D4">
        <w:rPr>
          <w:rFonts w:ascii="新細明體" w:eastAsia="新細明體" w:hAnsi="新細明體" w:cs="新細明體"/>
          <w:kern w:val="0"/>
          <w:szCs w:val="24"/>
        </w:rPr>
        <w:t>109/02/04 10:10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0835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0835D4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0835D4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0835D4">
        <w:rPr>
          <w:rFonts w:ascii="新細明體" w:eastAsia="新細明體" w:hAnsi="新細明體" w:cs="新細明體"/>
          <w:kern w:val="0"/>
          <w:szCs w:val="24"/>
        </w:rPr>
        <w:t>決標日至109年12月31日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[本案採購契約是否採用主管機關訂定之範本]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0835D4">
        <w:rPr>
          <w:rFonts w:ascii="新細明體" w:eastAsia="新細明體" w:hAnsi="新細明體" w:cs="新細明體"/>
          <w:kern w:val="0"/>
          <w:szCs w:val="24"/>
        </w:rPr>
        <w:t>是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基本資格：土木包工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業或丙級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3.本案係第二次招標，依據政府採購法第48條第2項規定，得不受三家廠商投標始得開標決標之限制。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0835D4">
        <w:rPr>
          <w:rFonts w:ascii="新細明體" w:eastAsia="新細明體" w:hAnsi="新細明體" w:cs="新細明體"/>
          <w:kern w:val="0"/>
          <w:szCs w:val="24"/>
        </w:rPr>
        <w:t>否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0835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南市安平區永華路二段6號、</w:t>
      </w:r>
      <w:r w:rsidRPr="000835D4">
        <w:rPr>
          <w:rFonts w:ascii="新細明體" w:eastAsia="新細明體" w:hAnsi="新細明體" w:cs="新細明體"/>
          <w:kern w:val="0"/>
          <w:szCs w:val="24"/>
        </w:rPr>
        <w:lastRenderedPageBreak/>
        <w:t>電話：06-2994579、傳真：06-2950218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0835D4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0835D4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  <w:r w:rsidRPr="000835D4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0835D4">
        <w:rPr>
          <w:rFonts w:ascii="新細明體" w:eastAsia="新細明體" w:hAnsi="新細明體" w:cs="新細明體"/>
          <w:kern w:val="0"/>
          <w:szCs w:val="24"/>
        </w:rPr>
        <w:t>109/01/21 13:37</w:t>
      </w:r>
      <w:r w:rsidRPr="000835D4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1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10909"/>
      </w:tblGrid>
      <w:tr w:rsidR="000835D4" w:rsidRPr="000835D4" w:rsidTr="000835D4">
        <w:trPr>
          <w:tblCellSpacing w:w="15" w:type="dxa"/>
        </w:trPr>
        <w:tc>
          <w:tcPr>
            <w:tcW w:w="0" w:type="auto"/>
            <w:hideMark/>
          </w:tcPr>
          <w:p w:rsidR="000835D4" w:rsidRPr="000835D4" w:rsidRDefault="000835D4" w:rsidP="000835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835D4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0835D4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0835D4" w:rsidRPr="000835D4" w:rsidRDefault="000835D4" w:rsidP="000835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35D4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0835D4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0835D4" w:rsidRPr="000835D4" w:rsidRDefault="000835D4" w:rsidP="000835D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835D4" w:rsidRPr="000835D4" w:rsidRDefault="000835D4" w:rsidP="000835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835D4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0835D4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0835D4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0835D4" w:rsidRPr="000835D4" w:rsidRDefault="000835D4" w:rsidP="000835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835D4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0835D4" w:rsidRPr="000835D4" w:rsidRDefault="000835D4" w:rsidP="000835D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0835D4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0835D4" w:rsidRPr="000835D4" w:rsidRDefault="000835D4" w:rsidP="000835D4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0835D4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A6226E" w:rsidRDefault="00A6226E"/>
    <w:sectPr w:rsidR="00A6226E" w:rsidSect="00A62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5D4"/>
    <w:rsid w:val="000835D4"/>
    <w:rsid w:val="00A6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E"/>
    <w:pPr>
      <w:widowControl w:val="0"/>
    </w:pPr>
  </w:style>
  <w:style w:type="paragraph" w:styleId="1">
    <w:name w:val="heading 1"/>
    <w:basedOn w:val="a"/>
    <w:link w:val="10"/>
    <w:uiPriority w:val="9"/>
    <w:qFormat/>
    <w:rsid w:val="000835D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35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35D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835D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0835D4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835D4"/>
    <w:rPr>
      <w:b/>
      <w:bCs/>
    </w:rPr>
  </w:style>
  <w:style w:type="paragraph" w:styleId="Web">
    <w:name w:val="Normal (Web)"/>
    <w:basedOn w:val="a"/>
    <w:uiPriority w:val="99"/>
    <w:semiHidden/>
    <w:unhideWhenUsed/>
    <w:rsid w:val="000835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2020-01-21T05:40:00Z</dcterms:created>
  <dcterms:modified xsi:type="dcterms:W3CDTF">2020-01-21T05:41:00Z</dcterms:modified>
</cp:coreProperties>
</file>