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AB" w:rsidRPr="008F39AB" w:rsidRDefault="008F39AB" w:rsidP="008F39AB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8F39AB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無法決標公告</w:t>
      </w:r>
    </w:p>
    <w:p w:rsidR="008F39AB" w:rsidRPr="008F39AB" w:rsidRDefault="008F39AB" w:rsidP="008F39AB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8F39AB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公告日:109/04/16</w:t>
      </w:r>
    </w:p>
    <w:p w:rsidR="008F39AB" w:rsidRPr="008F39AB" w:rsidRDefault="008F39AB" w:rsidP="008F39AB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8F39AB" w:rsidRPr="008F39AB" w:rsidRDefault="008F39AB" w:rsidP="008F39AB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8F39AB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8F39AB" w:rsidRPr="008F39AB" w:rsidRDefault="008F39AB" w:rsidP="008F39AB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F39AB">
        <w:rPr>
          <w:rFonts w:ascii="新細明體" w:eastAsia="新細明體" w:hAnsi="新細明體" w:cs="新細明體"/>
          <w:b/>
          <w:bCs/>
          <w:kern w:val="0"/>
          <w:szCs w:val="24"/>
        </w:rPr>
        <w:t>[標案案號]</w:t>
      </w:r>
      <w:r w:rsidRPr="008F39AB">
        <w:rPr>
          <w:rFonts w:ascii="新細明體" w:eastAsia="新細明體" w:hAnsi="新細明體" w:cs="新細明體"/>
          <w:kern w:val="0"/>
          <w:szCs w:val="24"/>
        </w:rPr>
        <w:t>109025</w:t>
      </w:r>
      <w:r w:rsidRPr="008F39AB">
        <w:rPr>
          <w:rFonts w:ascii="新細明體" w:eastAsia="新細明體" w:hAnsi="新細明體" w:cs="新細明體"/>
          <w:kern w:val="0"/>
          <w:szCs w:val="24"/>
        </w:rPr>
        <w:br/>
      </w:r>
      <w:r w:rsidRPr="008F39AB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8F39AB">
        <w:rPr>
          <w:rFonts w:ascii="新細明體" w:eastAsia="新細明體" w:hAnsi="新細明體" w:cs="新細明體"/>
          <w:kern w:val="0"/>
          <w:szCs w:val="24"/>
        </w:rPr>
        <w:t>109年度安定區游泳池停車場及周遭環境改善工程</w:t>
      </w:r>
      <w:r w:rsidRPr="008F39AB">
        <w:rPr>
          <w:rFonts w:ascii="新細明體" w:eastAsia="新細明體" w:hAnsi="新細明體" w:cs="新細明體"/>
          <w:kern w:val="0"/>
          <w:szCs w:val="24"/>
        </w:rPr>
        <w:br/>
      </w:r>
      <w:r w:rsidRPr="008F39AB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8F39AB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8F39AB">
        <w:rPr>
          <w:rFonts w:ascii="新細明體" w:eastAsia="新細明體" w:hAnsi="新細明體" w:cs="新細明體"/>
          <w:kern w:val="0"/>
          <w:szCs w:val="24"/>
        </w:rPr>
        <w:br/>
      </w:r>
      <w:r w:rsidRPr="008F39AB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8F39AB">
        <w:rPr>
          <w:rFonts w:ascii="新細明體" w:eastAsia="新細明體" w:hAnsi="新細明體" w:cs="新細明體"/>
          <w:kern w:val="0"/>
          <w:szCs w:val="24"/>
        </w:rPr>
        <w:t>01</w:t>
      </w:r>
      <w:r w:rsidRPr="008F39AB">
        <w:rPr>
          <w:rFonts w:ascii="新細明體" w:eastAsia="新細明體" w:hAnsi="新細明體" w:cs="新細明體"/>
          <w:kern w:val="0"/>
          <w:szCs w:val="24"/>
        </w:rPr>
        <w:br/>
      </w:r>
      <w:r w:rsidRPr="008F39AB">
        <w:rPr>
          <w:rFonts w:ascii="新細明體" w:eastAsia="新細明體" w:hAnsi="新細明體" w:cs="新細明體"/>
          <w:b/>
          <w:bCs/>
          <w:kern w:val="0"/>
          <w:szCs w:val="24"/>
        </w:rPr>
        <w:t>[無法決標公告序號]</w:t>
      </w:r>
      <w:r w:rsidRPr="008F39AB">
        <w:rPr>
          <w:rFonts w:ascii="新細明體" w:eastAsia="新細明體" w:hAnsi="新細明體" w:cs="新細明體"/>
          <w:kern w:val="0"/>
          <w:szCs w:val="24"/>
        </w:rPr>
        <w:t>001</w:t>
      </w:r>
      <w:r w:rsidRPr="008F39AB">
        <w:rPr>
          <w:rFonts w:ascii="新細明體" w:eastAsia="新細明體" w:hAnsi="新細明體" w:cs="新細明體"/>
          <w:kern w:val="0"/>
          <w:szCs w:val="24"/>
        </w:rPr>
        <w:br/>
      </w:r>
      <w:r w:rsidRPr="008F39AB">
        <w:rPr>
          <w:rFonts w:ascii="新細明體" w:eastAsia="新細明體" w:hAnsi="新細明體" w:cs="新細明體"/>
          <w:b/>
          <w:bCs/>
          <w:kern w:val="0"/>
          <w:szCs w:val="24"/>
        </w:rPr>
        <w:t>[原招標公告之刊登採購公報日期]</w:t>
      </w:r>
      <w:r w:rsidRPr="008F39AB">
        <w:rPr>
          <w:rFonts w:ascii="新細明體" w:eastAsia="新細明體" w:hAnsi="新細明體" w:cs="新細明體"/>
          <w:kern w:val="0"/>
          <w:szCs w:val="24"/>
        </w:rPr>
        <w:t>109/04/09</w:t>
      </w:r>
      <w:r w:rsidRPr="008F39AB">
        <w:rPr>
          <w:rFonts w:ascii="新細明體" w:eastAsia="新細明體" w:hAnsi="新細明體" w:cs="新細明體"/>
          <w:kern w:val="0"/>
          <w:szCs w:val="24"/>
        </w:rPr>
        <w:br/>
      </w:r>
      <w:r w:rsidRPr="008F39AB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8F39AB">
        <w:rPr>
          <w:rFonts w:ascii="新細明體" w:eastAsia="新細明體" w:hAnsi="新細明體" w:cs="新細明體"/>
          <w:kern w:val="0"/>
          <w:szCs w:val="24"/>
        </w:rPr>
        <w:t>否</w:t>
      </w:r>
      <w:r w:rsidRPr="008F39AB">
        <w:rPr>
          <w:rFonts w:ascii="新細明體" w:eastAsia="新細明體" w:hAnsi="新細明體" w:cs="新細明體"/>
          <w:kern w:val="0"/>
          <w:szCs w:val="24"/>
        </w:rPr>
        <w:br/>
      </w:r>
      <w:r w:rsidRPr="008F39AB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8F39AB">
        <w:rPr>
          <w:rFonts w:ascii="新細明體" w:eastAsia="新細明體" w:hAnsi="新細明體" w:cs="新細明體"/>
          <w:kern w:val="0"/>
          <w:szCs w:val="24"/>
        </w:rPr>
        <w:t>3.95.77</w:t>
      </w:r>
      <w:r w:rsidRPr="008F39AB">
        <w:rPr>
          <w:rFonts w:ascii="新細明體" w:eastAsia="新細明體" w:hAnsi="新細明體" w:cs="新細明體"/>
          <w:kern w:val="0"/>
          <w:szCs w:val="24"/>
        </w:rPr>
        <w:br/>
      </w:r>
      <w:r w:rsidRPr="008F39AB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r w:rsidRPr="008F39AB">
        <w:rPr>
          <w:rFonts w:ascii="新細明體" w:eastAsia="新細明體" w:hAnsi="新細明體" w:cs="新細明體"/>
          <w:kern w:val="0"/>
          <w:szCs w:val="24"/>
        </w:rPr>
        <w:t>臺南市安定區公所</w:t>
      </w:r>
      <w:r w:rsidRPr="008F39AB">
        <w:rPr>
          <w:rFonts w:ascii="新細明體" w:eastAsia="新細明體" w:hAnsi="新細明體" w:cs="新細明體"/>
          <w:kern w:val="0"/>
          <w:szCs w:val="24"/>
        </w:rPr>
        <w:br/>
      </w:r>
      <w:r w:rsidRPr="008F39AB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8F39AB">
        <w:rPr>
          <w:rFonts w:ascii="新細明體" w:eastAsia="新細明體" w:hAnsi="新細明體" w:cs="新細明體"/>
          <w:kern w:val="0"/>
          <w:szCs w:val="24"/>
        </w:rPr>
        <w:t>農業及建設課</w:t>
      </w:r>
      <w:r w:rsidRPr="008F39AB">
        <w:rPr>
          <w:rFonts w:ascii="新細明體" w:eastAsia="新細明體" w:hAnsi="新細明體" w:cs="新細明體"/>
          <w:kern w:val="0"/>
          <w:szCs w:val="24"/>
        </w:rPr>
        <w:br/>
      </w:r>
      <w:r w:rsidRPr="008F39AB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8F39AB">
        <w:rPr>
          <w:rFonts w:ascii="新細明體" w:eastAsia="新細明體" w:hAnsi="新細明體" w:cs="新細明體"/>
          <w:kern w:val="0"/>
          <w:szCs w:val="24"/>
        </w:rPr>
        <w:t>745臺南市安定區安定里59號</w:t>
      </w:r>
      <w:r w:rsidRPr="008F39AB">
        <w:rPr>
          <w:rFonts w:ascii="新細明體" w:eastAsia="新細明體" w:hAnsi="新細明體" w:cs="新細明體"/>
          <w:kern w:val="0"/>
          <w:szCs w:val="24"/>
        </w:rPr>
        <w:br/>
      </w:r>
      <w:r w:rsidRPr="008F39AB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8F39AB">
        <w:rPr>
          <w:rFonts w:ascii="新細明體" w:eastAsia="新細明體" w:hAnsi="新細明體" w:cs="新細明體"/>
          <w:kern w:val="0"/>
          <w:szCs w:val="24"/>
        </w:rPr>
        <w:t>莊士宏</w:t>
      </w:r>
      <w:r w:rsidRPr="008F39AB">
        <w:rPr>
          <w:rFonts w:ascii="新細明體" w:eastAsia="新細明體" w:hAnsi="新細明體" w:cs="新細明體"/>
          <w:kern w:val="0"/>
          <w:szCs w:val="24"/>
        </w:rPr>
        <w:br/>
      </w:r>
      <w:r w:rsidRPr="008F39AB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8F39AB">
        <w:rPr>
          <w:rFonts w:ascii="新細明體" w:eastAsia="新細明體" w:hAnsi="新細明體" w:cs="新細明體"/>
          <w:kern w:val="0"/>
          <w:szCs w:val="24"/>
        </w:rPr>
        <w:t>06-5921116分機273</w:t>
      </w:r>
      <w:r w:rsidRPr="008F39AB">
        <w:rPr>
          <w:rFonts w:ascii="新細明體" w:eastAsia="新細明體" w:hAnsi="新細明體" w:cs="新細明體"/>
          <w:kern w:val="0"/>
          <w:szCs w:val="24"/>
        </w:rPr>
        <w:br/>
      </w:r>
      <w:r w:rsidRPr="008F39AB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8F39AB">
        <w:rPr>
          <w:rFonts w:ascii="新細明體" w:eastAsia="新細明體" w:hAnsi="新細明體" w:cs="新細明體"/>
          <w:kern w:val="0"/>
          <w:szCs w:val="24"/>
        </w:rPr>
        <w:t>06-5922955</w:t>
      </w:r>
      <w:r w:rsidRPr="008F39AB">
        <w:rPr>
          <w:rFonts w:ascii="新細明體" w:eastAsia="新細明體" w:hAnsi="新細明體" w:cs="新細明體"/>
          <w:kern w:val="0"/>
          <w:szCs w:val="24"/>
        </w:rPr>
        <w:br/>
      </w:r>
      <w:r w:rsidRPr="008F39AB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8F39AB">
        <w:rPr>
          <w:rFonts w:ascii="新細明體" w:eastAsia="新細明體" w:hAnsi="新細明體" w:cs="新細明體"/>
          <w:kern w:val="0"/>
          <w:szCs w:val="24"/>
        </w:rPr>
        <w:t>pungsoq@mail.tainan.gov.tw</w:t>
      </w:r>
      <w:r w:rsidRPr="008F39AB">
        <w:rPr>
          <w:rFonts w:ascii="新細明體" w:eastAsia="新細明體" w:hAnsi="新細明體" w:cs="新細明體"/>
          <w:kern w:val="0"/>
          <w:szCs w:val="24"/>
        </w:rPr>
        <w:br/>
      </w:r>
      <w:r w:rsidRPr="008F39AB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8F39AB">
        <w:rPr>
          <w:rFonts w:ascii="新細明體" w:eastAsia="新細明體" w:hAnsi="新細明體" w:cs="新細明體"/>
          <w:kern w:val="0"/>
          <w:szCs w:val="24"/>
        </w:rPr>
        <w:t>否</w:t>
      </w:r>
      <w:r w:rsidRPr="008F39AB">
        <w:rPr>
          <w:rFonts w:ascii="新細明體" w:eastAsia="新細明體" w:hAnsi="新細明體" w:cs="新細明體"/>
          <w:kern w:val="0"/>
          <w:szCs w:val="24"/>
        </w:rPr>
        <w:br/>
      </w:r>
      <w:r w:rsidRPr="008F39AB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8F39AB">
        <w:rPr>
          <w:rFonts w:ascii="新細明體" w:eastAsia="新細明體" w:hAnsi="新細明體" w:cs="新細明體"/>
          <w:kern w:val="0"/>
          <w:szCs w:val="24"/>
        </w:rPr>
        <w:t xml:space="preserve"> &lt; 工程類&gt; 5139 其他土木工程</w:t>
      </w:r>
      <w:r w:rsidRPr="008F39AB">
        <w:rPr>
          <w:rFonts w:ascii="新細明體" w:eastAsia="新細明體" w:hAnsi="新細明體" w:cs="新細明體"/>
          <w:kern w:val="0"/>
          <w:szCs w:val="24"/>
        </w:rPr>
        <w:br/>
      </w:r>
      <w:r w:rsidRPr="008F39AB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8F39AB">
        <w:rPr>
          <w:rFonts w:ascii="新細明體" w:eastAsia="新細明體" w:hAnsi="新細明體" w:cs="新細明體"/>
          <w:kern w:val="0"/>
          <w:szCs w:val="24"/>
        </w:rPr>
        <w:t xml:space="preserve"> 未達公告金額 </w:t>
      </w:r>
      <w:r w:rsidRPr="008F39AB">
        <w:rPr>
          <w:rFonts w:ascii="新細明體" w:eastAsia="新細明體" w:hAnsi="新細明體" w:cs="新細明體"/>
          <w:kern w:val="0"/>
          <w:szCs w:val="24"/>
        </w:rPr>
        <w:br/>
      </w:r>
      <w:r w:rsidRPr="008F39AB">
        <w:rPr>
          <w:rFonts w:ascii="新細明體" w:eastAsia="新細明體" w:hAnsi="新細明體" w:cs="新細明體"/>
          <w:b/>
          <w:bCs/>
          <w:kern w:val="0"/>
          <w:szCs w:val="24"/>
        </w:rPr>
        <w:t>[原無法決標公告日期]</w:t>
      </w:r>
      <w:r w:rsidRPr="008F39AB">
        <w:rPr>
          <w:rFonts w:ascii="新細明體" w:eastAsia="新細明體" w:hAnsi="新細明體" w:cs="新細明體"/>
          <w:kern w:val="0"/>
          <w:szCs w:val="24"/>
        </w:rPr>
        <w:t>109/04/16</w:t>
      </w:r>
      <w:r w:rsidRPr="008F39AB">
        <w:rPr>
          <w:rFonts w:ascii="新細明體" w:eastAsia="新細明體" w:hAnsi="新細明體" w:cs="新細明體"/>
          <w:kern w:val="0"/>
          <w:szCs w:val="24"/>
        </w:rPr>
        <w:br/>
      </w:r>
      <w:r w:rsidRPr="008F39AB">
        <w:rPr>
          <w:rFonts w:ascii="新細明體" w:eastAsia="新細明體" w:hAnsi="新細明體" w:cs="新細明體"/>
          <w:b/>
          <w:bCs/>
          <w:kern w:val="0"/>
          <w:szCs w:val="24"/>
        </w:rPr>
        <w:t>[無法決標公告日期]</w:t>
      </w:r>
      <w:r w:rsidRPr="008F39AB">
        <w:rPr>
          <w:rFonts w:ascii="新細明體" w:eastAsia="新細明體" w:hAnsi="新細明體" w:cs="新細明體"/>
          <w:kern w:val="0"/>
          <w:szCs w:val="24"/>
        </w:rPr>
        <w:t>109/04/16</w:t>
      </w:r>
      <w:r w:rsidRPr="008F39AB">
        <w:rPr>
          <w:rFonts w:ascii="新細明體" w:eastAsia="新細明體" w:hAnsi="新細明體" w:cs="新細明體"/>
          <w:kern w:val="0"/>
          <w:szCs w:val="24"/>
        </w:rPr>
        <w:br/>
      </w:r>
      <w:r w:rsidRPr="008F39AB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8F39AB">
        <w:rPr>
          <w:rFonts w:ascii="新細明體" w:eastAsia="新細明體" w:hAnsi="新細明體" w:cs="新細明體"/>
          <w:kern w:val="0"/>
          <w:szCs w:val="24"/>
        </w:rPr>
        <w:t>是</w:t>
      </w:r>
      <w:r w:rsidRPr="008F39AB">
        <w:rPr>
          <w:rFonts w:ascii="新細明體" w:eastAsia="新細明體" w:hAnsi="新細明體" w:cs="新細明體"/>
          <w:kern w:val="0"/>
          <w:szCs w:val="24"/>
        </w:rPr>
        <w:br/>
      </w:r>
      <w:r w:rsidRPr="008F39AB">
        <w:rPr>
          <w:rFonts w:ascii="新細明體" w:eastAsia="新細明體" w:hAnsi="新細明體" w:cs="新細明體"/>
          <w:b/>
          <w:bCs/>
          <w:kern w:val="0"/>
          <w:szCs w:val="24"/>
        </w:rPr>
        <w:t>[無法決標的理由]</w:t>
      </w:r>
      <w:r w:rsidRPr="008F39AB">
        <w:rPr>
          <w:rFonts w:ascii="新細明體" w:eastAsia="新細明體" w:hAnsi="新細明體" w:cs="新細明體"/>
          <w:kern w:val="0"/>
          <w:szCs w:val="24"/>
        </w:rPr>
        <w:t xml:space="preserve">流標(無廠商投標或未達法定開標家數) </w:t>
      </w:r>
      <w:r w:rsidRPr="008F39AB">
        <w:rPr>
          <w:rFonts w:ascii="新細明體" w:eastAsia="新細明體" w:hAnsi="新細明體" w:cs="新細明體"/>
          <w:kern w:val="0"/>
          <w:szCs w:val="24"/>
        </w:rPr>
        <w:br/>
      </w:r>
      <w:r w:rsidRPr="008F39AB">
        <w:rPr>
          <w:rFonts w:ascii="新細明體" w:eastAsia="新細明體" w:hAnsi="新細明體" w:cs="新細明體"/>
          <w:b/>
          <w:bCs/>
          <w:kern w:val="0"/>
          <w:szCs w:val="24"/>
        </w:rPr>
        <w:t>[投標廠商家數]</w:t>
      </w:r>
      <w:r w:rsidRPr="008F39AB">
        <w:rPr>
          <w:rFonts w:ascii="新細明體" w:eastAsia="新細明體" w:hAnsi="新細明體" w:cs="新細明體"/>
          <w:kern w:val="0"/>
          <w:szCs w:val="24"/>
        </w:rPr>
        <w:t xml:space="preserve"> 無廠商投標 </w:t>
      </w:r>
      <w:r w:rsidRPr="008F39AB">
        <w:rPr>
          <w:rFonts w:ascii="新細明體" w:eastAsia="新細明體" w:hAnsi="新細明體" w:cs="新細明體"/>
          <w:kern w:val="0"/>
          <w:szCs w:val="24"/>
        </w:rPr>
        <w:br/>
      </w:r>
      <w:r w:rsidRPr="008F39AB">
        <w:rPr>
          <w:rFonts w:ascii="新細明體" w:eastAsia="新細明體" w:hAnsi="新細明體" w:cs="新細明體"/>
          <w:b/>
          <w:bCs/>
          <w:kern w:val="0"/>
          <w:szCs w:val="24"/>
        </w:rPr>
        <w:t>[是否沿用本案號及原招標方式續行招標]</w:t>
      </w:r>
      <w:r w:rsidRPr="008F39AB">
        <w:rPr>
          <w:rFonts w:ascii="新細明體" w:eastAsia="新細明體" w:hAnsi="新細明體" w:cs="新細明體"/>
          <w:kern w:val="0"/>
          <w:szCs w:val="24"/>
        </w:rPr>
        <w:t>是</w:t>
      </w:r>
      <w:r w:rsidRPr="008F39AB">
        <w:rPr>
          <w:rFonts w:ascii="新細明體" w:eastAsia="新細明體" w:hAnsi="新細明體" w:cs="新細明體"/>
          <w:kern w:val="0"/>
          <w:szCs w:val="24"/>
        </w:rPr>
        <w:br/>
      </w:r>
      <w:r w:rsidRPr="008F39AB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8F39AB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900FA7" w:rsidRDefault="00900FA7"/>
    <w:sectPr w:rsidR="00900FA7" w:rsidSect="00900F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39AB"/>
    <w:rsid w:val="008F39AB"/>
    <w:rsid w:val="0090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A7"/>
    <w:pPr>
      <w:widowControl w:val="0"/>
    </w:pPr>
  </w:style>
  <w:style w:type="paragraph" w:styleId="1">
    <w:name w:val="heading 1"/>
    <w:basedOn w:val="a"/>
    <w:link w:val="10"/>
    <w:uiPriority w:val="9"/>
    <w:qFormat/>
    <w:rsid w:val="008F39A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F39A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F39A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8F39A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remindmsg1">
    <w:name w:val="remind_msg1"/>
    <w:basedOn w:val="a0"/>
    <w:rsid w:val="008F39AB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8F39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1</cp:revision>
  <dcterms:created xsi:type="dcterms:W3CDTF">2020-04-15T03:12:00Z</dcterms:created>
  <dcterms:modified xsi:type="dcterms:W3CDTF">2020-04-15T03:12:00Z</dcterms:modified>
</cp:coreProperties>
</file>