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D90FF7" w:rsidRPr="00D90FF7" w:rsidTr="00D90FF7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FF7" w:rsidRPr="00D90FF7" w:rsidRDefault="00D90FF7" w:rsidP="00D90FF7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D90FF7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D90FF7" w:rsidRPr="00D90FF7" w:rsidRDefault="00D90FF7" w:rsidP="00D90FF7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D90FF7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公告日：109/04/09</w:t>
            </w:r>
          </w:p>
        </w:tc>
      </w:tr>
      <w:tr w:rsidR="00D90FF7" w:rsidRPr="00D90FF7" w:rsidTr="00D90FF7">
        <w:trPr>
          <w:tblCellSpacing w:w="0" w:type="dxa"/>
        </w:trPr>
        <w:tc>
          <w:tcPr>
            <w:tcW w:w="0" w:type="auto"/>
            <w:vAlign w:val="center"/>
            <w:hideMark/>
          </w:tcPr>
          <w:p w:rsidR="00D90FF7" w:rsidRPr="00D90FF7" w:rsidRDefault="00D90FF7" w:rsidP="00D90FF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0FF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列印時間：109/04/09 15:17 </w:t>
            </w:r>
          </w:p>
        </w:tc>
      </w:tr>
    </w:tbl>
    <w:p w:rsidR="00D90FF7" w:rsidRPr="00D90FF7" w:rsidRDefault="00D90FF7" w:rsidP="00D90FF7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90FF7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D90FF7" w:rsidRPr="00D90FF7" w:rsidRDefault="00D90FF7" w:rsidP="00D90FF7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D90FF7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公告日：109/04/09</w:t>
      </w:r>
    </w:p>
    <w:p w:rsidR="00D90FF7" w:rsidRPr="00D90FF7" w:rsidRDefault="00D90FF7" w:rsidP="00D90FF7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90FF7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D90FF7" w:rsidRPr="00D90FF7" w:rsidRDefault="00D90FF7" w:rsidP="00D90FF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D90FF7">
        <w:rPr>
          <w:rFonts w:ascii="新細明體" w:eastAsia="新細明體" w:hAnsi="新細明體" w:cs="新細明體"/>
          <w:kern w:val="0"/>
          <w:szCs w:val="24"/>
        </w:rPr>
        <w:t>3.95.77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D90FF7">
        <w:rPr>
          <w:rFonts w:ascii="新細明體" w:eastAsia="新細明體" w:hAnsi="新細明體" w:cs="新細明體"/>
          <w:kern w:val="0"/>
          <w:szCs w:val="24"/>
        </w:rPr>
        <w:t>民政及人文課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D90FF7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D90FF7">
        <w:rPr>
          <w:rFonts w:ascii="新細明體" w:eastAsia="新細明體" w:hAnsi="新細明體" w:cs="新細明體"/>
          <w:kern w:val="0"/>
          <w:szCs w:val="24"/>
        </w:rPr>
        <w:t>周月鄉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D90FF7">
        <w:rPr>
          <w:rFonts w:ascii="新細明體" w:eastAsia="新細明體" w:hAnsi="新細明體" w:cs="新細明體"/>
          <w:kern w:val="0"/>
          <w:szCs w:val="24"/>
        </w:rPr>
        <w:t>(06)5921116分機162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D90FF7">
        <w:rPr>
          <w:rFonts w:ascii="新細明體" w:eastAsia="新細明體" w:hAnsi="新細明體" w:cs="新細明體"/>
          <w:kern w:val="0"/>
          <w:szCs w:val="24"/>
        </w:rPr>
        <w:t>(06)5923595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D90FF7">
        <w:rPr>
          <w:rFonts w:ascii="新細明體" w:eastAsia="新細明體" w:hAnsi="新細明體" w:cs="新細明體"/>
          <w:kern w:val="0"/>
          <w:szCs w:val="24"/>
        </w:rPr>
        <w:t>2bb16888@mail.tainan.gov.tw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D90FF7">
        <w:rPr>
          <w:rFonts w:ascii="新細明體" w:eastAsia="新細明體" w:hAnsi="新細明體" w:cs="新細明體"/>
          <w:kern w:val="0"/>
          <w:szCs w:val="24"/>
        </w:rPr>
        <w:t>109026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年度安定區游泳池內部設備改善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D90FF7">
        <w:rPr>
          <w:rFonts w:ascii="新細明體" w:eastAsia="新細明體" w:hAnsi="新細明體" w:cs="新細明體"/>
          <w:kern w:val="0"/>
          <w:szCs w:val="24"/>
        </w:rPr>
        <w:t>財物類4391 - 氣體產生器; 蒸餾設備; 冷凍及空調設備; 過濾機具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D90FF7">
        <w:rPr>
          <w:rFonts w:ascii="新細明體" w:eastAsia="新細明體" w:hAnsi="新細明體" w:cs="新細明體"/>
          <w:kern w:val="0"/>
          <w:szCs w:val="24"/>
        </w:rPr>
        <w:t>買受,定製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D90FF7">
        <w:rPr>
          <w:rFonts w:ascii="新細明體" w:eastAsia="新細明體" w:hAnsi="新細明體" w:cs="新細明體"/>
          <w:kern w:val="0"/>
          <w:szCs w:val="24"/>
        </w:rPr>
        <w:t>970,000元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D90FF7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D90FF7">
        <w:rPr>
          <w:rFonts w:ascii="新細明體" w:eastAsia="新細明體" w:hAnsi="新細明體" w:cs="新細明體"/>
          <w:kern w:val="0"/>
          <w:szCs w:val="24"/>
        </w:rPr>
        <w:t>自辦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D90FF7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D90FF7">
        <w:rPr>
          <w:rFonts w:ascii="新細明體" w:eastAsia="新細明體" w:hAnsi="新細明體" w:cs="新細明體"/>
          <w:kern w:val="0"/>
          <w:szCs w:val="24"/>
        </w:rPr>
        <w:t>970,000元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D90FF7">
        <w:rPr>
          <w:rFonts w:ascii="新細明體" w:eastAsia="新細明體" w:hAnsi="新細明體" w:cs="新細明體"/>
          <w:kern w:val="0"/>
          <w:szCs w:val="24"/>
        </w:rPr>
        <w:t>是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D90FF7">
        <w:rPr>
          <w:rFonts w:ascii="新細明體" w:eastAsia="新細明體" w:hAnsi="新細明體" w:cs="新細明體"/>
          <w:kern w:val="0"/>
          <w:szCs w:val="24"/>
        </w:rPr>
        <w:t>970,000元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D90FF7">
        <w:rPr>
          <w:rFonts w:ascii="新細明體" w:eastAsia="新細明體" w:hAnsi="新細明體" w:cs="新細明體"/>
          <w:kern w:val="0"/>
          <w:szCs w:val="24"/>
        </w:rPr>
        <w:t>是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D90FF7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D90FF7">
        <w:rPr>
          <w:rFonts w:ascii="新細明體" w:eastAsia="新細明體" w:hAnsi="新細明體" w:cs="新細明體"/>
          <w:kern w:val="0"/>
          <w:szCs w:val="24"/>
        </w:rPr>
        <w:t>最低標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[是否電子報價]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D90FF7">
        <w:rPr>
          <w:rFonts w:ascii="新細明體" w:eastAsia="新細明體" w:hAnsi="新細明體" w:cs="新細明體"/>
          <w:kern w:val="0"/>
          <w:szCs w:val="24"/>
        </w:rPr>
        <w:t>01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D90FF7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D90FF7">
        <w:rPr>
          <w:rFonts w:ascii="新細明體" w:eastAsia="新細明體" w:hAnsi="新細明體" w:cs="新細明體"/>
          <w:kern w:val="0"/>
          <w:szCs w:val="24"/>
        </w:rPr>
        <w:t>109/04/09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D90FF7">
        <w:rPr>
          <w:rFonts w:ascii="新細明體" w:eastAsia="新細明體" w:hAnsi="新細明體" w:cs="新細明體"/>
          <w:kern w:val="0"/>
          <w:szCs w:val="24"/>
        </w:rPr>
        <w:t>是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D90FF7">
        <w:rPr>
          <w:rFonts w:ascii="新細明體" w:eastAsia="新細明體" w:hAnsi="新細明體" w:cs="新細明體"/>
          <w:kern w:val="0"/>
          <w:szCs w:val="24"/>
        </w:rPr>
        <w:t>是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D90FF7">
        <w:rPr>
          <w:rFonts w:ascii="新細明體" w:eastAsia="新細明體" w:hAnsi="新細明體" w:cs="新細明體"/>
          <w:kern w:val="0"/>
          <w:szCs w:val="24"/>
        </w:rPr>
        <w:t>0元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D90FF7">
        <w:rPr>
          <w:rFonts w:ascii="新細明體" w:eastAsia="新細明體" w:hAnsi="新細明體" w:cs="新細明體"/>
          <w:kern w:val="0"/>
          <w:szCs w:val="24"/>
        </w:rPr>
        <w:t>20元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D90FF7">
        <w:rPr>
          <w:rFonts w:ascii="新細明體" w:eastAsia="新細明體" w:hAnsi="新細明體" w:cs="新細明體"/>
          <w:kern w:val="0"/>
          <w:szCs w:val="24"/>
        </w:rPr>
        <w:t>0元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D90FF7">
        <w:rPr>
          <w:rFonts w:ascii="新細明體" w:eastAsia="新細明體" w:hAnsi="新細明體" w:cs="新細明體"/>
          <w:kern w:val="0"/>
          <w:szCs w:val="24"/>
        </w:rPr>
        <w:t>20元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D90FF7">
        <w:rPr>
          <w:rFonts w:ascii="新細明體" w:eastAsia="新細明體" w:hAnsi="新細明體" w:cs="新細明體"/>
          <w:kern w:val="0"/>
          <w:szCs w:val="24"/>
        </w:rPr>
        <w:t>109/04/15 10:00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D90FF7">
        <w:rPr>
          <w:rFonts w:ascii="新細明體" w:eastAsia="新細明體" w:hAnsi="新細明體" w:cs="新細明體"/>
          <w:kern w:val="0"/>
          <w:szCs w:val="24"/>
        </w:rPr>
        <w:t>109/04/15 10:10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D90FF7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D90FF7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D90FF7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D90FF7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D90FF7">
        <w:rPr>
          <w:rFonts w:ascii="新細明體" w:eastAsia="新細明體" w:hAnsi="新細明體" w:cs="新細明體"/>
          <w:kern w:val="0"/>
          <w:szCs w:val="24"/>
        </w:rPr>
        <w:t xml:space="preserve">決標後由公所指定施工日期30天內完成安裝測試 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D90FF7">
        <w:rPr>
          <w:rFonts w:ascii="新細明體" w:eastAsia="新細明體" w:hAnsi="新細明體" w:cs="新細明體"/>
          <w:kern w:val="0"/>
          <w:szCs w:val="24"/>
        </w:rPr>
        <w:t>是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D90FF7">
        <w:rPr>
          <w:rFonts w:ascii="新細明體" w:eastAsia="新細明體" w:hAnsi="新細明體" w:cs="新細明體"/>
          <w:kern w:val="0"/>
          <w:szCs w:val="24"/>
        </w:rPr>
        <w:t>是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D90FF7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 xml:space="preserve">基本資格：EZ14010運動場地用設備工程業、EZ05010儀器儀表安裝工程業。 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[是否訂有與履約能力有關之基本資格]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D90FF7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D90FF7">
        <w:rPr>
          <w:rFonts w:ascii="新細明體" w:eastAsia="新細明體" w:hAnsi="新細明體" w:cs="新細明體"/>
          <w:kern w:val="0"/>
          <w:szCs w:val="24"/>
        </w:rPr>
        <w:t>否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D90FF7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kern w:val="0"/>
          <w:szCs w:val="24"/>
        </w:rPr>
        <w:lastRenderedPageBreak/>
        <w:t>中央採購稽核小組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D90FF7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D90FF7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  <w:r w:rsidRPr="00D90FF7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D90FF7">
        <w:rPr>
          <w:rFonts w:ascii="新細明體" w:eastAsia="新細明體" w:hAnsi="新細明體" w:cs="新細明體"/>
          <w:kern w:val="0"/>
          <w:szCs w:val="24"/>
        </w:rPr>
        <w:t>109/04/09 15:15</w:t>
      </w:r>
      <w:r w:rsidRPr="00D90FF7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D90FF7" w:rsidRPr="00D90FF7" w:rsidTr="00D90FF7">
        <w:trPr>
          <w:tblCellSpacing w:w="15" w:type="dxa"/>
        </w:trPr>
        <w:tc>
          <w:tcPr>
            <w:tcW w:w="0" w:type="auto"/>
            <w:hideMark/>
          </w:tcPr>
          <w:p w:rsidR="00D90FF7" w:rsidRPr="00D90FF7" w:rsidRDefault="00D90FF7" w:rsidP="00D90F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90FF7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D90FF7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D90FF7" w:rsidRPr="00D90FF7" w:rsidRDefault="00D90FF7" w:rsidP="00D90F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0FF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D90FF7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D90FF7" w:rsidRPr="00D90FF7" w:rsidRDefault="00D90FF7" w:rsidP="00D90FF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90FF7" w:rsidRPr="00D90FF7" w:rsidRDefault="00D90FF7" w:rsidP="00D90FF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90FF7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D90FF7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D90FF7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D90FF7" w:rsidRPr="00D90FF7" w:rsidRDefault="00D90FF7" w:rsidP="00D90FF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90FF7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D90FF7" w:rsidRPr="00D90FF7" w:rsidRDefault="00D90FF7" w:rsidP="00D90FF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D90FF7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D90FF7" w:rsidRPr="00D90FF7" w:rsidRDefault="00D90FF7" w:rsidP="00D90FF7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D90FF7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414360" w:rsidRDefault="00414360"/>
    <w:sectPr w:rsidR="00414360" w:rsidSect="004143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FF7"/>
    <w:rsid w:val="00414360"/>
    <w:rsid w:val="00D9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60"/>
    <w:pPr>
      <w:widowControl w:val="0"/>
    </w:pPr>
  </w:style>
  <w:style w:type="paragraph" w:styleId="1">
    <w:name w:val="heading 1"/>
    <w:basedOn w:val="a"/>
    <w:link w:val="10"/>
    <w:uiPriority w:val="9"/>
    <w:qFormat/>
    <w:rsid w:val="00D90FF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90FF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90FF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90FF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D90FF7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D90FF7"/>
    <w:rPr>
      <w:b/>
      <w:bCs/>
    </w:rPr>
  </w:style>
  <w:style w:type="paragraph" w:styleId="Web">
    <w:name w:val="Normal (Web)"/>
    <w:basedOn w:val="a"/>
    <w:uiPriority w:val="99"/>
    <w:semiHidden/>
    <w:unhideWhenUsed/>
    <w:rsid w:val="00D90F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2020-04-09T07:17:00Z</dcterms:created>
  <dcterms:modified xsi:type="dcterms:W3CDTF">2020-04-09T07:17:00Z</dcterms:modified>
</cp:coreProperties>
</file>