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53" w:rsidRDefault="009E5773" w:rsidP="004232E4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4232E4">
        <w:rPr>
          <w:rFonts w:ascii="標楷體" w:eastAsia="標楷體" w:hAnsi="標楷體" w:hint="eastAsia"/>
          <w:b/>
          <w:sz w:val="28"/>
          <w:szCs w:val="28"/>
        </w:rPr>
        <w:t>統一發票或收據切結書</w:t>
      </w:r>
    </w:p>
    <w:p w:rsidR="004232E4" w:rsidRPr="004232E4" w:rsidRDefault="004232E4" w:rsidP="004232E4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9E5773" w:rsidRPr="004232E4" w:rsidRDefault="009E5773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4232E4">
        <w:rPr>
          <w:rFonts w:ascii="標楷體" w:eastAsia="標楷體" w:hAnsi="標楷體" w:hint="eastAsia"/>
          <w:sz w:val="28"/>
          <w:szCs w:val="28"/>
        </w:rPr>
        <w:t>有關申請臺南市政府</w:t>
      </w:r>
      <w:r w:rsidR="00822758" w:rsidRPr="00822758">
        <w:rPr>
          <w:rFonts w:ascii="標楷體" w:eastAsia="標楷體" w:hAnsi="標楷體" w:hint="eastAsia"/>
          <w:sz w:val="28"/>
          <w:szCs w:val="28"/>
        </w:rPr>
        <w:t>經濟發展局</w:t>
      </w:r>
      <w:r w:rsidR="003C50F2">
        <w:rPr>
          <w:rFonts w:ascii="標楷體" w:eastAsia="標楷體" w:hAnsi="標楷體" w:hint="eastAsia"/>
          <w:sz w:val="28"/>
          <w:szCs w:val="28"/>
        </w:rPr>
        <w:t>10</w:t>
      </w:r>
      <w:r w:rsidR="00C32ABF">
        <w:rPr>
          <w:rFonts w:ascii="標楷體" w:eastAsia="標楷體" w:hAnsi="標楷體"/>
          <w:sz w:val="28"/>
          <w:szCs w:val="28"/>
        </w:rPr>
        <w:t>9</w:t>
      </w:r>
      <w:r w:rsidRPr="004232E4">
        <w:rPr>
          <w:rFonts w:ascii="標楷體" w:eastAsia="標楷體" w:hAnsi="標楷體" w:hint="eastAsia"/>
          <w:sz w:val="28"/>
          <w:szCs w:val="28"/>
        </w:rPr>
        <w:t>年度</w:t>
      </w:r>
      <w:r w:rsidR="003C50F2">
        <w:rPr>
          <w:rFonts w:ascii="標楷體" w:eastAsia="標楷體" w:hAnsi="標楷體" w:hint="eastAsia"/>
          <w:sz w:val="28"/>
          <w:szCs w:val="28"/>
        </w:rPr>
        <w:t>工業鍋爐改善補助</w:t>
      </w:r>
      <w:r w:rsidRPr="004232E4">
        <w:rPr>
          <w:rFonts w:ascii="標楷體" w:eastAsia="標楷體" w:hAnsi="標楷體" w:hint="eastAsia"/>
          <w:sz w:val="28"/>
          <w:szCs w:val="28"/>
        </w:rPr>
        <w:t>計畫之繳費證明收據說明一案</w:t>
      </w:r>
      <w:r w:rsidR="004232E4">
        <w:rPr>
          <w:rFonts w:ascii="標楷體" w:eastAsia="標楷體" w:hAnsi="標楷體" w:hint="eastAsia"/>
          <w:sz w:val="28"/>
          <w:szCs w:val="28"/>
        </w:rPr>
        <w:t>。</w:t>
      </w:r>
    </w:p>
    <w:p w:rsidR="009E5773" w:rsidRPr="00921787" w:rsidRDefault="009E5773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9E5773" w:rsidRPr="004232E4" w:rsidRDefault="004232E4" w:rsidP="00CA750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5773" w:rsidRPr="004232E4">
        <w:rPr>
          <w:rFonts w:ascii="標楷體" w:eastAsia="標楷體" w:hAnsi="標楷體" w:hint="eastAsia"/>
          <w:sz w:val="28"/>
          <w:szCs w:val="28"/>
        </w:rPr>
        <w:t>茲因本</w:t>
      </w:r>
      <w:r w:rsidR="00A32737">
        <w:rPr>
          <w:rFonts w:ascii="標楷體" w:eastAsia="標楷體" w:hAnsi="標楷體" w:hint="eastAsia"/>
          <w:sz w:val="28"/>
          <w:szCs w:val="28"/>
        </w:rPr>
        <w:t>公司</w:t>
      </w:r>
      <w:r w:rsidR="009E5773" w:rsidRPr="004232E4">
        <w:rPr>
          <w:rFonts w:ascii="標楷體" w:eastAsia="標楷體" w:hAnsi="標楷體" w:hint="eastAsia"/>
          <w:sz w:val="28"/>
          <w:szCs w:val="28"/>
        </w:rPr>
        <w:t>為辦理會計作帳或申請報稅作業，故無法提供統一發票正本向貴</w:t>
      </w:r>
      <w:r w:rsidR="00887D98" w:rsidRPr="00822758">
        <w:rPr>
          <w:rFonts w:ascii="標楷體" w:eastAsia="標楷體" w:hAnsi="標楷體" w:hint="eastAsia"/>
          <w:sz w:val="28"/>
          <w:szCs w:val="28"/>
        </w:rPr>
        <w:t>局</w:t>
      </w:r>
      <w:r w:rsidR="009E5773" w:rsidRPr="004232E4">
        <w:rPr>
          <w:rFonts w:ascii="標楷體" w:eastAsia="標楷體" w:hAnsi="標楷體" w:hint="eastAsia"/>
          <w:sz w:val="28"/>
          <w:szCs w:val="28"/>
        </w:rPr>
        <w:t>申請</w:t>
      </w:r>
      <w:r w:rsidR="003C50F2">
        <w:rPr>
          <w:rFonts w:ascii="標楷體" w:eastAsia="標楷體" w:hAnsi="標楷體" w:hint="eastAsia"/>
          <w:sz w:val="28"/>
          <w:szCs w:val="28"/>
        </w:rPr>
        <w:t>10</w:t>
      </w:r>
      <w:r w:rsidR="00C32ABF">
        <w:rPr>
          <w:rFonts w:ascii="標楷體" w:eastAsia="標楷體" w:hAnsi="標楷體"/>
          <w:sz w:val="28"/>
          <w:szCs w:val="28"/>
        </w:rPr>
        <w:t>9</w:t>
      </w:r>
      <w:r w:rsidR="003C50F2" w:rsidRPr="004232E4">
        <w:rPr>
          <w:rFonts w:ascii="標楷體" w:eastAsia="標楷體" w:hAnsi="標楷體" w:hint="eastAsia"/>
          <w:sz w:val="28"/>
          <w:szCs w:val="28"/>
        </w:rPr>
        <w:t>年度</w:t>
      </w:r>
      <w:r w:rsidR="003C50F2">
        <w:rPr>
          <w:rFonts w:ascii="標楷體" w:eastAsia="標楷體" w:hAnsi="標楷體" w:hint="eastAsia"/>
          <w:sz w:val="28"/>
          <w:szCs w:val="28"/>
        </w:rPr>
        <w:t>工業鍋爐改善補助</w:t>
      </w:r>
      <w:r w:rsidR="003C50F2" w:rsidRPr="004232E4">
        <w:rPr>
          <w:rFonts w:ascii="標楷體" w:eastAsia="標楷體" w:hAnsi="標楷體" w:hint="eastAsia"/>
          <w:sz w:val="28"/>
          <w:szCs w:val="28"/>
        </w:rPr>
        <w:t>計畫</w:t>
      </w:r>
      <w:r w:rsidRPr="004232E4">
        <w:rPr>
          <w:rFonts w:ascii="標楷體" w:eastAsia="標楷體" w:hAnsi="標楷體" w:hint="eastAsia"/>
          <w:sz w:val="28"/>
          <w:szCs w:val="28"/>
        </w:rPr>
        <w:t>之補助款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4232E4">
        <w:rPr>
          <w:rFonts w:ascii="標楷體" w:eastAsia="標楷體" w:hAnsi="標楷體" w:hint="eastAsia"/>
          <w:sz w:val="28"/>
          <w:szCs w:val="28"/>
        </w:rPr>
        <w:t>爰此，請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232E4">
        <w:rPr>
          <w:rFonts w:ascii="標楷體" w:eastAsia="標楷體" w:hAnsi="標楷體" w:hint="eastAsia"/>
          <w:sz w:val="28"/>
          <w:szCs w:val="28"/>
        </w:rPr>
        <w:t>貴</w:t>
      </w:r>
      <w:r w:rsidR="00887D98" w:rsidRPr="00822758">
        <w:rPr>
          <w:rFonts w:ascii="標楷體" w:eastAsia="標楷體" w:hAnsi="標楷體" w:hint="eastAsia"/>
          <w:sz w:val="28"/>
          <w:szCs w:val="28"/>
        </w:rPr>
        <w:t>局</w:t>
      </w:r>
      <w:r w:rsidRPr="004232E4">
        <w:rPr>
          <w:rFonts w:ascii="標楷體" w:eastAsia="標楷體" w:hAnsi="標楷體" w:hint="eastAsia"/>
          <w:sz w:val="28"/>
          <w:szCs w:val="28"/>
        </w:rPr>
        <w:t>准予本人</w:t>
      </w:r>
      <w:r w:rsidR="00CA7503" w:rsidRPr="00CA7503">
        <w:rPr>
          <w:rFonts w:ascii="標楷體" w:eastAsia="標楷體" w:hAnsi="標楷體" w:hint="eastAsia"/>
          <w:sz w:val="28"/>
          <w:szCs w:val="28"/>
        </w:rPr>
        <w:t>改檢附繳費證明收據影本並加蓋與正本相符章戳及申請人印鑑</w:t>
      </w:r>
      <w:r w:rsidRPr="004232E4">
        <w:rPr>
          <w:rFonts w:ascii="標楷體" w:eastAsia="標楷體" w:hAnsi="標楷體" w:hint="eastAsia"/>
          <w:sz w:val="28"/>
          <w:szCs w:val="28"/>
        </w:rPr>
        <w:t>，以茲證明與正本相符無誤，特具此切結。另有關統一發票或收據正本之原始憑證，本人將妥慎保管，俾供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232E4">
        <w:rPr>
          <w:rFonts w:ascii="標楷體" w:eastAsia="標楷體" w:hAnsi="標楷體" w:hint="eastAsia"/>
          <w:sz w:val="28"/>
          <w:szCs w:val="28"/>
        </w:rPr>
        <w:t>貴</w:t>
      </w:r>
      <w:r w:rsidR="00887D98" w:rsidRPr="00822758">
        <w:rPr>
          <w:rFonts w:ascii="標楷體" w:eastAsia="標楷體" w:hAnsi="標楷體" w:hint="eastAsia"/>
          <w:sz w:val="28"/>
          <w:szCs w:val="28"/>
        </w:rPr>
        <w:t>局</w:t>
      </w:r>
      <w:r w:rsidRPr="004232E4">
        <w:rPr>
          <w:rFonts w:ascii="標楷體" w:eastAsia="標楷體" w:hAnsi="標楷體" w:hint="eastAsia"/>
          <w:sz w:val="28"/>
          <w:szCs w:val="28"/>
        </w:rPr>
        <w:t>或審計單位查核。</w:t>
      </w:r>
    </w:p>
    <w:p w:rsidR="004232E4" w:rsidRPr="004232E4" w:rsidRDefault="004232E4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232E4" w:rsidRPr="004232E4" w:rsidRDefault="004232E4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4232E4">
        <w:rPr>
          <w:rFonts w:ascii="標楷體" w:eastAsia="標楷體" w:hAnsi="標楷體" w:hint="eastAsia"/>
          <w:sz w:val="28"/>
          <w:szCs w:val="28"/>
        </w:rPr>
        <w:t>此致</w:t>
      </w:r>
    </w:p>
    <w:p w:rsidR="004232E4" w:rsidRDefault="004232E4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4232E4">
        <w:rPr>
          <w:rFonts w:ascii="標楷體" w:eastAsia="標楷體" w:hAnsi="標楷體" w:hint="eastAsia"/>
          <w:sz w:val="28"/>
          <w:szCs w:val="28"/>
        </w:rPr>
        <w:t xml:space="preserve">                 臺南市政府</w:t>
      </w:r>
      <w:r w:rsidR="00822758" w:rsidRPr="00822758">
        <w:rPr>
          <w:rFonts w:ascii="標楷體" w:eastAsia="標楷體" w:hAnsi="標楷體" w:hint="eastAsia"/>
          <w:sz w:val="28"/>
          <w:szCs w:val="28"/>
        </w:rPr>
        <w:t>經濟發展局</w:t>
      </w:r>
    </w:p>
    <w:p w:rsidR="004232E4" w:rsidRDefault="004232E4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232E4" w:rsidRDefault="004232E4" w:rsidP="004232E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4A6BF5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C32ABF">
        <w:rPr>
          <w:rFonts w:ascii="標楷體" w:eastAsia="標楷體" w:hAnsi="標楷體" w:hint="eastAsia"/>
          <w:sz w:val="28"/>
        </w:rPr>
        <w:t xml:space="preserve">                </w:t>
      </w:r>
      <w:r w:rsidR="003A7FA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149B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5625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149BC">
        <w:rPr>
          <w:rFonts w:ascii="標楷體" w:eastAsia="標楷體" w:hAnsi="標楷體" w:hint="eastAsia"/>
          <w:sz w:val="28"/>
          <w:szCs w:val="28"/>
        </w:rPr>
        <w:t xml:space="preserve"> (</w:t>
      </w:r>
      <w:r w:rsidR="00A32737">
        <w:rPr>
          <w:rFonts w:ascii="標楷體" w:eastAsia="標楷體" w:hAnsi="標楷體" w:hint="eastAsia"/>
          <w:sz w:val="28"/>
          <w:szCs w:val="28"/>
        </w:rPr>
        <w:t>大小</w:t>
      </w:r>
      <w:r w:rsidR="00E149BC">
        <w:rPr>
          <w:rFonts w:ascii="標楷體" w:eastAsia="標楷體" w:hAnsi="標楷體" w:hint="eastAsia"/>
          <w:sz w:val="28"/>
          <w:szCs w:val="28"/>
        </w:rPr>
        <w:t>章)</w:t>
      </w:r>
    </w:p>
    <w:p w:rsidR="00C055CE" w:rsidRDefault="00C055CE" w:rsidP="004232E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055CE" w:rsidRDefault="00C055CE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統一編號:</w:t>
      </w:r>
    </w:p>
    <w:p w:rsidR="00E149BC" w:rsidRDefault="00E149BC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ED602C" w:rsidRDefault="004232E4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設置場址：</w:t>
      </w:r>
      <w:r w:rsidR="00C32AB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232E4" w:rsidRDefault="00ED602C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C1C5E" w:rsidRPr="00A1525E" w:rsidRDefault="003C50F2" w:rsidP="00A1525E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t>改善</w:t>
      </w:r>
      <w:r w:rsidR="004232E4">
        <w:rPr>
          <w:rFonts w:ascii="標楷體" w:eastAsia="標楷體" w:hAnsi="標楷體" w:hint="eastAsia"/>
          <w:sz w:val="28"/>
          <w:szCs w:val="28"/>
        </w:rPr>
        <w:t>費用總金額</w:t>
      </w:r>
      <w:r w:rsidR="006026C0">
        <w:rPr>
          <w:rFonts w:ascii="標楷體" w:eastAsia="標楷體" w:hAnsi="標楷體" w:hint="eastAsia"/>
          <w:sz w:val="28"/>
          <w:szCs w:val="28"/>
        </w:rPr>
        <w:t>：</w:t>
      </w:r>
      <w:r w:rsidR="00C32ABF" w:rsidRPr="00A1525E"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4232E4" w:rsidRPr="002E642F" w:rsidRDefault="004232E4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232E4" w:rsidRDefault="004232E4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232E4" w:rsidRDefault="004232E4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232E4" w:rsidRDefault="004232E4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232E4" w:rsidRDefault="004232E4" w:rsidP="004232E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232E4" w:rsidRPr="004232E4" w:rsidRDefault="004232E4" w:rsidP="004232E4">
      <w:pPr>
        <w:spacing w:line="440" w:lineRule="exact"/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1213D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E149B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149B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4232E4" w:rsidRPr="004232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C0" w:rsidRDefault="00720BC0" w:rsidP="006026C0">
      <w:r>
        <w:separator/>
      </w:r>
    </w:p>
  </w:endnote>
  <w:endnote w:type="continuationSeparator" w:id="0">
    <w:p w:rsidR="00720BC0" w:rsidRDefault="00720BC0" w:rsidP="0060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C0" w:rsidRDefault="00720BC0" w:rsidP="006026C0">
      <w:r>
        <w:separator/>
      </w:r>
    </w:p>
  </w:footnote>
  <w:footnote w:type="continuationSeparator" w:id="0">
    <w:p w:rsidR="00720BC0" w:rsidRDefault="00720BC0" w:rsidP="0060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3"/>
    <w:rsid w:val="00004DB2"/>
    <w:rsid w:val="0001257E"/>
    <w:rsid w:val="00053208"/>
    <w:rsid w:val="001213D6"/>
    <w:rsid w:val="00141121"/>
    <w:rsid w:val="00166318"/>
    <w:rsid w:val="001F0E6B"/>
    <w:rsid w:val="0020247C"/>
    <w:rsid w:val="00242B4C"/>
    <w:rsid w:val="002E642F"/>
    <w:rsid w:val="00335279"/>
    <w:rsid w:val="003A7FA0"/>
    <w:rsid w:val="003C50F2"/>
    <w:rsid w:val="004232E4"/>
    <w:rsid w:val="004632D6"/>
    <w:rsid w:val="004A6BF5"/>
    <w:rsid w:val="00553C4C"/>
    <w:rsid w:val="005E2A13"/>
    <w:rsid w:val="006026C0"/>
    <w:rsid w:val="00623C62"/>
    <w:rsid w:val="0062430D"/>
    <w:rsid w:val="006B79E4"/>
    <w:rsid w:val="00720BC0"/>
    <w:rsid w:val="007B64CA"/>
    <w:rsid w:val="007C310B"/>
    <w:rsid w:val="007C6D19"/>
    <w:rsid w:val="007D3E2F"/>
    <w:rsid w:val="00821A01"/>
    <w:rsid w:val="00822758"/>
    <w:rsid w:val="00827A04"/>
    <w:rsid w:val="00875553"/>
    <w:rsid w:val="00887D98"/>
    <w:rsid w:val="00921787"/>
    <w:rsid w:val="009E5773"/>
    <w:rsid w:val="00A0727A"/>
    <w:rsid w:val="00A150B5"/>
    <w:rsid w:val="00A1525E"/>
    <w:rsid w:val="00A32737"/>
    <w:rsid w:val="00B075F0"/>
    <w:rsid w:val="00B56251"/>
    <w:rsid w:val="00B572E1"/>
    <w:rsid w:val="00B6440E"/>
    <w:rsid w:val="00C055CE"/>
    <w:rsid w:val="00C2720F"/>
    <w:rsid w:val="00C32ABF"/>
    <w:rsid w:val="00CA7503"/>
    <w:rsid w:val="00CB5E13"/>
    <w:rsid w:val="00CC53EE"/>
    <w:rsid w:val="00CE74AB"/>
    <w:rsid w:val="00DA127E"/>
    <w:rsid w:val="00DC0EC4"/>
    <w:rsid w:val="00DC1C5E"/>
    <w:rsid w:val="00E149BC"/>
    <w:rsid w:val="00E31464"/>
    <w:rsid w:val="00E76D19"/>
    <w:rsid w:val="00EA61E1"/>
    <w:rsid w:val="00ED602C"/>
    <w:rsid w:val="00F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0F1AF5-2A11-4989-A35A-C5F7267D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02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026C0"/>
    <w:rPr>
      <w:kern w:val="2"/>
    </w:rPr>
  </w:style>
  <w:style w:type="paragraph" w:styleId="a5">
    <w:name w:val="footer"/>
    <w:basedOn w:val="a"/>
    <w:link w:val="a6"/>
    <w:rsid w:val="00602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026C0"/>
    <w:rPr>
      <w:kern w:val="2"/>
    </w:rPr>
  </w:style>
  <w:style w:type="paragraph" w:styleId="a7">
    <w:name w:val="Balloon Text"/>
    <w:basedOn w:val="a"/>
    <w:link w:val="a8"/>
    <w:rsid w:val="00887D9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87D9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CMT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統一發票或收據切結書</dc:title>
  <dc:subject/>
  <dc:creator>user</dc:creator>
  <cp:keywords/>
  <dc:description/>
  <cp:lastModifiedBy>PC6436A</cp:lastModifiedBy>
  <cp:revision>2</cp:revision>
  <cp:lastPrinted>2019-07-15T02:21:00Z</cp:lastPrinted>
  <dcterms:created xsi:type="dcterms:W3CDTF">2020-06-15T10:58:00Z</dcterms:created>
  <dcterms:modified xsi:type="dcterms:W3CDTF">2020-06-15T10:58:00Z</dcterms:modified>
</cp:coreProperties>
</file>