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A7D2" w14:textId="77777777" w:rsidR="009A5CBB" w:rsidRPr="00322CA4" w:rsidRDefault="00000000">
      <w:pPr>
        <w:pStyle w:val="Textbody"/>
        <w:snapToGrid w:val="0"/>
        <w:spacing w:line="46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322CA4">
        <w:rPr>
          <w:rFonts w:eastAsia="標楷體"/>
          <w:b/>
          <w:color w:val="000000"/>
          <w:sz w:val="32"/>
          <w:szCs w:val="32"/>
        </w:rPr>
        <w:t>客家委員會</w:t>
      </w:r>
    </w:p>
    <w:p w14:paraId="73950511" w14:textId="77777777" w:rsidR="009A5CBB" w:rsidRPr="00322CA4" w:rsidRDefault="00000000">
      <w:pPr>
        <w:pStyle w:val="Textbody"/>
        <w:snapToGrid w:val="0"/>
        <w:spacing w:line="460" w:lineRule="exact"/>
        <w:jc w:val="center"/>
        <w:rPr>
          <w:rFonts w:eastAsia="標楷體"/>
        </w:rPr>
      </w:pPr>
      <w:bookmarkStart w:id="0" w:name="_Hlk175814569"/>
      <w:proofErr w:type="gramStart"/>
      <w:r w:rsidRPr="00322CA4">
        <w:rPr>
          <w:rFonts w:eastAsia="標楷體"/>
          <w:b/>
          <w:color w:val="000000"/>
          <w:sz w:val="32"/>
          <w:szCs w:val="32"/>
        </w:rPr>
        <w:t>116</w:t>
      </w:r>
      <w:proofErr w:type="gramEnd"/>
      <w:r w:rsidRPr="00322CA4">
        <w:rPr>
          <w:rFonts w:eastAsia="標楷體"/>
          <w:b/>
          <w:color w:val="000000"/>
          <w:sz w:val="32"/>
          <w:szCs w:val="32"/>
          <w:lang w:eastAsia="zh-HK"/>
        </w:rPr>
        <w:t>年度</w:t>
      </w:r>
      <w:r w:rsidRPr="00322CA4">
        <w:rPr>
          <w:rFonts w:eastAsia="標楷體"/>
          <w:b/>
          <w:color w:val="000000"/>
          <w:sz w:val="32"/>
          <w:szCs w:val="32"/>
        </w:rPr>
        <w:t>推展「伯</w:t>
      </w:r>
      <w:proofErr w:type="gramStart"/>
      <w:r w:rsidRPr="00322CA4">
        <w:rPr>
          <w:rFonts w:eastAsia="標楷體"/>
          <w:b/>
          <w:color w:val="000000"/>
          <w:sz w:val="32"/>
          <w:szCs w:val="32"/>
        </w:rPr>
        <w:t>公照護站</w:t>
      </w:r>
      <w:proofErr w:type="gramEnd"/>
      <w:r w:rsidRPr="00322CA4">
        <w:rPr>
          <w:rFonts w:eastAsia="標楷體"/>
          <w:b/>
          <w:color w:val="000000"/>
          <w:sz w:val="32"/>
          <w:szCs w:val="32"/>
        </w:rPr>
        <w:t>」</w:t>
      </w:r>
      <w:r w:rsidRPr="00322CA4">
        <w:rPr>
          <w:rFonts w:eastAsia="標楷體"/>
          <w:b/>
          <w:color w:val="000000"/>
          <w:sz w:val="32"/>
          <w:szCs w:val="32"/>
          <w:lang w:eastAsia="zh-HK"/>
        </w:rPr>
        <w:t>實施</w:t>
      </w:r>
      <w:r w:rsidRPr="00322CA4">
        <w:rPr>
          <w:rFonts w:eastAsia="標楷體"/>
          <w:b/>
          <w:color w:val="000000"/>
          <w:sz w:val="32"/>
          <w:szCs w:val="32"/>
        </w:rPr>
        <w:t>計畫</w:t>
      </w:r>
      <w:bookmarkEnd w:id="0"/>
    </w:p>
    <w:p w14:paraId="36F05EF4" w14:textId="77777777" w:rsidR="009A5CBB" w:rsidRPr="00322CA4" w:rsidRDefault="009A5CBB">
      <w:pPr>
        <w:pStyle w:val="Textbody"/>
        <w:snapToGrid w:val="0"/>
        <w:spacing w:line="460" w:lineRule="exact"/>
        <w:jc w:val="center"/>
        <w:rPr>
          <w:rFonts w:eastAsia="標楷體"/>
          <w:color w:val="000000"/>
        </w:rPr>
      </w:pPr>
    </w:p>
    <w:p w14:paraId="3E778132" w14:textId="77777777" w:rsidR="009A5CBB" w:rsidRPr="00322CA4" w:rsidRDefault="00000000" w:rsidP="005B3C9A">
      <w:pPr>
        <w:pStyle w:val="Textbody"/>
        <w:numPr>
          <w:ilvl w:val="0"/>
          <w:numId w:val="1"/>
        </w:numPr>
        <w:snapToGrid w:val="0"/>
        <w:spacing w:line="460" w:lineRule="exact"/>
        <w:jc w:val="both"/>
        <w:rPr>
          <w:rFonts w:eastAsia="標楷體"/>
        </w:rPr>
      </w:pPr>
      <w:r w:rsidRPr="00322CA4">
        <w:rPr>
          <w:rFonts w:eastAsia="標楷體"/>
          <w:b/>
          <w:color w:val="000000"/>
          <w:sz w:val="28"/>
          <w:szCs w:val="28"/>
        </w:rPr>
        <w:t>目的：</w:t>
      </w:r>
    </w:p>
    <w:p w14:paraId="09A42ABE" w14:textId="77777777" w:rsidR="009A5CBB" w:rsidRPr="00322CA4" w:rsidRDefault="00000000" w:rsidP="005B3C9A">
      <w:pPr>
        <w:pStyle w:val="Textbody"/>
        <w:numPr>
          <w:ilvl w:val="0"/>
          <w:numId w:val="2"/>
        </w:numPr>
        <w:tabs>
          <w:tab w:val="left" w:pos="0"/>
        </w:tabs>
        <w:snapToGrid w:val="0"/>
        <w:spacing w:line="460" w:lineRule="exact"/>
        <w:ind w:left="851" w:hanging="567"/>
        <w:jc w:val="both"/>
        <w:rPr>
          <w:rFonts w:eastAsia="標楷體"/>
        </w:rPr>
      </w:pPr>
      <w:r w:rsidRPr="00322CA4">
        <w:rPr>
          <w:rFonts w:eastAsia="標楷體"/>
          <w:color w:val="000000"/>
          <w:sz w:val="28"/>
          <w:szCs w:val="28"/>
        </w:rPr>
        <w:t>為落實賴總統客家政策</w:t>
      </w:r>
      <w:r w:rsidRPr="00322CA4">
        <w:rPr>
          <w:rFonts w:eastAsia="標楷體"/>
          <w:color w:val="000000"/>
          <w:sz w:val="28"/>
          <w:szCs w:val="28"/>
        </w:rPr>
        <w:t>-</w:t>
      </w:r>
      <w:r w:rsidRPr="00322CA4">
        <w:rPr>
          <w:rFonts w:eastAsia="標楷體"/>
          <w:color w:val="000000"/>
          <w:sz w:val="28"/>
          <w:szCs w:val="28"/>
        </w:rPr>
        <w:t>創生客家，透過「伯公照護站」，以「健康促進、老幼同樂」為推動目標，</w:t>
      </w:r>
      <w:r w:rsidRPr="00322CA4">
        <w:rPr>
          <w:rFonts w:eastAsia="標楷體"/>
          <w:color w:val="000000"/>
          <w:sz w:val="28"/>
          <w:szCs w:val="28"/>
          <w:lang w:eastAsia="zh-HK"/>
        </w:rPr>
        <w:t>並</w:t>
      </w:r>
      <w:r w:rsidRPr="00322CA4">
        <w:rPr>
          <w:rFonts w:eastAsia="標楷體"/>
          <w:color w:val="000000"/>
          <w:sz w:val="28"/>
          <w:szCs w:val="28"/>
        </w:rPr>
        <w:t>配合衛生福利部長照十年計畫</w:t>
      </w:r>
      <w:r w:rsidRPr="00322CA4">
        <w:rPr>
          <w:rFonts w:eastAsia="標楷體"/>
          <w:color w:val="000000"/>
          <w:sz w:val="28"/>
          <w:szCs w:val="28"/>
        </w:rPr>
        <w:t>3.0</w:t>
      </w:r>
      <w:r w:rsidRPr="00322CA4">
        <w:rPr>
          <w:rFonts w:eastAsia="標楷體"/>
          <w:color w:val="000000"/>
          <w:sz w:val="28"/>
          <w:szCs w:val="28"/>
        </w:rPr>
        <w:t>政策，於客庄地區推動「伯公照護站」</w:t>
      </w:r>
      <w:r w:rsidRPr="00322CA4">
        <w:rPr>
          <w:rFonts w:eastAsia="標楷體"/>
          <w:color w:val="000000"/>
          <w:sz w:val="28"/>
          <w:szCs w:val="28"/>
          <w:lang w:eastAsia="zh-HK"/>
        </w:rPr>
        <w:t>計畫。</w:t>
      </w:r>
    </w:p>
    <w:p w14:paraId="7A086AC0" w14:textId="77777777" w:rsidR="009A5CBB" w:rsidRPr="00322CA4" w:rsidRDefault="00000000" w:rsidP="005B3C9A">
      <w:pPr>
        <w:pStyle w:val="Textbody"/>
        <w:numPr>
          <w:ilvl w:val="0"/>
          <w:numId w:val="2"/>
        </w:numPr>
        <w:tabs>
          <w:tab w:val="left" w:pos="0"/>
        </w:tabs>
        <w:snapToGrid w:val="0"/>
        <w:spacing w:line="460" w:lineRule="exact"/>
        <w:ind w:left="851" w:hanging="567"/>
        <w:jc w:val="both"/>
        <w:rPr>
          <w:rFonts w:eastAsia="標楷體"/>
        </w:rPr>
      </w:pPr>
      <w:r w:rsidRPr="00322CA4">
        <w:rPr>
          <w:rFonts w:eastAsia="標楷體"/>
          <w:color w:val="000000"/>
          <w:sz w:val="28"/>
          <w:szCs w:val="28"/>
        </w:rPr>
        <w:t>針對高齡化嚴重、長期照顧及醫療資源貧乏之客庄，以健康或亞健康之客庄銀髮族為主體，結合衛生福利部及地方政府資源，以期在全國一致性的長期照顧服務下，兼顧客家地區之差異性，獲得政府因地制宜之照顧服務。</w:t>
      </w:r>
    </w:p>
    <w:p w14:paraId="2FF43CA4" w14:textId="77777777" w:rsidR="009A5CBB" w:rsidRPr="00322CA4" w:rsidRDefault="00000000" w:rsidP="005B3C9A">
      <w:pPr>
        <w:pStyle w:val="Textbody"/>
        <w:numPr>
          <w:ilvl w:val="0"/>
          <w:numId w:val="1"/>
        </w:numPr>
        <w:snapToGrid w:val="0"/>
        <w:spacing w:line="460" w:lineRule="exact"/>
        <w:jc w:val="both"/>
        <w:rPr>
          <w:rFonts w:eastAsia="標楷體"/>
        </w:rPr>
      </w:pPr>
      <w:r w:rsidRPr="00322CA4">
        <w:rPr>
          <w:rFonts w:eastAsia="標楷體"/>
          <w:b/>
          <w:color w:val="000000"/>
          <w:sz w:val="28"/>
          <w:szCs w:val="28"/>
        </w:rPr>
        <w:t>實施地點：</w:t>
      </w:r>
    </w:p>
    <w:p w14:paraId="47C720D7" w14:textId="43DECC71" w:rsidR="009A5CBB" w:rsidRPr="00322CA4" w:rsidRDefault="00000000" w:rsidP="005B3C9A">
      <w:pPr>
        <w:pStyle w:val="Textbody"/>
        <w:snapToGrid w:val="0"/>
        <w:spacing w:line="460" w:lineRule="exact"/>
        <w:ind w:left="709" w:hanging="143"/>
        <w:jc w:val="both"/>
        <w:rPr>
          <w:rFonts w:eastAsia="標楷體"/>
        </w:rPr>
      </w:pPr>
      <w:r w:rsidRPr="00322CA4">
        <w:rPr>
          <w:rFonts w:eastAsia="標楷體"/>
          <w:bCs/>
          <w:color w:val="000000"/>
          <w:sz w:val="28"/>
          <w:szCs w:val="28"/>
        </w:rPr>
        <w:t xml:space="preserve">   </w:t>
      </w:r>
      <w:r w:rsidRPr="00322CA4">
        <w:rPr>
          <w:rFonts w:eastAsia="標楷體"/>
          <w:bCs/>
          <w:color w:val="000000"/>
          <w:sz w:val="28"/>
          <w:szCs w:val="28"/>
        </w:rPr>
        <w:t>各直轄市、縣</w:t>
      </w:r>
      <w:r w:rsidRPr="00322CA4">
        <w:rPr>
          <w:rFonts w:eastAsia="標楷體"/>
          <w:bCs/>
          <w:color w:val="000000"/>
          <w:sz w:val="28"/>
          <w:szCs w:val="28"/>
        </w:rPr>
        <w:t>(</w:t>
      </w:r>
      <w:r w:rsidRPr="00322CA4">
        <w:rPr>
          <w:rFonts w:eastAsia="標楷體"/>
          <w:bCs/>
          <w:color w:val="000000"/>
          <w:sz w:val="28"/>
          <w:szCs w:val="28"/>
        </w:rPr>
        <w:t>市</w:t>
      </w:r>
      <w:r w:rsidRPr="00322CA4">
        <w:rPr>
          <w:rFonts w:eastAsia="標楷體"/>
          <w:bCs/>
          <w:color w:val="000000"/>
          <w:sz w:val="28"/>
          <w:szCs w:val="28"/>
        </w:rPr>
        <w:t>)</w:t>
      </w:r>
      <w:r w:rsidRPr="00322CA4">
        <w:rPr>
          <w:rFonts w:eastAsia="標楷體"/>
          <w:bCs/>
          <w:color w:val="000000"/>
          <w:sz w:val="28"/>
          <w:szCs w:val="28"/>
        </w:rPr>
        <w:t>政府</w:t>
      </w:r>
      <w:r w:rsidRPr="00322CA4">
        <w:rPr>
          <w:rFonts w:eastAsia="標楷體"/>
          <w:bCs/>
          <w:color w:val="000000"/>
          <w:sz w:val="28"/>
          <w:szCs w:val="28"/>
        </w:rPr>
        <w:t>(</w:t>
      </w:r>
      <w:r w:rsidRPr="00322CA4">
        <w:rPr>
          <w:rFonts w:eastAsia="標楷體"/>
          <w:bCs/>
          <w:color w:val="000000"/>
          <w:sz w:val="28"/>
          <w:szCs w:val="28"/>
        </w:rPr>
        <w:t>以下簡稱地方政府</w:t>
      </w:r>
      <w:r w:rsidRPr="00322CA4">
        <w:rPr>
          <w:rFonts w:eastAsia="標楷體"/>
          <w:bCs/>
          <w:color w:val="000000"/>
          <w:sz w:val="28"/>
          <w:szCs w:val="28"/>
        </w:rPr>
        <w:t>)</w:t>
      </w:r>
      <w:r w:rsidRPr="00322CA4">
        <w:rPr>
          <w:rFonts w:eastAsia="標楷體"/>
          <w:bCs/>
          <w:color w:val="000000"/>
          <w:sz w:val="28"/>
          <w:szCs w:val="28"/>
        </w:rPr>
        <w:t>所轄之客家文化重點發展區</w:t>
      </w:r>
      <w:r w:rsidRPr="00322CA4">
        <w:rPr>
          <w:rFonts w:eastAsia="標楷體"/>
          <w:bCs/>
          <w:color w:val="000000"/>
          <w:sz w:val="28"/>
          <w:szCs w:val="28"/>
          <w:shd w:val="clear" w:color="auto" w:fill="FFFFFF"/>
        </w:rPr>
        <w:t>(</w:t>
      </w:r>
      <w:r w:rsidRPr="00322CA4">
        <w:rPr>
          <w:rFonts w:eastAsia="標楷體"/>
          <w:bCs/>
          <w:color w:val="000000"/>
          <w:sz w:val="28"/>
          <w:szCs w:val="28"/>
          <w:shd w:val="clear" w:color="auto" w:fill="FFFFFF"/>
        </w:rPr>
        <w:t>附件</w:t>
      </w:r>
      <w:r w:rsidRPr="00322CA4">
        <w:rPr>
          <w:rFonts w:eastAsia="標楷體"/>
          <w:bCs/>
          <w:color w:val="000000"/>
          <w:sz w:val="28"/>
          <w:szCs w:val="28"/>
          <w:shd w:val="clear" w:color="auto" w:fill="FFFFFF"/>
        </w:rPr>
        <w:t>1)</w:t>
      </w:r>
      <w:r w:rsidRPr="00322CA4">
        <w:rPr>
          <w:rFonts w:eastAsia="標楷體"/>
          <w:bCs/>
          <w:color w:val="000000"/>
          <w:sz w:val="28"/>
          <w:szCs w:val="28"/>
        </w:rPr>
        <w:t>或</w:t>
      </w:r>
      <w:r w:rsidRPr="00322CA4">
        <w:rPr>
          <w:rFonts w:eastAsia="標楷體"/>
          <w:b/>
          <w:color w:val="000000"/>
          <w:sz w:val="28"/>
          <w:szCs w:val="28"/>
          <w:lang w:eastAsia="zh-HK"/>
        </w:rPr>
        <w:t>非客家文化重點發展區</w:t>
      </w:r>
      <w:r w:rsidRPr="00322CA4">
        <w:rPr>
          <w:rFonts w:eastAsia="標楷體"/>
          <w:bCs/>
          <w:color w:val="000000"/>
          <w:sz w:val="28"/>
          <w:szCs w:val="28"/>
        </w:rPr>
        <w:t>。</w:t>
      </w:r>
    </w:p>
    <w:p w14:paraId="3D43B9F6" w14:textId="77777777" w:rsidR="009A5CBB" w:rsidRPr="00322CA4" w:rsidRDefault="00000000" w:rsidP="005B3C9A">
      <w:pPr>
        <w:pStyle w:val="Textbody"/>
        <w:numPr>
          <w:ilvl w:val="0"/>
          <w:numId w:val="1"/>
        </w:numPr>
        <w:snapToGrid w:val="0"/>
        <w:spacing w:line="460" w:lineRule="exact"/>
        <w:jc w:val="both"/>
        <w:rPr>
          <w:rFonts w:eastAsia="標楷體"/>
        </w:rPr>
      </w:pPr>
      <w:r w:rsidRPr="00322CA4">
        <w:rPr>
          <w:rFonts w:eastAsia="標楷體"/>
          <w:b/>
          <w:color w:val="000000"/>
          <w:sz w:val="28"/>
          <w:szCs w:val="28"/>
        </w:rPr>
        <w:t>執行期程：</w:t>
      </w:r>
    </w:p>
    <w:p w14:paraId="6A41F4BF" w14:textId="77777777" w:rsidR="009A5CBB" w:rsidRPr="00322CA4" w:rsidRDefault="00000000" w:rsidP="005B3C9A">
      <w:pPr>
        <w:pStyle w:val="Textbody"/>
        <w:snapToGrid w:val="0"/>
        <w:spacing w:line="460" w:lineRule="exact"/>
        <w:ind w:left="567"/>
        <w:jc w:val="both"/>
        <w:rPr>
          <w:rFonts w:eastAsia="標楷體"/>
        </w:rPr>
      </w:pPr>
      <w:r w:rsidRPr="00322CA4">
        <w:rPr>
          <w:rFonts w:eastAsia="標楷體"/>
          <w:bCs/>
          <w:color w:val="000000"/>
          <w:sz w:val="28"/>
          <w:szCs w:val="28"/>
        </w:rPr>
        <w:t xml:space="preserve"> </w:t>
      </w:r>
      <w:r w:rsidRPr="00322CA4">
        <w:rPr>
          <w:rFonts w:eastAsia="標楷體"/>
          <w:bCs/>
          <w:color w:val="000000"/>
          <w:sz w:val="28"/>
          <w:szCs w:val="28"/>
        </w:rPr>
        <w:t>自</w:t>
      </w:r>
      <w:r w:rsidRPr="00322CA4">
        <w:rPr>
          <w:rFonts w:eastAsia="標楷體"/>
          <w:bCs/>
          <w:color w:val="000000"/>
          <w:sz w:val="28"/>
          <w:szCs w:val="28"/>
        </w:rPr>
        <w:t>116</w:t>
      </w:r>
      <w:r w:rsidRPr="00322CA4">
        <w:rPr>
          <w:rFonts w:eastAsia="標楷體"/>
          <w:bCs/>
          <w:color w:val="000000"/>
          <w:sz w:val="28"/>
          <w:szCs w:val="28"/>
        </w:rPr>
        <w:t>年</w:t>
      </w:r>
      <w:r w:rsidRPr="00322CA4">
        <w:rPr>
          <w:rFonts w:eastAsia="標楷體"/>
          <w:bCs/>
          <w:color w:val="000000"/>
          <w:sz w:val="28"/>
          <w:szCs w:val="28"/>
        </w:rPr>
        <w:t>2</w:t>
      </w:r>
      <w:r w:rsidRPr="00322CA4">
        <w:rPr>
          <w:rFonts w:eastAsia="標楷體"/>
          <w:bCs/>
          <w:color w:val="000000"/>
          <w:sz w:val="28"/>
          <w:szCs w:val="28"/>
        </w:rPr>
        <w:t>月</w:t>
      </w:r>
      <w:r w:rsidRPr="00322CA4">
        <w:rPr>
          <w:rFonts w:eastAsia="標楷體"/>
          <w:bCs/>
          <w:color w:val="000000"/>
          <w:sz w:val="28"/>
          <w:szCs w:val="28"/>
        </w:rPr>
        <w:t>1</w:t>
      </w:r>
      <w:r w:rsidRPr="00322CA4">
        <w:rPr>
          <w:rFonts w:eastAsia="標楷體"/>
          <w:bCs/>
          <w:color w:val="000000"/>
          <w:sz w:val="28"/>
          <w:szCs w:val="28"/>
        </w:rPr>
        <w:t>日起至</w:t>
      </w:r>
      <w:r w:rsidRPr="00322CA4">
        <w:rPr>
          <w:rFonts w:eastAsia="標楷體"/>
          <w:bCs/>
          <w:color w:val="000000"/>
          <w:sz w:val="28"/>
          <w:szCs w:val="28"/>
        </w:rPr>
        <w:t>116</w:t>
      </w:r>
      <w:r w:rsidRPr="00322CA4">
        <w:rPr>
          <w:rFonts w:eastAsia="標楷體"/>
          <w:bCs/>
          <w:color w:val="000000"/>
          <w:sz w:val="28"/>
          <w:szCs w:val="28"/>
        </w:rPr>
        <w:t>年</w:t>
      </w:r>
      <w:r w:rsidRPr="00322CA4">
        <w:rPr>
          <w:rFonts w:eastAsia="標楷體"/>
          <w:bCs/>
          <w:color w:val="000000"/>
          <w:sz w:val="28"/>
          <w:szCs w:val="28"/>
        </w:rPr>
        <w:t>10</w:t>
      </w:r>
      <w:r w:rsidRPr="00322CA4">
        <w:rPr>
          <w:rFonts w:eastAsia="標楷體"/>
          <w:bCs/>
          <w:color w:val="000000"/>
          <w:sz w:val="28"/>
          <w:szCs w:val="28"/>
        </w:rPr>
        <w:t>月</w:t>
      </w:r>
      <w:r w:rsidRPr="00322CA4">
        <w:rPr>
          <w:rFonts w:eastAsia="標楷體"/>
          <w:bCs/>
          <w:color w:val="000000"/>
          <w:sz w:val="28"/>
          <w:szCs w:val="28"/>
        </w:rPr>
        <w:t>31</w:t>
      </w:r>
      <w:r w:rsidRPr="00322CA4">
        <w:rPr>
          <w:rFonts w:eastAsia="標楷體"/>
          <w:bCs/>
          <w:color w:val="000000"/>
          <w:sz w:val="28"/>
          <w:szCs w:val="28"/>
        </w:rPr>
        <w:t>日止。</w:t>
      </w:r>
    </w:p>
    <w:p w14:paraId="7F57302E" w14:textId="77777777" w:rsidR="009A5CBB" w:rsidRPr="00322CA4" w:rsidRDefault="00000000" w:rsidP="005B3C9A">
      <w:pPr>
        <w:pStyle w:val="Textbody"/>
        <w:numPr>
          <w:ilvl w:val="0"/>
          <w:numId w:val="1"/>
        </w:numPr>
        <w:snapToGrid w:val="0"/>
        <w:spacing w:line="460" w:lineRule="exact"/>
        <w:jc w:val="both"/>
        <w:rPr>
          <w:rFonts w:eastAsia="標楷體"/>
        </w:rPr>
      </w:pPr>
      <w:r w:rsidRPr="00322CA4">
        <w:rPr>
          <w:rFonts w:eastAsia="標楷體"/>
          <w:b/>
          <w:color w:val="000000"/>
          <w:sz w:val="28"/>
          <w:szCs w:val="28"/>
        </w:rPr>
        <w:t>提案受理時間：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  <w:lang w:eastAsia="zh-HK"/>
        </w:rPr>
        <w:t>於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</w:rPr>
        <w:t>115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  <w:lang w:eastAsia="zh-HK"/>
        </w:rPr>
        <w:t>年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  <w:lang w:eastAsia="zh-HK"/>
        </w:rPr>
        <w:t>9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  <w:lang w:eastAsia="zh-HK"/>
        </w:rPr>
        <w:t>月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</w:rPr>
        <w:t>15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  <w:lang w:eastAsia="zh-HK"/>
        </w:rPr>
        <w:t>日前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</w:rPr>
        <w:t>。</w:t>
      </w:r>
    </w:p>
    <w:p w14:paraId="4EE04B06" w14:textId="77777777" w:rsidR="009A5CBB" w:rsidRPr="00322CA4" w:rsidRDefault="00000000" w:rsidP="005B3C9A">
      <w:pPr>
        <w:pStyle w:val="Textbody"/>
        <w:numPr>
          <w:ilvl w:val="0"/>
          <w:numId w:val="1"/>
        </w:numPr>
        <w:snapToGrid w:val="0"/>
        <w:spacing w:line="460" w:lineRule="exact"/>
        <w:jc w:val="both"/>
        <w:rPr>
          <w:rFonts w:eastAsia="標楷體"/>
        </w:rPr>
      </w:pPr>
      <w:r w:rsidRPr="00322CA4">
        <w:rPr>
          <w:rFonts w:eastAsia="標楷體"/>
          <w:b/>
          <w:color w:val="000000"/>
          <w:sz w:val="28"/>
          <w:szCs w:val="28"/>
        </w:rPr>
        <w:t>推動單位：</w:t>
      </w:r>
      <w:r w:rsidRPr="00322CA4">
        <w:rPr>
          <w:rFonts w:eastAsia="標楷體"/>
          <w:b/>
          <w:color w:val="000000"/>
        </w:rPr>
        <w:t xml:space="preserve"> </w:t>
      </w:r>
    </w:p>
    <w:p w14:paraId="0DAAF7D4" w14:textId="77777777" w:rsidR="009A5CBB" w:rsidRPr="00322CA4" w:rsidRDefault="00000000" w:rsidP="005B3C9A">
      <w:pPr>
        <w:pStyle w:val="Textbody"/>
        <w:tabs>
          <w:tab w:val="left" w:pos="0"/>
        </w:tabs>
        <w:snapToGrid w:val="0"/>
        <w:spacing w:after="120" w:line="460" w:lineRule="exact"/>
        <w:ind w:left="710"/>
        <w:rPr>
          <w:rFonts w:eastAsia="標楷體"/>
        </w:rPr>
      </w:pPr>
      <w:r w:rsidRPr="00322CA4">
        <w:rPr>
          <w:rFonts w:eastAsia="標楷體"/>
          <w:bCs/>
          <w:color w:val="000000"/>
          <w:sz w:val="28"/>
          <w:szCs w:val="28"/>
          <w:u w:val="single"/>
        </w:rPr>
        <w:t>C</w:t>
      </w:r>
      <w:r w:rsidRPr="00322CA4">
        <w:rPr>
          <w:rFonts w:eastAsia="標楷體"/>
          <w:bCs/>
          <w:color w:val="000000"/>
          <w:sz w:val="28"/>
          <w:szCs w:val="28"/>
          <w:u w:val="single"/>
        </w:rPr>
        <w:t>級巷弄長照站</w:t>
      </w:r>
      <w:r w:rsidRPr="00322CA4">
        <w:rPr>
          <w:rFonts w:eastAsia="標楷體"/>
          <w:bCs/>
          <w:color w:val="000000"/>
          <w:sz w:val="28"/>
          <w:szCs w:val="28"/>
        </w:rPr>
        <w:t>：已納入衛生福利部長照十年計畫</w:t>
      </w:r>
      <w:r w:rsidRPr="00322CA4">
        <w:rPr>
          <w:rFonts w:eastAsia="標楷體"/>
          <w:bCs/>
          <w:color w:val="000000"/>
          <w:sz w:val="28"/>
          <w:szCs w:val="28"/>
        </w:rPr>
        <w:t>3.0</w:t>
      </w:r>
      <w:r w:rsidRPr="00322CA4">
        <w:rPr>
          <w:rFonts w:eastAsia="標楷體"/>
          <w:bCs/>
          <w:color w:val="000000"/>
          <w:sz w:val="28"/>
          <w:szCs w:val="28"/>
        </w:rPr>
        <w:t>政策，且有意願加入本「伯公照護站」之</w:t>
      </w:r>
      <w:r w:rsidRPr="00322CA4">
        <w:rPr>
          <w:rFonts w:eastAsia="標楷體"/>
          <w:bCs/>
          <w:color w:val="000000"/>
          <w:sz w:val="28"/>
          <w:szCs w:val="28"/>
        </w:rPr>
        <w:t>C</w:t>
      </w:r>
      <w:r w:rsidRPr="00322CA4">
        <w:rPr>
          <w:rFonts w:eastAsia="標楷體"/>
          <w:bCs/>
          <w:color w:val="000000"/>
          <w:sz w:val="28"/>
          <w:szCs w:val="28"/>
        </w:rPr>
        <w:t>級巷弄長照站。</w:t>
      </w:r>
    </w:p>
    <w:p w14:paraId="72F240E7" w14:textId="77777777" w:rsidR="009A5CBB" w:rsidRPr="00322CA4" w:rsidRDefault="00000000" w:rsidP="005B3C9A">
      <w:pPr>
        <w:pStyle w:val="Textbody"/>
        <w:numPr>
          <w:ilvl w:val="0"/>
          <w:numId w:val="1"/>
        </w:numPr>
        <w:snapToGrid w:val="0"/>
        <w:spacing w:line="460" w:lineRule="exact"/>
        <w:jc w:val="both"/>
        <w:rPr>
          <w:rFonts w:eastAsia="標楷體"/>
        </w:rPr>
      </w:pPr>
      <w:r w:rsidRPr="00322CA4">
        <w:rPr>
          <w:rFonts w:eastAsia="標楷體"/>
          <w:b/>
          <w:bCs/>
          <w:color w:val="000000"/>
          <w:sz w:val="28"/>
          <w:szCs w:val="28"/>
        </w:rPr>
        <w:t>期程規劃</w:t>
      </w:r>
      <w:r w:rsidRPr="00322CA4">
        <w:rPr>
          <w:rFonts w:eastAsia="標楷體"/>
          <w:b/>
          <w:bCs/>
          <w:color w:val="000000"/>
        </w:rPr>
        <w:t>：</w:t>
      </w:r>
    </w:p>
    <w:tbl>
      <w:tblPr>
        <w:tblW w:w="9077" w:type="dxa"/>
        <w:tblInd w:w="5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701"/>
        <w:gridCol w:w="4536"/>
        <w:gridCol w:w="1592"/>
      </w:tblGrid>
      <w:tr w:rsidR="009A5CBB" w:rsidRPr="00322CA4" w14:paraId="45D7412F" w14:textId="77777777">
        <w:trPr>
          <w:trHeight w:val="335"/>
          <w:tblHeader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B0C34C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10B4E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作業期程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5BA139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概述說明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50B81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辦理單位</w:t>
            </w:r>
          </w:p>
        </w:tc>
      </w:tr>
      <w:tr w:rsidR="009A5CBB" w:rsidRPr="00322CA4" w14:paraId="3A831379" w14:textId="77777777">
        <w:trPr>
          <w:trHeight w:val="1974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C8283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受理提案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7BEA6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115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年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9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月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15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日前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99EE0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由各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C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級巷弄長照站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提案申請。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0D688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有意願加入本「伯公照護站」之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C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級巷弄長照站</w:t>
            </w:r>
          </w:p>
        </w:tc>
      </w:tr>
      <w:tr w:rsidR="009A5CBB" w:rsidRPr="00322CA4" w14:paraId="1B4E3154" w14:textId="77777777">
        <w:trPr>
          <w:trHeight w:val="1974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ECA4B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整合提案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38811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</w:pP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115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年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9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月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30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日前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7F8CD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由地方政府整合與提案，俾使Ｃ級巷弄長照站加值成為「伯公照護站」。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0976E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本府</w:t>
            </w:r>
          </w:p>
        </w:tc>
      </w:tr>
      <w:tr w:rsidR="009A5CBB" w:rsidRPr="00322CA4" w14:paraId="6075073C" w14:textId="77777777">
        <w:trPr>
          <w:trHeight w:val="981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7193E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lastRenderedPageBreak/>
              <w:t>審查</w:t>
            </w:r>
          </w:p>
          <w:p w14:paraId="6E201C10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與核定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18906" w14:textId="77777777" w:rsidR="009A5CBB" w:rsidRPr="00322CA4" w:rsidRDefault="00000000">
            <w:pPr>
              <w:pStyle w:val="Textbody"/>
              <w:tabs>
                <w:tab w:val="left" w:pos="510"/>
              </w:tabs>
              <w:snapToGrid w:val="0"/>
              <w:spacing w:line="400" w:lineRule="exact"/>
              <w:ind w:left="-57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1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16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年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1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月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31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日前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284B8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客家委員會審查及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  <w:lang w:eastAsia="zh-HK"/>
              </w:rPr>
              <w:t>核定分攤經費，由臺南市政府核定各站點，並通知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  <w:u w:val="single"/>
                <w:lang w:eastAsia="zh-HK"/>
              </w:rPr>
              <w:t>撥付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>60%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  <w:u w:val="single"/>
                <w:lang w:eastAsia="zh-HK"/>
              </w:rPr>
              <w:t>委辦經費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A6301" w14:textId="77777777" w:rsidR="009A5CBB" w:rsidRPr="00322CA4" w:rsidRDefault="00000000">
            <w:pPr>
              <w:pStyle w:val="Textbody"/>
              <w:snapToGrid w:val="0"/>
              <w:spacing w:line="400" w:lineRule="exact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客家委員會、本府</w:t>
            </w:r>
          </w:p>
        </w:tc>
      </w:tr>
      <w:tr w:rsidR="009A5CBB" w:rsidRPr="00322CA4" w14:paraId="4E02EE1F" w14:textId="77777777">
        <w:trPr>
          <w:trHeight w:val="981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37BE4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第一期款申請撥付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48D4F" w14:textId="77777777" w:rsidR="009A5CBB" w:rsidRPr="00322CA4" w:rsidRDefault="00000000">
            <w:pPr>
              <w:pStyle w:val="Textbody"/>
              <w:tabs>
                <w:tab w:val="left" w:pos="510"/>
              </w:tabs>
              <w:snapToGrid w:val="0"/>
              <w:spacing w:line="400" w:lineRule="exact"/>
              <w:ind w:left="-57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1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16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年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2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月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</w:rPr>
              <w:t>28</w:t>
            </w: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  <w:u w:val="single"/>
                <w:lang w:eastAsia="zh-HK"/>
              </w:rPr>
              <w:t>日前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DBB03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提送第一期款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(60%)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  <w:lang w:eastAsia="zh-HK"/>
              </w:rPr>
              <w:t>委辦經費領據及課程表。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C151D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核定補助之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C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級巷弄長照站</w:t>
            </w:r>
          </w:p>
        </w:tc>
      </w:tr>
      <w:tr w:rsidR="009A5CBB" w:rsidRPr="00322CA4" w14:paraId="5C4249D4" w14:textId="77777777" w:rsidTr="00E14029">
        <w:trPr>
          <w:trHeight w:val="1814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60D60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經費撥款</w:t>
            </w:r>
          </w:p>
          <w:p w14:paraId="08EC0E38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、</w:t>
            </w:r>
          </w:p>
          <w:p w14:paraId="62EA34DC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核銷結案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AD6CE" w14:textId="56A2FD69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116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年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="00F116D7" w:rsidRPr="00322CA4">
              <w:rPr>
                <w:rFonts w:eastAsia="標楷體"/>
                <w:b/>
                <w:color w:val="000000"/>
                <w:sz w:val="28"/>
                <w:szCs w:val="28"/>
              </w:rPr>
              <w:t>0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月</w:t>
            </w:r>
            <w:r w:rsidR="00F116D7" w:rsidRPr="00322CA4">
              <w:rPr>
                <w:rFonts w:eastAsia="標楷體"/>
                <w:b/>
                <w:color w:val="000000"/>
                <w:sz w:val="28"/>
                <w:szCs w:val="28"/>
              </w:rPr>
              <w:t>31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日前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F727B" w14:textId="343D6192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各站點於計畫辦理完竣一個月內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(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至遲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116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1</w:t>
            </w:r>
            <w:r w:rsidR="00F116D7" w:rsidRPr="00322CA4">
              <w:rPr>
                <w:rFonts w:eastAsia="標楷體"/>
                <w:bCs/>
                <w:color w:val="000000"/>
                <w:sz w:val="28"/>
                <w:szCs w:val="28"/>
              </w:rPr>
              <w:t>0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="00F116D7" w:rsidRPr="00322CA4">
              <w:rPr>
                <w:rFonts w:eastAsia="標楷體"/>
                <w:bCs/>
                <w:color w:val="000000"/>
                <w:sz w:val="28"/>
                <w:szCs w:val="28"/>
              </w:rPr>
              <w:t>31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日前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)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提交成果報告書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(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含電子檔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)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、支出明細表、各項目費用原始憑證，向本府辦理核銷結案。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7A3C4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本府</w:t>
            </w:r>
          </w:p>
        </w:tc>
      </w:tr>
      <w:tr w:rsidR="009A5CBB" w:rsidRPr="00322CA4" w14:paraId="1124D0BA" w14:textId="77777777">
        <w:trPr>
          <w:trHeight w:val="1386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7299F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督導</w:t>
            </w:r>
          </w:p>
          <w:p w14:paraId="71A4B045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、</w:t>
            </w:r>
          </w:p>
          <w:p w14:paraId="560B3C7A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訪視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C0671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116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年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月至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10</w:t>
            </w:r>
            <w:r w:rsidRPr="00322CA4">
              <w:rPr>
                <w:rFonts w:eastAsia="標楷體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FC2AA" w14:textId="77777777" w:rsidR="009A5CBB" w:rsidRPr="00322CA4" w:rsidRDefault="00000000">
            <w:pPr>
              <w:pStyle w:val="Textbody"/>
              <w:snapToGrid w:val="0"/>
              <w:spacing w:line="400" w:lineRule="exact"/>
              <w:ind w:left="280" w:hanging="28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1.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由本府依既有長照體系及提案計畫內容，實施督導訪視。</w:t>
            </w:r>
          </w:p>
          <w:p w14:paraId="614BD4A3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2.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客家委員會不定時現地訪視。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96C19" w14:textId="77777777" w:rsidR="009A5CBB" w:rsidRPr="00322CA4" w:rsidRDefault="00000000">
            <w:pPr>
              <w:pStyle w:val="Textbody"/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客家委員會會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  <w:lang w:eastAsia="zh-HK"/>
              </w:rPr>
              <w:t>、</w:t>
            </w:r>
            <w:r w:rsidRPr="00322CA4">
              <w:rPr>
                <w:rFonts w:eastAsia="標楷體"/>
                <w:bCs/>
                <w:color w:val="000000"/>
                <w:sz w:val="28"/>
                <w:szCs w:val="28"/>
              </w:rPr>
              <w:t>本府</w:t>
            </w:r>
          </w:p>
        </w:tc>
      </w:tr>
    </w:tbl>
    <w:p w14:paraId="4C683AA6" w14:textId="77777777" w:rsidR="009A5CBB" w:rsidRPr="005B3C9A" w:rsidRDefault="00000000" w:rsidP="005B3C9A">
      <w:pPr>
        <w:pStyle w:val="Textbody"/>
        <w:numPr>
          <w:ilvl w:val="0"/>
          <w:numId w:val="1"/>
        </w:numPr>
        <w:snapToGrid w:val="0"/>
        <w:spacing w:before="120" w:line="460" w:lineRule="exact"/>
        <w:jc w:val="both"/>
        <w:rPr>
          <w:rFonts w:eastAsia="標楷體"/>
          <w:sz w:val="28"/>
          <w:szCs w:val="28"/>
        </w:rPr>
      </w:pPr>
      <w:r w:rsidRPr="005B3C9A">
        <w:rPr>
          <w:rFonts w:eastAsia="標楷體"/>
          <w:b/>
          <w:color w:val="000000"/>
          <w:sz w:val="28"/>
          <w:szCs w:val="28"/>
        </w:rPr>
        <w:t>服務項目與經費分攤上限：</w:t>
      </w:r>
    </w:p>
    <w:p w14:paraId="5DC99B59" w14:textId="77777777" w:rsidR="00322CA4" w:rsidRPr="005B3C9A" w:rsidRDefault="00000000" w:rsidP="005B3C9A">
      <w:pPr>
        <w:pStyle w:val="Textbody"/>
        <w:numPr>
          <w:ilvl w:val="0"/>
          <w:numId w:val="3"/>
        </w:numPr>
        <w:snapToGrid w:val="0"/>
        <w:spacing w:line="460" w:lineRule="exact"/>
        <w:jc w:val="both"/>
        <w:rPr>
          <w:rFonts w:eastAsia="標楷體"/>
          <w:sz w:val="28"/>
          <w:szCs w:val="28"/>
        </w:rPr>
      </w:pPr>
      <w:r w:rsidRPr="005B3C9A">
        <w:rPr>
          <w:rFonts w:eastAsia="標楷體"/>
          <w:b/>
          <w:bCs/>
          <w:color w:val="000000"/>
          <w:sz w:val="28"/>
          <w:szCs w:val="28"/>
        </w:rPr>
        <w:t>客家文化活動費</w:t>
      </w:r>
      <w:r w:rsidRPr="005B3C9A">
        <w:rPr>
          <w:rFonts w:eastAsia="標楷體"/>
          <w:color w:val="000000"/>
          <w:sz w:val="28"/>
          <w:szCs w:val="28"/>
        </w:rPr>
        <w:t>：</w:t>
      </w:r>
    </w:p>
    <w:p w14:paraId="559ECC4B" w14:textId="7E1DF193" w:rsidR="009A5CBB" w:rsidRPr="005B3C9A" w:rsidRDefault="00000000" w:rsidP="005B3C9A">
      <w:pPr>
        <w:pStyle w:val="Textbody"/>
        <w:numPr>
          <w:ilvl w:val="0"/>
          <w:numId w:val="5"/>
        </w:numPr>
        <w:snapToGrid w:val="0"/>
        <w:spacing w:line="460" w:lineRule="exact"/>
        <w:jc w:val="both"/>
        <w:rPr>
          <w:rFonts w:eastAsia="標楷體"/>
          <w:sz w:val="28"/>
          <w:szCs w:val="28"/>
        </w:rPr>
      </w:pPr>
      <w:r w:rsidRPr="005B3C9A">
        <w:rPr>
          <w:rFonts w:eastAsia="標楷體"/>
          <w:color w:val="000000"/>
          <w:sz w:val="28"/>
          <w:szCs w:val="28"/>
        </w:rPr>
        <w:t>辦理客家文化相關活動，酌予支應講師鐘點費、材料費、場租費及成果發表費等。</w:t>
      </w:r>
    </w:p>
    <w:p w14:paraId="352F3553" w14:textId="31A82466" w:rsidR="00322CA4" w:rsidRPr="005B3C9A" w:rsidRDefault="00322CA4" w:rsidP="005B3C9A">
      <w:pPr>
        <w:pStyle w:val="Textbody"/>
        <w:numPr>
          <w:ilvl w:val="0"/>
          <w:numId w:val="5"/>
        </w:numPr>
        <w:snapToGrid w:val="0"/>
        <w:spacing w:line="460" w:lineRule="exact"/>
        <w:jc w:val="both"/>
        <w:rPr>
          <w:rFonts w:eastAsia="標楷體"/>
          <w:color w:val="000000"/>
          <w:sz w:val="28"/>
          <w:szCs w:val="28"/>
        </w:rPr>
      </w:pPr>
      <w:r w:rsidRPr="005B3C9A">
        <w:rPr>
          <w:rFonts w:eastAsia="標楷體"/>
          <w:b/>
          <w:bCs/>
          <w:sz w:val="28"/>
          <w:szCs w:val="28"/>
        </w:rPr>
        <w:t>至</w:t>
      </w:r>
      <w:r w:rsidRPr="005B3C9A">
        <w:rPr>
          <w:rFonts w:eastAsia="標楷體"/>
          <w:color w:val="000000"/>
          <w:sz w:val="28"/>
          <w:szCs w:val="28"/>
        </w:rPr>
        <w:t>少執行</w:t>
      </w:r>
      <w:r w:rsidRPr="005B3C9A">
        <w:rPr>
          <w:rFonts w:eastAsia="標楷體"/>
          <w:color w:val="000000"/>
          <w:sz w:val="28"/>
          <w:szCs w:val="28"/>
        </w:rPr>
        <w:t>1</w:t>
      </w:r>
      <w:r w:rsidRPr="005B3C9A">
        <w:rPr>
          <w:rFonts w:eastAsia="標楷體"/>
          <w:color w:val="000000"/>
          <w:sz w:val="28"/>
          <w:szCs w:val="28"/>
        </w:rPr>
        <w:t>場次的「高齡消費者保護教育宣導講習」，及「性別平等政策宣導」，並拍照紀錄。</w:t>
      </w:r>
    </w:p>
    <w:p w14:paraId="2275AEAF" w14:textId="77777777" w:rsidR="009A5CBB" w:rsidRPr="005B3C9A" w:rsidRDefault="00000000" w:rsidP="005B3C9A">
      <w:pPr>
        <w:pStyle w:val="Textbody"/>
        <w:numPr>
          <w:ilvl w:val="0"/>
          <w:numId w:val="3"/>
        </w:numPr>
        <w:snapToGrid w:val="0"/>
        <w:spacing w:line="460" w:lineRule="exact"/>
        <w:rPr>
          <w:rFonts w:eastAsia="標楷體"/>
          <w:sz w:val="28"/>
          <w:szCs w:val="28"/>
        </w:rPr>
      </w:pPr>
      <w:r w:rsidRPr="005B3C9A">
        <w:rPr>
          <w:rFonts w:eastAsia="標楷體"/>
          <w:b/>
          <w:bCs/>
          <w:color w:val="000000"/>
          <w:sz w:val="28"/>
          <w:szCs w:val="28"/>
          <w:u w:val="single"/>
        </w:rPr>
        <w:t>各「伯公照護站」之經費，依提報之</w:t>
      </w:r>
      <w:r w:rsidRPr="005B3C9A">
        <w:rPr>
          <w:rFonts w:eastAsia="標楷體"/>
          <w:b/>
          <w:bCs/>
          <w:color w:val="000000"/>
          <w:sz w:val="28"/>
          <w:szCs w:val="28"/>
          <w:u w:val="single"/>
        </w:rPr>
        <w:t>C</w:t>
      </w:r>
      <w:r w:rsidRPr="005B3C9A">
        <w:rPr>
          <w:rFonts w:eastAsia="標楷體"/>
          <w:b/>
          <w:bCs/>
          <w:color w:val="000000"/>
          <w:sz w:val="28"/>
          <w:szCs w:val="28"/>
          <w:u w:val="single"/>
        </w:rPr>
        <w:t>級長照站每週開辦天數及</w:t>
      </w:r>
      <w:r w:rsidRPr="005B3C9A">
        <w:rPr>
          <w:rFonts w:eastAsia="標楷體"/>
          <w:b/>
          <w:bCs/>
          <w:color w:val="000000"/>
          <w:sz w:val="28"/>
          <w:szCs w:val="28"/>
          <w:u w:val="single"/>
          <w:lang w:eastAsia="zh-HK"/>
        </w:rPr>
        <w:t>客家</w:t>
      </w:r>
      <w:r w:rsidRPr="005B3C9A">
        <w:rPr>
          <w:rFonts w:eastAsia="標楷體"/>
          <w:b/>
          <w:bCs/>
          <w:color w:val="000000"/>
          <w:sz w:val="28"/>
          <w:szCs w:val="28"/>
          <w:u w:val="single"/>
        </w:rPr>
        <w:t>文化活動類型估算，審核基準如下：</w:t>
      </w:r>
    </w:p>
    <w:tbl>
      <w:tblPr>
        <w:tblW w:w="665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126"/>
        <w:gridCol w:w="2126"/>
      </w:tblGrid>
      <w:tr w:rsidR="009A5CBB" w:rsidRPr="00322CA4" w14:paraId="29AF35A7" w14:textId="77777777" w:rsidTr="00E14029">
        <w:trPr>
          <w:trHeight w:val="1225"/>
        </w:trPr>
        <w:tc>
          <w:tcPr>
            <w:tcW w:w="2400" w:type="dxa"/>
            <w:tcBorders>
              <w:tl2br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1784B" w14:textId="77777777" w:rsidR="009A5CBB" w:rsidRPr="00322CA4" w:rsidRDefault="00000000">
            <w:pPr>
              <w:pStyle w:val="Textbody"/>
              <w:widowControl/>
              <w:spacing w:line="360" w:lineRule="exact"/>
              <w:ind w:left="2" w:hanging="328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   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文化活動類型</w:t>
            </w:r>
          </w:p>
          <w:p w14:paraId="5EF09875" w14:textId="77777777" w:rsidR="009A5CBB" w:rsidRPr="00322CA4" w:rsidRDefault="00000000">
            <w:pPr>
              <w:pStyle w:val="Textbody"/>
              <w:widowControl/>
              <w:spacing w:line="360" w:lineRule="exact"/>
              <w:ind w:left="-362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型</w:t>
            </w:r>
          </w:p>
          <w:p w14:paraId="4F1597B9" w14:textId="77777777" w:rsidR="009A5CBB" w:rsidRPr="00322CA4" w:rsidRDefault="00000000">
            <w:pPr>
              <w:pStyle w:val="Textbody"/>
              <w:widowControl/>
              <w:spacing w:line="360" w:lineRule="exact"/>
              <w:ind w:left="-362" w:firstLine="362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開站天數</w:t>
            </w:r>
          </w:p>
        </w:tc>
        <w:tc>
          <w:tcPr>
            <w:tcW w:w="2126" w:type="dxa"/>
            <w:shd w:val="clear" w:color="auto" w:fill="FBE4D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6A63A2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僅辦理</w:t>
            </w:r>
          </w:p>
          <w:p w14:paraId="2E7D0602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客家文化活動</w:t>
            </w:r>
          </w:p>
        </w:tc>
        <w:tc>
          <w:tcPr>
            <w:tcW w:w="2126" w:type="dxa"/>
            <w:shd w:val="clear" w:color="auto" w:fill="FBE4D5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5C517F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最低辦理場次</w:t>
            </w:r>
          </w:p>
        </w:tc>
      </w:tr>
      <w:tr w:rsidR="009A5CBB" w:rsidRPr="00322CA4" w14:paraId="3D1E0414" w14:textId="77777777" w:rsidTr="00E14029">
        <w:trPr>
          <w:trHeight w:val="405"/>
        </w:trPr>
        <w:tc>
          <w:tcPr>
            <w:tcW w:w="2400" w:type="dxa"/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AA0A34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開站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1~2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56521F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2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1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931F3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4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  <w:tr w:rsidR="009A5CBB" w:rsidRPr="00322CA4" w14:paraId="2030F823" w14:textId="77777777" w:rsidTr="00E14029">
        <w:trPr>
          <w:trHeight w:val="390"/>
        </w:trPr>
        <w:tc>
          <w:tcPr>
            <w:tcW w:w="2400" w:type="dxa"/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8F5413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開站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3~4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92A73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2.5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1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E7DE8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5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  <w:tr w:rsidR="009A5CBB" w:rsidRPr="00322CA4" w14:paraId="4FF05635" w14:textId="77777777" w:rsidTr="00E14029">
        <w:trPr>
          <w:trHeight w:val="405"/>
        </w:trPr>
        <w:tc>
          <w:tcPr>
            <w:tcW w:w="2400" w:type="dxa"/>
            <w:shd w:val="clear" w:color="auto" w:fill="E2EF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AC1BCD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開站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5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1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34D16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3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萬元</w:t>
            </w:r>
          </w:p>
        </w:tc>
        <w:tc>
          <w:tcPr>
            <w:tcW w:w="21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0EEA8" w14:textId="77777777" w:rsidR="009A5CBB" w:rsidRPr="00322CA4" w:rsidRDefault="00000000">
            <w:pPr>
              <w:pStyle w:val="Textbody"/>
              <w:widowControl/>
              <w:spacing w:line="360" w:lineRule="exact"/>
              <w:jc w:val="center"/>
              <w:textAlignment w:val="auto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6</w:t>
            </w:r>
            <w:r w:rsidRPr="00322CA4">
              <w:rPr>
                <w:rFonts w:eastAsia="標楷體"/>
                <w:color w:val="000000"/>
                <w:kern w:val="0"/>
                <w:sz w:val="28"/>
                <w:szCs w:val="28"/>
              </w:rPr>
              <w:t>場次</w:t>
            </w:r>
          </w:p>
        </w:tc>
      </w:tr>
    </w:tbl>
    <w:p w14:paraId="3B7F263E" w14:textId="2833A71A" w:rsidR="005B3C9A" w:rsidRPr="005B3C9A" w:rsidRDefault="005B3C9A" w:rsidP="005B3C9A">
      <w:pPr>
        <w:pStyle w:val="Textbody"/>
        <w:snapToGrid w:val="0"/>
        <w:spacing w:line="420" w:lineRule="exact"/>
        <w:ind w:left="1301"/>
        <w:rPr>
          <w:rFonts w:eastAsia="標楷體" w:hint="eastAsia"/>
        </w:rPr>
      </w:pPr>
      <w:r w:rsidRPr="005B3C9A">
        <w:rPr>
          <w:rFonts w:eastAsia="標楷體"/>
          <w:color w:val="000000"/>
          <w:sz w:val="28"/>
          <w:szCs w:val="28"/>
          <w:shd w:val="clear" w:color="auto" w:fill="FFFF00"/>
        </w:rPr>
        <w:t>*</w:t>
      </w:r>
      <w:r w:rsidRPr="005B3C9A">
        <w:rPr>
          <w:rFonts w:eastAsia="標楷體"/>
          <w:color w:val="000000"/>
          <w:sz w:val="28"/>
          <w:szCs w:val="28"/>
          <w:shd w:val="clear" w:color="auto" w:fill="FFFF00"/>
        </w:rPr>
        <w:t>各類補助款為經費上限，</w:t>
      </w:r>
      <w:r w:rsidRPr="005B3C9A">
        <w:rPr>
          <w:rFonts w:eastAsia="標楷體"/>
          <w:b/>
          <w:bCs/>
          <w:color w:val="000000"/>
          <w:sz w:val="28"/>
          <w:szCs w:val="28"/>
          <w:shd w:val="clear" w:color="auto" w:fill="FFFF00"/>
        </w:rPr>
        <w:t>非屬定額補助</w:t>
      </w:r>
      <w:r w:rsidRPr="005B3C9A">
        <w:rPr>
          <w:rFonts w:eastAsia="標楷體"/>
          <w:color w:val="000000"/>
          <w:sz w:val="28"/>
          <w:szCs w:val="28"/>
          <w:shd w:val="clear" w:color="auto" w:fill="FFFF00"/>
        </w:rPr>
        <w:t>。</w:t>
      </w:r>
    </w:p>
    <w:p w14:paraId="01693B55" w14:textId="51581735" w:rsidR="009A5CBB" w:rsidRPr="00322CA4" w:rsidRDefault="00000000" w:rsidP="005B3C9A">
      <w:pPr>
        <w:pStyle w:val="Textbody"/>
        <w:numPr>
          <w:ilvl w:val="0"/>
          <w:numId w:val="3"/>
        </w:numPr>
        <w:snapToGrid w:val="0"/>
        <w:spacing w:line="460" w:lineRule="exact"/>
        <w:rPr>
          <w:rFonts w:eastAsia="標楷體"/>
        </w:rPr>
      </w:pPr>
      <w:r w:rsidRPr="00322CA4">
        <w:rPr>
          <w:rFonts w:eastAsia="標楷體"/>
          <w:b/>
          <w:bCs/>
          <w:color w:val="000000"/>
          <w:sz w:val="28"/>
          <w:szCs w:val="28"/>
          <w:u w:val="single"/>
          <w:shd w:val="clear" w:color="auto" w:fill="FFFFFF"/>
        </w:rPr>
        <w:t>例外情形</w:t>
      </w:r>
      <w:r w:rsidRPr="00322CA4">
        <w:rPr>
          <w:rFonts w:eastAsia="標楷體"/>
          <w:b/>
          <w:bCs/>
          <w:color w:val="000000"/>
          <w:sz w:val="28"/>
          <w:szCs w:val="28"/>
          <w:u w:val="single"/>
        </w:rPr>
        <w:t>：</w:t>
      </w:r>
    </w:p>
    <w:p w14:paraId="3D15DF5B" w14:textId="77777777" w:rsidR="009A5CBB" w:rsidRPr="00322CA4" w:rsidRDefault="00000000" w:rsidP="005B3C9A">
      <w:pPr>
        <w:pStyle w:val="Textbody"/>
        <w:snapToGrid w:val="0"/>
        <w:spacing w:line="460" w:lineRule="exact"/>
        <w:ind w:left="1301"/>
        <w:jc w:val="both"/>
        <w:rPr>
          <w:rFonts w:eastAsia="標楷體"/>
        </w:rPr>
      </w:pPr>
      <w:r w:rsidRPr="00322CA4">
        <w:rPr>
          <w:rFonts w:eastAsia="標楷體"/>
          <w:bCs/>
          <w:color w:val="000000"/>
          <w:sz w:val="28"/>
          <w:szCs w:val="28"/>
        </w:rPr>
        <w:t>為推廣客語日常應用，鼓勵伯公照護站積極參與客家委員會舉辦「</w:t>
      </w:r>
      <w:r w:rsidRPr="00322CA4">
        <w:rPr>
          <w:rFonts w:eastAsia="標楷體"/>
          <w:bCs/>
          <w:color w:val="000000"/>
          <w:sz w:val="28"/>
          <w:szCs w:val="28"/>
        </w:rPr>
        <w:t>2027</w:t>
      </w:r>
      <w:r w:rsidRPr="00322CA4">
        <w:rPr>
          <w:rFonts w:eastAsia="標楷體"/>
          <w:bCs/>
          <w:color w:val="000000"/>
          <w:sz w:val="28"/>
          <w:szCs w:val="28"/>
        </w:rPr>
        <w:t>客語短劇比賽」</w:t>
      </w:r>
      <w:r w:rsidRPr="00322CA4">
        <w:rPr>
          <w:rFonts w:eastAsia="標楷體"/>
          <w:bCs/>
          <w:color w:val="000000"/>
          <w:sz w:val="28"/>
          <w:szCs w:val="28"/>
        </w:rPr>
        <w:t>(</w:t>
      </w:r>
      <w:r w:rsidRPr="00322CA4">
        <w:rPr>
          <w:rFonts w:eastAsia="標楷體"/>
          <w:bCs/>
          <w:color w:val="000000"/>
          <w:sz w:val="28"/>
          <w:szCs w:val="28"/>
        </w:rPr>
        <w:t>一般組</w:t>
      </w:r>
      <w:r w:rsidRPr="00322CA4">
        <w:rPr>
          <w:rFonts w:eastAsia="標楷體"/>
          <w:bCs/>
          <w:color w:val="000000"/>
          <w:sz w:val="28"/>
          <w:szCs w:val="28"/>
        </w:rPr>
        <w:t>)</w:t>
      </w:r>
      <w:r w:rsidRPr="00322CA4">
        <w:rPr>
          <w:rFonts w:eastAsia="標楷體"/>
          <w:bCs/>
          <w:color w:val="000000"/>
          <w:sz w:val="28"/>
          <w:szCs w:val="28"/>
        </w:rPr>
        <w:t>，凡獲獎站點，增加</w:t>
      </w:r>
      <w:r w:rsidRPr="00322CA4">
        <w:rPr>
          <w:rFonts w:eastAsia="標楷體"/>
          <w:bCs/>
          <w:color w:val="000000"/>
          <w:sz w:val="28"/>
          <w:szCs w:val="28"/>
        </w:rPr>
        <w:t>2</w:t>
      </w:r>
      <w:r w:rsidRPr="00322CA4">
        <w:rPr>
          <w:rFonts w:eastAsia="標楷體"/>
          <w:bCs/>
          <w:color w:val="000000"/>
          <w:sz w:val="28"/>
          <w:szCs w:val="28"/>
        </w:rPr>
        <w:t>萬元作為伯公站點文化加值運用經費。</w:t>
      </w:r>
    </w:p>
    <w:p w14:paraId="0B2677BC" w14:textId="77777777" w:rsidR="009A5CBB" w:rsidRPr="00322CA4" w:rsidRDefault="00000000" w:rsidP="005B3C9A">
      <w:pPr>
        <w:pStyle w:val="Textbody"/>
        <w:numPr>
          <w:ilvl w:val="0"/>
          <w:numId w:val="1"/>
        </w:numPr>
        <w:snapToGrid w:val="0"/>
        <w:spacing w:line="460" w:lineRule="exact"/>
        <w:jc w:val="both"/>
        <w:rPr>
          <w:rFonts w:eastAsia="標楷體"/>
        </w:rPr>
      </w:pPr>
      <w:r w:rsidRPr="00322CA4">
        <w:rPr>
          <w:rFonts w:eastAsia="標楷體"/>
          <w:b/>
          <w:bCs/>
          <w:color w:val="000000"/>
          <w:sz w:val="28"/>
          <w:szCs w:val="28"/>
        </w:rPr>
        <w:lastRenderedPageBreak/>
        <w:t>其他配合事項：</w:t>
      </w:r>
    </w:p>
    <w:p w14:paraId="5DCC25C9" w14:textId="77777777" w:rsidR="009A5CBB" w:rsidRPr="00322CA4" w:rsidRDefault="00000000" w:rsidP="005B3C9A">
      <w:pPr>
        <w:pStyle w:val="Textbody"/>
        <w:numPr>
          <w:ilvl w:val="0"/>
          <w:numId w:val="4"/>
        </w:numPr>
        <w:snapToGrid w:val="0"/>
        <w:spacing w:line="460" w:lineRule="exact"/>
        <w:jc w:val="both"/>
        <w:rPr>
          <w:rFonts w:eastAsia="標楷體"/>
          <w:color w:val="000000"/>
          <w:sz w:val="28"/>
          <w:szCs w:val="28"/>
        </w:rPr>
      </w:pPr>
      <w:r w:rsidRPr="00322CA4">
        <w:rPr>
          <w:rFonts w:eastAsia="標楷體"/>
          <w:color w:val="000000"/>
          <w:sz w:val="28"/>
          <w:szCs w:val="28"/>
        </w:rPr>
        <w:t>本計畫之核銷憑據正本，須併成果報告書繳回本府。</w:t>
      </w:r>
    </w:p>
    <w:p w14:paraId="7BD27C96" w14:textId="77777777" w:rsidR="009A5CBB" w:rsidRPr="00322CA4" w:rsidRDefault="00000000" w:rsidP="005B3C9A">
      <w:pPr>
        <w:pStyle w:val="Textbody"/>
        <w:numPr>
          <w:ilvl w:val="0"/>
          <w:numId w:val="4"/>
        </w:numPr>
        <w:snapToGrid w:val="0"/>
        <w:spacing w:line="460" w:lineRule="exact"/>
        <w:jc w:val="both"/>
        <w:rPr>
          <w:rFonts w:eastAsia="標楷體"/>
          <w:color w:val="000000"/>
          <w:sz w:val="28"/>
          <w:szCs w:val="28"/>
        </w:rPr>
      </w:pPr>
      <w:r w:rsidRPr="00322CA4">
        <w:rPr>
          <w:rFonts w:eastAsia="標楷體"/>
          <w:color w:val="000000"/>
          <w:sz w:val="28"/>
          <w:szCs w:val="28"/>
        </w:rPr>
        <w:t>本計畫所申請分攤項目經費，不得與衛生福利部或其他公務機關有重複之情事。</w:t>
      </w:r>
    </w:p>
    <w:p w14:paraId="55028E43" w14:textId="77777777" w:rsidR="009A5CBB" w:rsidRPr="00322CA4" w:rsidRDefault="00000000" w:rsidP="005B3C9A">
      <w:pPr>
        <w:pStyle w:val="Textbody"/>
        <w:numPr>
          <w:ilvl w:val="0"/>
          <w:numId w:val="4"/>
        </w:numPr>
        <w:snapToGrid w:val="0"/>
        <w:spacing w:line="460" w:lineRule="exact"/>
        <w:jc w:val="both"/>
        <w:rPr>
          <w:rFonts w:eastAsia="標楷體"/>
          <w:color w:val="000000"/>
          <w:sz w:val="28"/>
          <w:szCs w:val="28"/>
        </w:rPr>
      </w:pPr>
      <w:r w:rsidRPr="00322CA4">
        <w:rPr>
          <w:rFonts w:eastAsia="標楷體"/>
          <w:color w:val="000000"/>
          <w:sz w:val="28"/>
          <w:szCs w:val="28"/>
        </w:rPr>
        <w:t>本案為客家委員會分攤經費，應專款專用覈實核銷，不得變更用途，執行結果倘有撤點、服務次數不足致有賸餘情形，其賸餘經費於計畫結束時，應照數繳回。</w:t>
      </w:r>
    </w:p>
    <w:p w14:paraId="605167C5" w14:textId="5C80210C" w:rsidR="00322CA4" w:rsidRPr="00322CA4" w:rsidRDefault="00322CA4" w:rsidP="005B3C9A">
      <w:pPr>
        <w:pStyle w:val="Textbody"/>
        <w:numPr>
          <w:ilvl w:val="0"/>
          <w:numId w:val="4"/>
        </w:numPr>
        <w:snapToGrid w:val="0"/>
        <w:spacing w:line="460" w:lineRule="exact"/>
        <w:jc w:val="both"/>
        <w:rPr>
          <w:rFonts w:eastAsia="標楷體"/>
          <w:color w:val="000000"/>
          <w:sz w:val="28"/>
          <w:szCs w:val="28"/>
        </w:rPr>
      </w:pPr>
      <w:r w:rsidRPr="00322CA4">
        <w:rPr>
          <w:rFonts w:eastAsia="標楷體"/>
          <w:color w:val="000000"/>
          <w:sz w:val="28"/>
          <w:szCs w:val="28"/>
        </w:rPr>
        <w:t>申請單位為里辦公處者，將另委託所在區公所代辦。</w:t>
      </w:r>
    </w:p>
    <w:p w14:paraId="5E187F46" w14:textId="0A912AA7" w:rsidR="009A5CBB" w:rsidRPr="00322CA4" w:rsidRDefault="00000000" w:rsidP="005B3C9A">
      <w:pPr>
        <w:pStyle w:val="Textbody"/>
        <w:numPr>
          <w:ilvl w:val="0"/>
          <w:numId w:val="4"/>
        </w:numPr>
        <w:snapToGrid w:val="0"/>
        <w:spacing w:line="460" w:lineRule="exact"/>
        <w:jc w:val="both"/>
        <w:rPr>
          <w:rFonts w:eastAsia="標楷體"/>
          <w:color w:val="000000"/>
          <w:sz w:val="28"/>
          <w:szCs w:val="28"/>
        </w:rPr>
      </w:pPr>
      <w:r w:rsidRPr="00322CA4">
        <w:rPr>
          <w:rFonts w:eastAsia="標楷體"/>
          <w:color w:val="000000"/>
          <w:sz w:val="28"/>
          <w:szCs w:val="28"/>
        </w:rPr>
        <w:t>申辦經費之伯公照護站應接受客家委員會及本府</w:t>
      </w:r>
      <w:r w:rsidR="00322CA4" w:rsidRPr="00322CA4">
        <w:rPr>
          <w:rFonts w:eastAsia="標楷體"/>
          <w:color w:val="000000"/>
          <w:sz w:val="28"/>
          <w:szCs w:val="28"/>
        </w:rPr>
        <w:t>訪視與</w:t>
      </w:r>
      <w:r w:rsidRPr="00322CA4">
        <w:rPr>
          <w:rFonts w:eastAsia="標楷體"/>
          <w:color w:val="000000"/>
          <w:sz w:val="28"/>
          <w:szCs w:val="28"/>
        </w:rPr>
        <w:t>督導。</w:t>
      </w:r>
    </w:p>
    <w:p w14:paraId="6CD77F96" w14:textId="77777777" w:rsidR="009A5CBB" w:rsidRPr="00322CA4" w:rsidRDefault="009A5CBB">
      <w:pPr>
        <w:pageBreakBefore/>
        <w:widowControl/>
        <w:rPr>
          <w:rFonts w:eastAsia="標楷體"/>
        </w:rPr>
      </w:pPr>
    </w:p>
    <w:p w14:paraId="084ADC5E" w14:textId="77777777" w:rsidR="009A5CBB" w:rsidRPr="00322CA4" w:rsidRDefault="00000000">
      <w:pPr>
        <w:pStyle w:val="Textbody"/>
        <w:widowControl/>
        <w:suppressAutoHyphens w:val="0"/>
        <w:rPr>
          <w:rFonts w:eastAsia="標楷體"/>
        </w:rPr>
      </w:pPr>
      <w:r w:rsidRPr="00322CA4">
        <w:rPr>
          <w:rFonts w:eastAsia="標楷體"/>
          <w:color w:val="000000"/>
        </w:rPr>
        <w:t xml:space="preserve"> </w:t>
      </w:r>
      <w:r w:rsidRPr="00322CA4">
        <w:rPr>
          <w:rFonts w:eastAsia="標楷體"/>
          <w:color w:val="000000"/>
        </w:rPr>
        <w:t>附件</w:t>
      </w:r>
      <w:r w:rsidRPr="00322CA4">
        <w:rPr>
          <w:rFonts w:eastAsia="標楷體"/>
          <w:color w:val="000000"/>
        </w:rPr>
        <w:t>3-3</w:t>
      </w:r>
      <w:r w:rsidRPr="00322CA4">
        <w:rPr>
          <w:rFonts w:eastAsia="標楷體"/>
          <w:b/>
          <w:bCs/>
          <w:color w:val="000000"/>
        </w:rPr>
        <w:t>(</w:t>
      </w:r>
      <w:r w:rsidRPr="00322CA4">
        <w:rPr>
          <w:rFonts w:eastAsia="標楷體"/>
          <w:b/>
          <w:bCs/>
          <w:color w:val="000000"/>
        </w:rPr>
        <w:t>非客家文化重點發展區</w:t>
      </w:r>
      <w:r w:rsidRPr="00322CA4">
        <w:rPr>
          <w:rFonts w:eastAsia="標楷體"/>
          <w:b/>
          <w:bCs/>
          <w:color w:val="000000"/>
        </w:rPr>
        <w:t xml:space="preserve">) </w:t>
      </w:r>
      <w:r w:rsidRPr="00322CA4">
        <w:rPr>
          <w:rFonts w:eastAsia="標楷體"/>
          <w:color w:val="000000"/>
        </w:rPr>
        <w:t xml:space="preserve"> </w:t>
      </w:r>
      <w:r w:rsidRPr="00322CA4">
        <w:rPr>
          <w:rFonts w:eastAsia="標楷體"/>
          <w:color w:val="000000"/>
          <w:sz w:val="28"/>
        </w:rPr>
        <w:t xml:space="preserve"> </w:t>
      </w:r>
      <w:r w:rsidRPr="00322CA4">
        <w:rPr>
          <w:rFonts w:eastAsia="標楷體"/>
          <w:color w:val="000000"/>
        </w:rPr>
        <w:t xml:space="preserve">  </w:t>
      </w:r>
    </w:p>
    <w:tbl>
      <w:tblPr>
        <w:tblW w:w="97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6"/>
        <w:gridCol w:w="1430"/>
        <w:gridCol w:w="137"/>
        <w:gridCol w:w="420"/>
        <w:gridCol w:w="491"/>
        <w:gridCol w:w="784"/>
        <w:gridCol w:w="128"/>
        <w:gridCol w:w="911"/>
        <w:gridCol w:w="386"/>
        <w:gridCol w:w="560"/>
        <w:gridCol w:w="716"/>
        <w:gridCol w:w="161"/>
        <w:gridCol w:w="912"/>
        <w:gridCol w:w="912"/>
      </w:tblGrid>
      <w:tr w:rsidR="009A5CBB" w:rsidRPr="00322CA4" w14:paraId="1631B172" w14:textId="77777777">
        <w:trPr>
          <w:cantSplit/>
          <w:trHeight w:hRule="exact" w:val="1287"/>
        </w:trPr>
        <w:tc>
          <w:tcPr>
            <w:tcW w:w="9774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4A537" w14:textId="77777777" w:rsidR="009A5CBB" w:rsidRPr="00322CA4" w:rsidRDefault="00000000">
            <w:pPr>
              <w:pStyle w:val="Textbody"/>
              <w:spacing w:line="300" w:lineRule="exact"/>
              <w:ind w:left="-10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○○○○○○(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據點名稱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  <w:p w14:paraId="5673091E" w14:textId="77777777" w:rsidR="009A5CBB" w:rsidRPr="00322CA4" w:rsidRDefault="00000000">
            <w:pPr>
              <w:pStyle w:val="Textbody"/>
              <w:spacing w:line="30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申請客家委員會經費分攤辦理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116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年度「伯公照護站」</w:t>
            </w:r>
            <w:r w:rsidRPr="00322CA4">
              <w:rPr>
                <w:rFonts w:eastAsia="標楷體"/>
                <w:color w:val="000000"/>
                <w:sz w:val="28"/>
                <w:szCs w:val="28"/>
                <w:lang w:eastAsia="zh-HK"/>
              </w:rPr>
              <w:t>實施計畫</w:t>
            </w:r>
            <w:r w:rsidRPr="00322CA4">
              <w:rPr>
                <w:rFonts w:eastAsia="標楷體"/>
                <w:color w:val="000000"/>
                <w:sz w:val="28"/>
                <w:szCs w:val="28"/>
              </w:rPr>
              <w:t>明細表</w:t>
            </w:r>
          </w:p>
        </w:tc>
      </w:tr>
      <w:tr w:rsidR="009A5CBB" w:rsidRPr="00322CA4" w14:paraId="6DA6855E" w14:textId="77777777">
        <w:trPr>
          <w:cantSplit/>
          <w:trHeight w:val="670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12B53" w14:textId="77777777" w:rsidR="009A5CBB" w:rsidRPr="00322CA4" w:rsidRDefault="00000000">
            <w:pPr>
              <w:pStyle w:val="Textbody"/>
              <w:spacing w:line="3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照顧服務單位</w:t>
            </w:r>
          </w:p>
        </w:tc>
        <w:tc>
          <w:tcPr>
            <w:tcW w:w="3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7B884" w14:textId="77777777" w:rsidR="009A5CBB" w:rsidRPr="00322CA4" w:rsidRDefault="009A5CBB">
            <w:pPr>
              <w:pStyle w:val="Textbody"/>
              <w:spacing w:line="300" w:lineRule="exac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E5D9E" w14:textId="77777777" w:rsidR="009A5CBB" w:rsidRPr="00322CA4" w:rsidRDefault="00000000">
            <w:pPr>
              <w:pStyle w:val="Textbody"/>
              <w:spacing w:line="300" w:lineRule="exact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伯公照護站成立時間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A630B" w14:textId="77777777" w:rsidR="009A5CBB" w:rsidRPr="00322CA4" w:rsidRDefault="00000000">
            <w:pPr>
              <w:pStyle w:val="Textbody"/>
              <w:spacing w:line="300" w:lineRule="exact"/>
              <w:ind w:left="254" w:right="-125"/>
              <w:jc w:val="right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 xml:space="preserve">  </w:t>
            </w:r>
            <w:r w:rsidRPr="00322CA4">
              <w:rPr>
                <w:rFonts w:eastAsia="標楷體"/>
                <w:color w:val="000000"/>
                <w:szCs w:val="24"/>
              </w:rPr>
              <w:t>（年）</w:t>
            </w:r>
          </w:p>
        </w:tc>
      </w:tr>
      <w:tr w:rsidR="009A5CBB" w:rsidRPr="00322CA4" w14:paraId="017B851F" w14:textId="77777777">
        <w:trPr>
          <w:cantSplit/>
          <w:trHeight w:val="71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76854" w14:textId="77777777" w:rsidR="009A5CBB" w:rsidRPr="00322CA4" w:rsidRDefault="00000000">
            <w:pPr>
              <w:pStyle w:val="Textbody"/>
              <w:spacing w:line="48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營運地址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A17B0" w14:textId="77777777" w:rsidR="009A5CBB" w:rsidRPr="00322CA4" w:rsidRDefault="009A5CBB">
            <w:pPr>
              <w:pStyle w:val="Textbody"/>
              <w:spacing w:line="30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9A5CBB" w:rsidRPr="00322CA4" w14:paraId="13722CA1" w14:textId="77777777">
        <w:trPr>
          <w:cantSplit/>
          <w:trHeight w:val="555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EA2FE" w14:textId="77777777" w:rsidR="009A5CBB" w:rsidRPr="00322CA4" w:rsidRDefault="00000000">
            <w:pPr>
              <w:pStyle w:val="Textbody"/>
              <w:spacing w:line="3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負責人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FD4FA" w14:textId="77777777" w:rsidR="009A5CBB" w:rsidRPr="00322CA4" w:rsidRDefault="009A5CBB">
            <w:pPr>
              <w:pStyle w:val="Textbody"/>
              <w:spacing w:line="30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A2CA6" w14:textId="77777777" w:rsidR="009A5CBB" w:rsidRPr="00322CA4" w:rsidRDefault="00000000">
            <w:pPr>
              <w:pStyle w:val="Textbody"/>
              <w:spacing w:line="300" w:lineRule="exac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承辦人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FAE20" w14:textId="77777777" w:rsidR="009A5CBB" w:rsidRPr="00322CA4" w:rsidRDefault="009A5CBB">
            <w:pPr>
              <w:pStyle w:val="Textbody"/>
              <w:spacing w:line="300" w:lineRule="exac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7E8F3" w14:textId="77777777" w:rsidR="009A5CBB" w:rsidRPr="00322CA4" w:rsidRDefault="00000000">
            <w:pPr>
              <w:pStyle w:val="Textbody"/>
              <w:spacing w:line="300" w:lineRule="exac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電話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09EA0" w14:textId="77777777" w:rsidR="009A5CBB" w:rsidRPr="00322CA4" w:rsidRDefault="009A5CBB">
            <w:pPr>
              <w:pStyle w:val="Textbody"/>
              <w:spacing w:line="30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9A5CBB" w:rsidRPr="00322CA4" w14:paraId="3C7242AB" w14:textId="77777777">
        <w:trPr>
          <w:cantSplit/>
          <w:trHeight w:val="947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6E16D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文化加值</w:t>
            </w:r>
          </w:p>
        </w:tc>
        <w:tc>
          <w:tcPr>
            <w:tcW w:w="52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2CA45" w14:textId="5A1DFE09" w:rsidR="009A5CBB" w:rsidRPr="00322CA4" w:rsidRDefault="002A4CDA">
            <w:pPr>
              <w:pStyle w:val="Textbody"/>
              <w:spacing w:line="340" w:lineRule="exact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■</w:t>
            </w:r>
            <w:r w:rsidR="00000000" w:rsidRPr="00322CA4">
              <w:rPr>
                <w:rFonts w:eastAsia="標楷體"/>
                <w:color w:val="000000"/>
                <w:sz w:val="28"/>
                <w:szCs w:val="24"/>
              </w:rPr>
              <w:t>客家文化活動費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69156" w14:textId="77777777" w:rsidR="009A5CBB" w:rsidRPr="00322CA4" w:rsidRDefault="00000000">
            <w:pPr>
              <w:pStyle w:val="Textbody"/>
              <w:spacing w:line="340" w:lineRule="exact"/>
              <w:ind w:right="-62"/>
              <w:jc w:val="right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（元）</w:t>
            </w:r>
          </w:p>
        </w:tc>
      </w:tr>
      <w:tr w:rsidR="009A5CBB" w:rsidRPr="00322CA4" w14:paraId="2910D8C1" w14:textId="77777777">
        <w:trPr>
          <w:cantSplit/>
          <w:trHeight w:val="1259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47D54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6"/>
                <w:szCs w:val="26"/>
              </w:rPr>
              <w:t>原為客家社團申辦成為Ｃ級巷弄長照站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8C5E0" w14:textId="77777777" w:rsidR="009A5CBB" w:rsidRPr="00322CA4" w:rsidRDefault="00000000">
            <w:pPr>
              <w:pStyle w:val="Textbody"/>
              <w:spacing w:line="340" w:lineRule="exact"/>
              <w:ind w:right="-62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□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是，客家社團名稱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:_______________________________</w:t>
            </w:r>
          </w:p>
          <w:p w14:paraId="0BCBEB5C" w14:textId="7253FF0C" w:rsidR="009A5CBB" w:rsidRPr="00322CA4" w:rsidRDefault="002A4CDA">
            <w:pPr>
              <w:pStyle w:val="Textbody"/>
              <w:spacing w:line="340" w:lineRule="exact"/>
              <w:ind w:right="-62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■</w:t>
            </w:r>
            <w:r w:rsidR="00000000" w:rsidRPr="00322CA4">
              <w:rPr>
                <w:rFonts w:eastAsia="標楷體"/>
                <w:color w:val="000000"/>
                <w:sz w:val="28"/>
                <w:szCs w:val="24"/>
              </w:rPr>
              <w:t>否</w:t>
            </w:r>
          </w:p>
        </w:tc>
      </w:tr>
      <w:tr w:rsidR="009A5CBB" w:rsidRPr="00322CA4" w14:paraId="4B5A0E93" w14:textId="77777777">
        <w:trPr>
          <w:cantSplit/>
          <w:trHeight w:val="1133"/>
        </w:trPr>
        <w:tc>
          <w:tcPr>
            <w:tcW w:w="18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81DA9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22CA4">
              <w:rPr>
                <w:rFonts w:eastAsia="標楷體"/>
                <w:color w:val="000000"/>
                <w:sz w:val="26"/>
                <w:szCs w:val="26"/>
              </w:rPr>
              <w:t>預計結合客家社團辦理文化加值服務</w:t>
            </w:r>
          </w:p>
        </w:tc>
        <w:tc>
          <w:tcPr>
            <w:tcW w:w="7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6A30C" w14:textId="77777777" w:rsidR="009A5CBB" w:rsidRPr="00322CA4" w:rsidRDefault="00000000">
            <w:pPr>
              <w:pStyle w:val="Textbody"/>
              <w:spacing w:line="340" w:lineRule="exact"/>
              <w:ind w:right="-62"/>
              <w:rPr>
                <w:rFonts w:eastAsia="標楷體"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color w:val="000000"/>
                <w:sz w:val="28"/>
                <w:szCs w:val="28"/>
              </w:rPr>
              <w:t>合辦客家社團名稱：</w:t>
            </w:r>
          </w:p>
        </w:tc>
      </w:tr>
      <w:tr w:rsidR="009A5CBB" w:rsidRPr="00322CA4" w14:paraId="12C6AF01" w14:textId="77777777">
        <w:trPr>
          <w:cantSplit/>
          <w:trHeight w:val="555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E0A1F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/>
                <w:color w:val="000000"/>
                <w:sz w:val="28"/>
                <w:szCs w:val="24"/>
              </w:rPr>
              <w:t>合計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7369B" w14:textId="77777777" w:rsidR="009A5CBB" w:rsidRPr="00322CA4" w:rsidRDefault="00000000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（元）</w:t>
            </w:r>
          </w:p>
        </w:tc>
      </w:tr>
      <w:tr w:rsidR="009A5CBB" w:rsidRPr="00322CA4" w14:paraId="08DBAD90" w14:textId="77777777">
        <w:trPr>
          <w:cantSplit/>
          <w:trHeight w:val="397"/>
        </w:trPr>
        <w:tc>
          <w:tcPr>
            <w:tcW w:w="3393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472E8" w14:textId="77777777" w:rsidR="009A5CBB" w:rsidRPr="00322CA4" w:rsidRDefault="00000000">
            <w:pPr>
              <w:pStyle w:val="Textbody"/>
              <w:spacing w:line="340" w:lineRule="exact"/>
              <w:rPr>
                <w:rFonts w:eastAsia="標楷體"/>
              </w:rPr>
            </w:pPr>
            <w:r w:rsidRPr="00322CA4">
              <w:rPr>
                <w:rFonts w:eastAsia="標楷體"/>
                <w:color w:val="000000"/>
                <w:sz w:val="26"/>
                <w:szCs w:val="26"/>
              </w:rPr>
              <w:t>C</w:t>
            </w:r>
            <w:proofErr w:type="gramStart"/>
            <w:r w:rsidRPr="00322CA4">
              <w:rPr>
                <w:rFonts w:eastAsia="標楷體"/>
                <w:color w:val="000000"/>
                <w:sz w:val="26"/>
                <w:szCs w:val="26"/>
                <w:lang w:eastAsia="zh-HK"/>
              </w:rPr>
              <w:t>級巷弄長照站</w:t>
            </w:r>
            <w:proofErr w:type="gramEnd"/>
            <w:r w:rsidRPr="00322CA4">
              <w:rPr>
                <w:rFonts w:eastAsia="標楷體"/>
                <w:color w:val="000000"/>
                <w:sz w:val="26"/>
                <w:szCs w:val="26"/>
              </w:rPr>
              <w:t>每週開站時段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1B4D" w14:textId="77777777" w:rsidR="009A5CBB" w:rsidRPr="00322CA4" w:rsidRDefault="009A5CBB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93DE8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一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89418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二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63A01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三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C2EAD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四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7757F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五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34A06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六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</w:tr>
      <w:tr w:rsidR="009A5CBB" w:rsidRPr="00322CA4" w14:paraId="2E68A055" w14:textId="77777777">
        <w:trPr>
          <w:cantSplit/>
          <w:trHeight w:val="417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E17A5" w14:textId="77777777" w:rsidR="009A5CBB" w:rsidRPr="00322CA4" w:rsidRDefault="009A5CBB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E06D5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請打勾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8F6D0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176CE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7B698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4C580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9A900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53540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</w:tr>
      <w:tr w:rsidR="009A5CBB" w:rsidRPr="00322CA4" w14:paraId="236B1396" w14:textId="77777777">
        <w:trPr>
          <w:cantSplit/>
          <w:trHeight w:val="915"/>
        </w:trPr>
        <w:tc>
          <w:tcPr>
            <w:tcW w:w="3393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BACAD" w14:textId="77777777" w:rsidR="009A5CBB" w:rsidRPr="00322CA4" w:rsidRDefault="009A5CBB">
            <w:pPr>
              <w:widowControl/>
              <w:rPr>
                <w:rFonts w:eastAsia="標楷體"/>
                <w:color w:val="000000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C53D8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時段</w:t>
            </w:r>
          </w:p>
          <w:p w14:paraId="58A96DFE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0:00</w:t>
            </w:r>
          </w:p>
          <w:p w14:paraId="76ED9205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ascii="Cambria Math" w:eastAsia="標楷體" w:hAnsi="Cambria Math" w:cs="Cambria Math"/>
                <w:color w:val="000000"/>
                <w:szCs w:val="24"/>
              </w:rPr>
              <w:t>∣</w:t>
            </w:r>
          </w:p>
          <w:p w14:paraId="1307C779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0:00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C37F6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BAB64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AD8B3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7F570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F9C2F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79064" w14:textId="77777777" w:rsidR="009A5CBB" w:rsidRPr="00322CA4" w:rsidRDefault="009A5CBB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</w:p>
        </w:tc>
      </w:tr>
      <w:tr w:rsidR="009A5CBB" w:rsidRPr="00322CA4" w14:paraId="0499E028" w14:textId="77777777">
        <w:trPr>
          <w:cantSplit/>
          <w:trHeight w:val="61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B315D" w14:textId="77777777" w:rsidR="009A5CBB" w:rsidRPr="00322CA4" w:rsidRDefault="00000000">
            <w:pPr>
              <w:pStyle w:val="Textbody"/>
              <w:spacing w:line="340" w:lineRule="exact"/>
              <w:ind w:left="280" w:hanging="280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每日服務人數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諳客語人數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/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總人數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1AEC0" w14:textId="77777777" w:rsidR="009A5CBB" w:rsidRPr="00322CA4" w:rsidRDefault="00000000">
            <w:pPr>
              <w:pStyle w:val="Textbody"/>
              <w:spacing w:line="340" w:lineRule="exact"/>
              <w:ind w:firstLine="144"/>
              <w:jc w:val="right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人）</w:t>
            </w:r>
            <w:r w:rsidRPr="00322CA4">
              <w:rPr>
                <w:rFonts w:eastAsia="標楷體"/>
                <w:color w:val="000000"/>
                <w:szCs w:val="24"/>
              </w:rPr>
              <w:t>/    (</w:t>
            </w:r>
            <w:r w:rsidRPr="00322CA4">
              <w:rPr>
                <w:rFonts w:eastAsia="標楷體"/>
                <w:color w:val="000000"/>
                <w:szCs w:val="24"/>
              </w:rPr>
              <w:t>人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</w:tr>
      <w:tr w:rsidR="009A5CBB" w:rsidRPr="00322CA4" w14:paraId="0C898C25" w14:textId="77777777">
        <w:trPr>
          <w:cantSplit/>
          <w:trHeight w:val="562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9214B" w14:textId="77777777" w:rsidR="009A5CBB" w:rsidRPr="00322CA4" w:rsidRDefault="00000000">
            <w:pPr>
              <w:pStyle w:val="Textbody"/>
              <w:spacing w:line="340" w:lineRule="exact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志工人數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諳客語人數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/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總人數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F0E05" w14:textId="77777777" w:rsidR="009A5CBB" w:rsidRPr="00322CA4" w:rsidRDefault="00000000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人）</w:t>
            </w:r>
            <w:r w:rsidRPr="00322CA4">
              <w:rPr>
                <w:rFonts w:eastAsia="標楷體"/>
                <w:color w:val="000000"/>
                <w:szCs w:val="24"/>
              </w:rPr>
              <w:t>/    (</w:t>
            </w:r>
            <w:r w:rsidRPr="00322CA4">
              <w:rPr>
                <w:rFonts w:eastAsia="標楷體"/>
                <w:color w:val="000000"/>
                <w:szCs w:val="24"/>
              </w:rPr>
              <w:t>人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</w:tr>
      <w:tr w:rsidR="009A5CBB" w:rsidRPr="00322CA4" w14:paraId="324469C5" w14:textId="77777777">
        <w:trPr>
          <w:cantSplit/>
          <w:trHeight w:val="559"/>
        </w:trPr>
        <w:tc>
          <w:tcPr>
            <w:tcW w:w="707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20F02" w14:textId="77777777" w:rsidR="009A5CBB" w:rsidRPr="00322CA4" w:rsidRDefault="00000000">
            <w:pPr>
              <w:pStyle w:val="Textbody"/>
              <w:spacing w:line="340" w:lineRule="exact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照服員人數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諳客語人數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/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總人數</w:t>
            </w:r>
            <w:r w:rsidRPr="00322CA4">
              <w:rPr>
                <w:rFonts w:eastAsia="標楷體"/>
                <w:color w:val="000000"/>
                <w:sz w:val="28"/>
                <w:szCs w:val="24"/>
              </w:rPr>
              <w:t>)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66F9A" w14:textId="77777777" w:rsidR="009A5CBB" w:rsidRPr="00322CA4" w:rsidRDefault="00000000">
            <w:pPr>
              <w:pStyle w:val="Textbody"/>
              <w:spacing w:line="340" w:lineRule="exact"/>
              <w:jc w:val="right"/>
              <w:rPr>
                <w:rFonts w:eastAsia="標楷體"/>
                <w:color w:val="000000"/>
                <w:szCs w:val="24"/>
              </w:rPr>
            </w:pPr>
            <w:r w:rsidRPr="00322CA4">
              <w:rPr>
                <w:rFonts w:eastAsia="標楷體"/>
                <w:color w:val="000000"/>
                <w:szCs w:val="24"/>
              </w:rPr>
              <w:t>(</w:t>
            </w:r>
            <w:r w:rsidRPr="00322CA4">
              <w:rPr>
                <w:rFonts w:eastAsia="標楷體"/>
                <w:color w:val="000000"/>
                <w:szCs w:val="24"/>
              </w:rPr>
              <w:t>人）</w:t>
            </w:r>
            <w:r w:rsidRPr="00322CA4">
              <w:rPr>
                <w:rFonts w:eastAsia="標楷體"/>
                <w:color w:val="000000"/>
                <w:szCs w:val="24"/>
              </w:rPr>
              <w:t>/    (</w:t>
            </w:r>
            <w:r w:rsidRPr="00322CA4">
              <w:rPr>
                <w:rFonts w:eastAsia="標楷體"/>
                <w:color w:val="000000"/>
                <w:szCs w:val="24"/>
              </w:rPr>
              <w:t>人</w:t>
            </w:r>
            <w:r w:rsidRPr="00322CA4">
              <w:rPr>
                <w:rFonts w:eastAsia="標楷體"/>
                <w:color w:val="000000"/>
                <w:szCs w:val="24"/>
              </w:rPr>
              <w:t>)</w:t>
            </w:r>
          </w:p>
        </w:tc>
      </w:tr>
      <w:tr w:rsidR="009A5CBB" w:rsidRPr="00322CA4" w14:paraId="2602E10B" w14:textId="77777777">
        <w:trPr>
          <w:cantSplit/>
          <w:trHeight w:val="358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A8A1B" w14:textId="77777777" w:rsidR="009A5CBB" w:rsidRPr="00322CA4" w:rsidRDefault="00000000">
            <w:pPr>
              <w:pStyle w:val="Textbody"/>
              <w:spacing w:line="340" w:lineRule="exact"/>
              <w:ind w:firstLine="98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承辦人員</w:t>
            </w: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0D1A1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會計人員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6BA38" w14:textId="77777777" w:rsidR="009A5CBB" w:rsidRPr="00322CA4" w:rsidRDefault="00000000">
            <w:pPr>
              <w:pStyle w:val="Textbody"/>
              <w:spacing w:line="340" w:lineRule="exact"/>
              <w:jc w:val="center"/>
              <w:rPr>
                <w:rFonts w:eastAsia="標楷體"/>
                <w:color w:val="000000"/>
                <w:sz w:val="28"/>
                <w:szCs w:val="24"/>
              </w:rPr>
            </w:pPr>
            <w:r w:rsidRPr="00322CA4">
              <w:rPr>
                <w:rFonts w:eastAsia="標楷體"/>
                <w:color w:val="000000"/>
                <w:sz w:val="28"/>
                <w:szCs w:val="24"/>
              </w:rPr>
              <w:t>照顧服務單位章戳</w:t>
            </w:r>
          </w:p>
        </w:tc>
      </w:tr>
      <w:tr w:rsidR="009A5CBB" w:rsidRPr="00322CA4" w14:paraId="2320782C" w14:textId="77777777">
        <w:trPr>
          <w:cantSplit/>
          <w:trHeight w:val="2592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02FA6" w14:textId="77777777" w:rsidR="009A5CBB" w:rsidRPr="00322CA4" w:rsidRDefault="009A5CBB">
            <w:pPr>
              <w:pStyle w:val="Textbody"/>
              <w:spacing w:line="340" w:lineRule="exact"/>
              <w:ind w:firstLine="38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0C62C" w14:textId="77777777" w:rsidR="009A5CBB" w:rsidRPr="00322CA4" w:rsidRDefault="009A5CBB">
            <w:pPr>
              <w:pStyle w:val="Textbody"/>
              <w:spacing w:line="340" w:lineRule="exact"/>
              <w:ind w:firstLine="38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F8223" w14:textId="77777777" w:rsidR="009A5CBB" w:rsidRPr="00322CA4" w:rsidRDefault="009A5CBB">
            <w:pPr>
              <w:pStyle w:val="Textbody"/>
              <w:spacing w:line="340" w:lineRule="exact"/>
              <w:ind w:firstLine="38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2FAEE26A" w14:textId="77777777" w:rsidR="009A5CBB" w:rsidRPr="00322CA4" w:rsidRDefault="00000000" w:rsidP="002A4CDA">
      <w:pPr>
        <w:tabs>
          <w:tab w:val="left" w:pos="1215"/>
        </w:tabs>
        <w:spacing w:line="500" w:lineRule="exact"/>
        <w:jc w:val="center"/>
        <w:rPr>
          <w:rFonts w:eastAsia="標楷體"/>
          <w:b/>
          <w:bCs/>
          <w:color w:val="000000"/>
          <w:sz w:val="36"/>
        </w:rPr>
      </w:pPr>
      <w:r w:rsidRPr="00322CA4">
        <w:rPr>
          <w:rFonts w:eastAsia="標楷體"/>
          <w:b/>
          <w:bCs/>
          <w:color w:val="000000"/>
          <w:sz w:val="36"/>
        </w:rPr>
        <w:lastRenderedPageBreak/>
        <w:t>臺南市</w:t>
      </w:r>
      <w:r w:rsidRPr="00322CA4">
        <w:rPr>
          <w:rFonts w:eastAsia="標楷體"/>
          <w:b/>
          <w:bCs/>
          <w:color w:val="000000"/>
          <w:sz w:val="36"/>
        </w:rPr>
        <w:t>○○○○○</w:t>
      </w:r>
      <w:r w:rsidRPr="00322CA4">
        <w:rPr>
          <w:rFonts w:eastAsia="標楷體"/>
          <w:b/>
          <w:bCs/>
          <w:color w:val="000000"/>
          <w:sz w:val="36"/>
        </w:rPr>
        <w:t>伯公照護站</w:t>
      </w:r>
    </w:p>
    <w:p w14:paraId="6330B959" w14:textId="77777777" w:rsidR="009A5CBB" w:rsidRPr="00322CA4" w:rsidRDefault="00000000" w:rsidP="002A4CDA">
      <w:pPr>
        <w:spacing w:line="500" w:lineRule="exact"/>
        <w:jc w:val="center"/>
        <w:rPr>
          <w:rFonts w:eastAsia="標楷體"/>
          <w:b/>
          <w:bCs/>
          <w:color w:val="000000"/>
          <w:sz w:val="36"/>
        </w:rPr>
      </w:pPr>
      <w:r w:rsidRPr="00322CA4">
        <w:rPr>
          <w:rFonts w:eastAsia="標楷體"/>
          <w:b/>
          <w:bCs/>
          <w:color w:val="000000"/>
          <w:sz w:val="36"/>
        </w:rPr>
        <w:t>116</w:t>
      </w:r>
      <w:r w:rsidRPr="00322CA4">
        <w:rPr>
          <w:rFonts w:eastAsia="標楷體"/>
          <w:b/>
          <w:bCs/>
          <w:color w:val="000000"/>
          <w:sz w:val="36"/>
        </w:rPr>
        <w:t>年度「伯公照護站」實施計畫</w:t>
      </w:r>
    </w:p>
    <w:p w14:paraId="5F43780D" w14:textId="77777777" w:rsidR="009A5CBB" w:rsidRPr="00322CA4" w:rsidRDefault="00000000" w:rsidP="002A4CDA">
      <w:pPr>
        <w:spacing w:line="500" w:lineRule="exact"/>
        <w:jc w:val="center"/>
        <w:rPr>
          <w:rFonts w:eastAsia="標楷體"/>
          <w:b/>
          <w:bCs/>
          <w:color w:val="000000"/>
          <w:sz w:val="36"/>
        </w:rPr>
      </w:pPr>
      <w:r w:rsidRPr="00322CA4">
        <w:rPr>
          <w:rFonts w:eastAsia="標楷體"/>
          <w:b/>
          <w:bCs/>
          <w:color w:val="000000"/>
          <w:sz w:val="36"/>
        </w:rPr>
        <w:t>經費概算表</w:t>
      </w:r>
    </w:p>
    <w:tbl>
      <w:tblPr>
        <w:tblW w:w="963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5"/>
        <w:gridCol w:w="1374"/>
        <w:gridCol w:w="1080"/>
        <w:gridCol w:w="992"/>
        <w:gridCol w:w="1135"/>
        <w:gridCol w:w="1417"/>
        <w:gridCol w:w="2126"/>
      </w:tblGrid>
      <w:tr w:rsidR="009A5CBB" w:rsidRPr="00322CA4" w14:paraId="3088BA26" w14:textId="77777777" w:rsidTr="00E14029">
        <w:trPr>
          <w:trHeight w:val="657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17A11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申請項目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4B4DE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細項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B888F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數量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9C9B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單位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ECB2A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單價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元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4D078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小計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元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E46A2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備註</w:t>
            </w:r>
          </w:p>
        </w:tc>
      </w:tr>
      <w:tr w:rsidR="009A5CBB" w:rsidRPr="00322CA4" w14:paraId="5E8492D7" w14:textId="77777777" w:rsidTr="00E14029">
        <w:trPr>
          <w:trHeight w:val="1266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A230B" w14:textId="77777777" w:rsidR="009A5CBB" w:rsidRPr="00322CA4" w:rsidRDefault="00000000">
            <w:pPr>
              <w:pStyle w:val="21"/>
              <w:spacing w:after="0" w:line="360" w:lineRule="exact"/>
              <w:ind w:left="0"/>
              <w:jc w:val="center"/>
              <w:rPr>
                <w:rFonts w:eastAsia="標楷體"/>
                <w:b/>
                <w:bCs/>
                <w:color w:val="000000"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客家文化</w:t>
            </w:r>
          </w:p>
          <w:p w14:paraId="04FF0B4E" w14:textId="77777777" w:rsidR="009A5CBB" w:rsidRPr="00322CA4" w:rsidRDefault="00000000">
            <w:pPr>
              <w:pStyle w:val="21"/>
              <w:spacing w:after="0" w:line="360" w:lineRule="exact"/>
              <w:ind w:left="0"/>
              <w:jc w:val="center"/>
              <w:rPr>
                <w:rFonts w:eastAsia="標楷體"/>
              </w:rPr>
            </w:pPr>
            <w:r w:rsidRPr="00322CA4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活動費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9ACF0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講師費</w:t>
            </w:r>
          </w:p>
          <w:p w14:paraId="47616C8D" w14:textId="201DCF6E" w:rsidR="00E14029" w:rsidRPr="00322CA4" w:rsidRDefault="00E14029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助教費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E466B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77FA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小時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F962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800</w:t>
            </w:r>
          </w:p>
          <w:p w14:paraId="2E776419" w14:textId="02FD3BD3" w:rsidR="00E14029" w:rsidRPr="00322CA4" w:rsidRDefault="00E14029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(400)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E85A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934C" w14:textId="77777777" w:rsidR="009A5CBB" w:rsidRPr="00322CA4" w:rsidRDefault="009A5CBB">
            <w:pPr>
              <w:spacing w:line="36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9A5CBB" w:rsidRPr="00322CA4" w14:paraId="05EB4643" w14:textId="77777777" w:rsidTr="00E14029">
        <w:trPr>
          <w:trHeight w:val="1085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1FD8" w14:textId="77777777" w:rsidR="009A5CBB" w:rsidRPr="00322CA4" w:rsidRDefault="009A5CBB">
            <w:pPr>
              <w:pStyle w:val="21"/>
              <w:spacing w:after="0" w:line="360" w:lineRule="exact"/>
              <w:ind w:left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5DDD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材料費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AA32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21DF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3C75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232E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6AE9" w14:textId="77777777" w:rsidR="009A5CBB" w:rsidRPr="00322CA4" w:rsidRDefault="009A5CBB">
            <w:pPr>
              <w:spacing w:line="36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9A5CBB" w:rsidRPr="00322CA4" w14:paraId="66800703" w14:textId="77777777" w:rsidTr="00E14029">
        <w:trPr>
          <w:trHeight w:val="1127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3351C" w14:textId="77777777" w:rsidR="009A5CBB" w:rsidRPr="00322CA4" w:rsidRDefault="009A5CBB">
            <w:pPr>
              <w:pStyle w:val="21"/>
              <w:spacing w:after="0" w:line="360" w:lineRule="exact"/>
              <w:ind w:left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328F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場租費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58B6A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37D3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47D15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69E4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32CF" w14:textId="77777777" w:rsidR="009A5CBB" w:rsidRPr="00322CA4" w:rsidRDefault="009A5CBB">
            <w:pPr>
              <w:snapToGrid w:val="0"/>
              <w:spacing w:line="36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9A5CBB" w:rsidRPr="00322CA4" w14:paraId="5CC01DB9" w14:textId="77777777" w:rsidTr="00E14029">
        <w:trPr>
          <w:trHeight w:val="1127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9F9CC" w14:textId="77777777" w:rsidR="009A5CBB" w:rsidRPr="00322CA4" w:rsidRDefault="009A5CBB">
            <w:pPr>
              <w:pStyle w:val="21"/>
              <w:spacing w:after="0" w:line="360" w:lineRule="exact"/>
              <w:ind w:left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DCAE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成果</w:t>
            </w:r>
          </w:p>
          <w:p w14:paraId="6FEEC351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發表費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FEE6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9CCA" w14:textId="77777777" w:rsidR="009A5CBB" w:rsidRPr="00322CA4" w:rsidRDefault="00000000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DC60D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3C44D" w14:textId="77777777" w:rsidR="009A5CBB" w:rsidRPr="00322CA4" w:rsidRDefault="009A5CBB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A72C" w14:textId="77777777" w:rsidR="009A5CBB" w:rsidRPr="00322CA4" w:rsidRDefault="009A5CBB">
            <w:pPr>
              <w:snapToGrid w:val="0"/>
              <w:spacing w:line="36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E14029" w:rsidRPr="00322CA4" w14:paraId="402ED463" w14:textId="77777777" w:rsidTr="00E14029">
        <w:trPr>
          <w:trHeight w:val="714"/>
        </w:trPr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11AC6" w14:textId="77777777" w:rsidR="00E14029" w:rsidRPr="00322CA4" w:rsidRDefault="00E14029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合計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F6628" w14:textId="77777777" w:rsidR="00E14029" w:rsidRPr="00322CA4" w:rsidRDefault="00E14029" w:rsidP="00E14029">
            <w:pPr>
              <w:spacing w:line="3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</w:tbl>
    <w:p w14:paraId="5F96BB38" w14:textId="77777777" w:rsidR="009A5CBB" w:rsidRPr="00322CA4" w:rsidRDefault="009A5CBB">
      <w:pPr>
        <w:ind w:left="-826"/>
        <w:rPr>
          <w:rFonts w:eastAsia="標楷體"/>
          <w:sz w:val="28"/>
          <w:szCs w:val="28"/>
        </w:rPr>
      </w:pPr>
    </w:p>
    <w:tbl>
      <w:tblPr>
        <w:tblW w:w="963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A5CBB" w:rsidRPr="00322CA4" w14:paraId="77D3C2CA" w14:textId="77777777">
        <w:trPr>
          <w:trHeight w:val="71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94AB5" w14:textId="77777777" w:rsidR="009A5CBB" w:rsidRPr="00322CA4" w:rsidRDefault="00000000">
            <w:pPr>
              <w:spacing w:line="360" w:lineRule="exact"/>
              <w:jc w:val="both"/>
              <w:rPr>
                <w:rFonts w:eastAsia="標楷體"/>
                <w:b/>
                <w:bCs/>
                <w:sz w:val="28"/>
                <w:szCs w:val="28"/>
              </w:rPr>
            </w:pPr>
            <w:r w:rsidRPr="00322CA4">
              <w:rPr>
                <w:rFonts w:eastAsia="標楷體"/>
                <w:b/>
                <w:bCs/>
                <w:sz w:val="28"/>
                <w:szCs w:val="28"/>
              </w:rPr>
              <w:t>總計辦理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___________</w:t>
            </w:r>
            <w:r w:rsidRPr="00322CA4">
              <w:rPr>
                <w:rFonts w:eastAsia="標楷體"/>
                <w:b/>
                <w:bCs/>
                <w:sz w:val="28"/>
                <w:szCs w:val="28"/>
              </w:rPr>
              <w:t>場次</w:t>
            </w:r>
          </w:p>
        </w:tc>
      </w:tr>
    </w:tbl>
    <w:p w14:paraId="11E4B2B3" w14:textId="77777777" w:rsidR="009A5CBB" w:rsidRPr="00322CA4" w:rsidRDefault="009A5CBB">
      <w:pPr>
        <w:widowControl/>
        <w:rPr>
          <w:rFonts w:eastAsia="標楷體"/>
          <w:b/>
          <w:bCs/>
          <w:color w:val="000000"/>
          <w:sz w:val="36"/>
        </w:rPr>
      </w:pPr>
    </w:p>
    <w:sectPr w:rsidR="009A5CBB" w:rsidRPr="00322CA4">
      <w:footerReference w:type="default" r:id="rId7"/>
      <w:pgSz w:w="11906" w:h="16838"/>
      <w:pgMar w:top="720" w:right="991" w:bottom="1048" w:left="1456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0CFD" w14:textId="77777777" w:rsidR="008B4E03" w:rsidRDefault="008B4E03">
      <w:r>
        <w:separator/>
      </w:r>
    </w:p>
  </w:endnote>
  <w:endnote w:type="continuationSeparator" w:id="0">
    <w:p w14:paraId="5749317F" w14:textId="77777777" w:rsidR="008B4E03" w:rsidRDefault="008B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r...."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4CAC" w14:textId="77777777" w:rsidR="000534C2" w:rsidRDefault="00000000">
    <w:pPr>
      <w:pStyle w:val="a7"/>
      <w:jc w:val="center"/>
    </w:pPr>
    <w:r>
      <w:rPr>
        <w:rFonts w:ascii="標楷體" w:eastAsia="標楷體" w:hAnsi="標楷體"/>
      </w:rPr>
      <w:t xml:space="preserve">第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PAGE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12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頁，共 </w:t>
    </w:r>
    <w:r>
      <w:rPr>
        <w:rFonts w:ascii="標楷體" w:hAnsi="標楷體"/>
      </w:rPr>
      <w:fldChar w:fldCharType="begin"/>
    </w:r>
    <w:r>
      <w:rPr>
        <w:rFonts w:ascii="標楷體" w:hAnsi="標楷體"/>
      </w:rPr>
      <w:instrText xml:space="preserve"> NUMPAGES \* ARABIC </w:instrText>
    </w:r>
    <w:r>
      <w:rPr>
        <w:rFonts w:ascii="標楷體" w:hAnsi="標楷體"/>
      </w:rPr>
      <w:fldChar w:fldCharType="separate"/>
    </w:r>
    <w:r>
      <w:rPr>
        <w:rFonts w:ascii="標楷體" w:hAnsi="標楷體"/>
      </w:rPr>
      <w:t>12</w:t>
    </w:r>
    <w:r>
      <w:rPr>
        <w:rFonts w:ascii="標楷體" w:hAnsi="標楷體"/>
      </w:rPr>
      <w:fldChar w:fldCharType="end"/>
    </w:r>
    <w:r>
      <w:rPr>
        <w:rFonts w:ascii="標楷體" w:eastAsia="標楷體" w:hAnsi="標楷體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C7B72" w14:textId="77777777" w:rsidR="008B4E03" w:rsidRDefault="008B4E03">
      <w:r>
        <w:rPr>
          <w:color w:val="000000"/>
        </w:rPr>
        <w:separator/>
      </w:r>
    </w:p>
  </w:footnote>
  <w:footnote w:type="continuationSeparator" w:id="0">
    <w:p w14:paraId="65F91129" w14:textId="77777777" w:rsidR="008B4E03" w:rsidRDefault="008B4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82E1F"/>
    <w:multiLevelType w:val="multilevel"/>
    <w:tmpl w:val="C48A9470"/>
    <w:lvl w:ilvl="0">
      <w:start w:val="1"/>
      <w:numFmt w:val="decimal"/>
      <w:lvlText w:val="(%1)"/>
      <w:lvlJc w:val="left"/>
      <w:pPr>
        <w:ind w:left="3840" w:hanging="720"/>
      </w:pPr>
      <w:rPr>
        <w:rFonts w:ascii="Times New Roman" w:eastAsia="標楷體" w:hAnsi="Times New Roman" w:cs="Times New Roman" w:hint="default"/>
        <w:sz w:val="28"/>
        <w:szCs w:val="28"/>
        <w:lang w:eastAsia="zh-HK"/>
      </w:rPr>
    </w:lvl>
    <w:lvl w:ilvl="1">
      <w:start w:val="1"/>
      <w:numFmt w:val="ideographTraditional"/>
      <w:lvlText w:val="、"/>
      <w:lvlJc w:val="left"/>
      <w:pPr>
        <w:ind w:left="4080" w:hanging="480"/>
      </w:pPr>
    </w:lvl>
    <w:lvl w:ilvl="2">
      <w:start w:val="1"/>
      <w:numFmt w:val="lowerRoman"/>
      <w:lvlText w:val="."/>
      <w:lvlJc w:val="right"/>
      <w:pPr>
        <w:ind w:left="4560" w:hanging="480"/>
      </w:pPr>
    </w:lvl>
    <w:lvl w:ilvl="3">
      <w:start w:val="1"/>
      <w:numFmt w:val="decimal"/>
      <w:lvlText w:val="."/>
      <w:lvlJc w:val="left"/>
      <w:pPr>
        <w:ind w:left="5040" w:hanging="480"/>
      </w:pPr>
    </w:lvl>
    <w:lvl w:ilvl="4">
      <w:start w:val="1"/>
      <w:numFmt w:val="ideographTraditional"/>
      <w:lvlText w:val="、"/>
      <w:lvlJc w:val="left"/>
      <w:pPr>
        <w:ind w:left="5520" w:hanging="480"/>
      </w:pPr>
    </w:lvl>
    <w:lvl w:ilvl="5">
      <w:start w:val="1"/>
      <w:numFmt w:val="lowerRoman"/>
      <w:lvlText w:val="."/>
      <w:lvlJc w:val="right"/>
      <w:pPr>
        <w:ind w:left="6000" w:hanging="480"/>
      </w:pPr>
    </w:lvl>
    <w:lvl w:ilvl="6">
      <w:start w:val="1"/>
      <w:numFmt w:val="decimal"/>
      <w:lvlText w:val="."/>
      <w:lvlJc w:val="left"/>
      <w:pPr>
        <w:ind w:left="6480" w:hanging="480"/>
      </w:pPr>
    </w:lvl>
    <w:lvl w:ilvl="7">
      <w:start w:val="1"/>
      <w:numFmt w:val="ideographTraditional"/>
      <w:lvlText w:val="、"/>
      <w:lvlJc w:val="left"/>
      <w:pPr>
        <w:ind w:left="6960" w:hanging="480"/>
      </w:pPr>
    </w:lvl>
    <w:lvl w:ilvl="8">
      <w:start w:val="1"/>
      <w:numFmt w:val="lowerRoman"/>
      <w:lvlText w:val="."/>
      <w:lvlJc w:val="right"/>
      <w:pPr>
        <w:ind w:left="7440" w:hanging="480"/>
      </w:pPr>
    </w:lvl>
  </w:abstractNum>
  <w:abstractNum w:abstractNumId="1" w15:restartNumberingAfterBreak="0">
    <w:nsid w:val="4E625649"/>
    <w:multiLevelType w:val="hybridMultilevel"/>
    <w:tmpl w:val="6E2618BC"/>
    <w:lvl w:ilvl="0" w:tplc="3022EEB6">
      <w:start w:val="1"/>
      <w:numFmt w:val="upperRoman"/>
      <w:lvlText w:val="%1."/>
      <w:lvlJc w:val="left"/>
      <w:pPr>
        <w:ind w:left="1781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61" w:hanging="480"/>
      </w:pPr>
    </w:lvl>
    <w:lvl w:ilvl="2" w:tplc="0409001B" w:tentative="1">
      <w:start w:val="1"/>
      <w:numFmt w:val="lowerRoman"/>
      <w:lvlText w:val="%3."/>
      <w:lvlJc w:val="right"/>
      <w:pPr>
        <w:ind w:left="2741" w:hanging="480"/>
      </w:pPr>
    </w:lvl>
    <w:lvl w:ilvl="3" w:tplc="0409000F" w:tentative="1">
      <w:start w:val="1"/>
      <w:numFmt w:val="decimal"/>
      <w:lvlText w:val="%4."/>
      <w:lvlJc w:val="left"/>
      <w:pPr>
        <w:ind w:left="32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1" w:hanging="480"/>
      </w:pPr>
    </w:lvl>
    <w:lvl w:ilvl="5" w:tplc="0409001B" w:tentative="1">
      <w:start w:val="1"/>
      <w:numFmt w:val="lowerRoman"/>
      <w:lvlText w:val="%6."/>
      <w:lvlJc w:val="right"/>
      <w:pPr>
        <w:ind w:left="4181" w:hanging="480"/>
      </w:pPr>
    </w:lvl>
    <w:lvl w:ilvl="6" w:tplc="0409000F" w:tentative="1">
      <w:start w:val="1"/>
      <w:numFmt w:val="decimal"/>
      <w:lvlText w:val="%7."/>
      <w:lvlJc w:val="left"/>
      <w:pPr>
        <w:ind w:left="46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1" w:hanging="480"/>
      </w:pPr>
    </w:lvl>
    <w:lvl w:ilvl="8" w:tplc="0409001B" w:tentative="1">
      <w:start w:val="1"/>
      <w:numFmt w:val="lowerRoman"/>
      <w:lvlText w:val="%9."/>
      <w:lvlJc w:val="right"/>
      <w:pPr>
        <w:ind w:left="5621" w:hanging="480"/>
      </w:pPr>
    </w:lvl>
  </w:abstractNum>
  <w:abstractNum w:abstractNumId="2" w15:restartNumberingAfterBreak="0">
    <w:nsid w:val="5DD74F17"/>
    <w:multiLevelType w:val="multilevel"/>
    <w:tmpl w:val="904C56C8"/>
    <w:lvl w:ilvl="0">
      <w:start w:val="1"/>
      <w:numFmt w:val="decimal"/>
      <w:lvlText w:val="(%1)"/>
      <w:lvlJc w:val="left"/>
      <w:pPr>
        <w:ind w:left="1301" w:hanging="450"/>
      </w:pPr>
      <w:rPr>
        <w:rFonts w:ascii="Times New Roman" w:eastAsia="標楷體" w:hAnsi="Times New Roman" w:cs="Times New Roman" w:hint="default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1811" w:hanging="480"/>
      </w:pPr>
    </w:lvl>
    <w:lvl w:ilvl="2">
      <w:start w:val="1"/>
      <w:numFmt w:val="lowerRoman"/>
      <w:lvlText w:val="."/>
      <w:lvlJc w:val="right"/>
      <w:pPr>
        <w:ind w:left="2291" w:hanging="480"/>
      </w:pPr>
    </w:lvl>
    <w:lvl w:ilvl="3">
      <w:start w:val="1"/>
      <w:numFmt w:val="decimal"/>
      <w:lvlText w:val="."/>
      <w:lvlJc w:val="left"/>
      <w:pPr>
        <w:ind w:left="2771" w:hanging="480"/>
      </w:pPr>
    </w:lvl>
    <w:lvl w:ilvl="4">
      <w:start w:val="1"/>
      <w:numFmt w:val="ideographTraditional"/>
      <w:lvlText w:val="、"/>
      <w:lvlJc w:val="left"/>
      <w:pPr>
        <w:ind w:left="3251" w:hanging="480"/>
      </w:pPr>
    </w:lvl>
    <w:lvl w:ilvl="5">
      <w:start w:val="1"/>
      <w:numFmt w:val="lowerRoman"/>
      <w:lvlText w:val="."/>
      <w:lvlJc w:val="right"/>
      <w:pPr>
        <w:ind w:left="3731" w:hanging="480"/>
      </w:pPr>
    </w:lvl>
    <w:lvl w:ilvl="6">
      <w:start w:val="1"/>
      <w:numFmt w:val="decimal"/>
      <w:lvlText w:val="."/>
      <w:lvlJc w:val="left"/>
      <w:pPr>
        <w:ind w:left="4211" w:hanging="480"/>
      </w:pPr>
    </w:lvl>
    <w:lvl w:ilvl="7">
      <w:start w:val="1"/>
      <w:numFmt w:val="ideographTraditional"/>
      <w:lvlText w:val="、"/>
      <w:lvlJc w:val="left"/>
      <w:pPr>
        <w:ind w:left="4691" w:hanging="480"/>
      </w:pPr>
    </w:lvl>
    <w:lvl w:ilvl="8">
      <w:start w:val="1"/>
      <w:numFmt w:val="lowerRoman"/>
      <w:lvlText w:val="."/>
      <w:lvlJc w:val="right"/>
      <w:pPr>
        <w:ind w:left="5171" w:hanging="480"/>
      </w:pPr>
    </w:lvl>
  </w:abstractNum>
  <w:abstractNum w:abstractNumId="3" w15:restartNumberingAfterBreak="0">
    <w:nsid w:val="6F30501F"/>
    <w:multiLevelType w:val="multilevel"/>
    <w:tmpl w:val="DF46418C"/>
    <w:lvl w:ilvl="0">
      <w:start w:val="1"/>
      <w:numFmt w:val="decimal"/>
      <w:lvlText w:val="(%1)"/>
      <w:lvlJc w:val="left"/>
      <w:pPr>
        <w:ind w:left="1301" w:hanging="45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1811" w:hanging="480"/>
      </w:pPr>
    </w:lvl>
    <w:lvl w:ilvl="2">
      <w:start w:val="1"/>
      <w:numFmt w:val="lowerRoman"/>
      <w:lvlText w:val="."/>
      <w:lvlJc w:val="right"/>
      <w:pPr>
        <w:ind w:left="2291" w:hanging="480"/>
      </w:pPr>
    </w:lvl>
    <w:lvl w:ilvl="3">
      <w:start w:val="1"/>
      <w:numFmt w:val="decimal"/>
      <w:lvlText w:val="."/>
      <w:lvlJc w:val="left"/>
      <w:pPr>
        <w:ind w:left="2771" w:hanging="480"/>
      </w:pPr>
    </w:lvl>
    <w:lvl w:ilvl="4">
      <w:start w:val="1"/>
      <w:numFmt w:val="ideographTraditional"/>
      <w:lvlText w:val="、"/>
      <w:lvlJc w:val="left"/>
      <w:pPr>
        <w:ind w:left="3251" w:hanging="480"/>
      </w:pPr>
    </w:lvl>
    <w:lvl w:ilvl="5">
      <w:start w:val="1"/>
      <w:numFmt w:val="lowerRoman"/>
      <w:lvlText w:val="."/>
      <w:lvlJc w:val="right"/>
      <w:pPr>
        <w:ind w:left="3731" w:hanging="480"/>
      </w:pPr>
    </w:lvl>
    <w:lvl w:ilvl="6">
      <w:start w:val="1"/>
      <w:numFmt w:val="decimal"/>
      <w:lvlText w:val="."/>
      <w:lvlJc w:val="left"/>
      <w:pPr>
        <w:ind w:left="4211" w:hanging="480"/>
      </w:pPr>
    </w:lvl>
    <w:lvl w:ilvl="7">
      <w:start w:val="1"/>
      <w:numFmt w:val="ideographTraditional"/>
      <w:lvlText w:val="、"/>
      <w:lvlJc w:val="left"/>
      <w:pPr>
        <w:ind w:left="4691" w:hanging="480"/>
      </w:pPr>
    </w:lvl>
    <w:lvl w:ilvl="8">
      <w:start w:val="1"/>
      <w:numFmt w:val="lowerRoman"/>
      <w:lvlText w:val="."/>
      <w:lvlJc w:val="right"/>
      <w:pPr>
        <w:ind w:left="5171" w:hanging="480"/>
      </w:pPr>
    </w:lvl>
  </w:abstractNum>
  <w:abstractNum w:abstractNumId="4" w15:restartNumberingAfterBreak="0">
    <w:nsid w:val="7A3B76FC"/>
    <w:multiLevelType w:val="multilevel"/>
    <w:tmpl w:val="C54CAFB6"/>
    <w:lvl w:ilvl="0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  <w:sz w:val="28"/>
        <w:szCs w:val="28"/>
        <w:lang w:val="en-US"/>
      </w:rPr>
    </w:lvl>
    <w:lvl w:ilvl="1">
      <w:start w:val="3"/>
      <w:numFmt w:val="decimal"/>
      <w:lvlText w:val="、"/>
      <w:lvlJc w:val="left"/>
      <w:pPr>
        <w:ind w:left="1200" w:hanging="72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578710596">
    <w:abstractNumId w:val="4"/>
  </w:num>
  <w:num w:numId="2" w16cid:durableId="1550872729">
    <w:abstractNumId w:val="0"/>
  </w:num>
  <w:num w:numId="3" w16cid:durableId="1131944318">
    <w:abstractNumId w:val="2"/>
  </w:num>
  <w:num w:numId="4" w16cid:durableId="2036037674">
    <w:abstractNumId w:val="3"/>
  </w:num>
  <w:num w:numId="5" w16cid:durableId="86208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BB"/>
    <w:rsid w:val="000534C2"/>
    <w:rsid w:val="002A4CDA"/>
    <w:rsid w:val="00322CA4"/>
    <w:rsid w:val="003578E4"/>
    <w:rsid w:val="003C564B"/>
    <w:rsid w:val="0049313C"/>
    <w:rsid w:val="005B3C9A"/>
    <w:rsid w:val="008B4E03"/>
    <w:rsid w:val="009A5CBB"/>
    <w:rsid w:val="00C00403"/>
    <w:rsid w:val="00CC4208"/>
    <w:rsid w:val="00E14029"/>
    <w:rsid w:val="00F1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7D7D2"/>
  <w15:docId w15:val="{2938EA01-7A7B-45D9-ACBF-20DC6BA3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Textbody"/>
    <w:next w:val="Textbody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textAlignment w:val="auto"/>
      <w:outlineLvl w:val="1"/>
    </w:pPr>
    <w:rPr>
      <w:rFonts w:ascii="Calibri Light" w:eastAsia="Calibri Light" w:hAnsi="Calibri Light" w:cs="Calibri Light"/>
      <w:b/>
      <w:bCs/>
      <w:color w:val="4472C4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pPr>
      <w:widowControl w:val="0"/>
      <w:suppressAutoHyphens/>
    </w:pPr>
    <w:rPr>
      <w:kern w:val="3"/>
      <w:sz w:val="24"/>
    </w:rPr>
  </w:style>
  <w:style w:type="paragraph" w:styleId="a3">
    <w:name w:val="Body Text"/>
    <w:basedOn w:val="Textbody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Textbod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Textbody"/>
    <w:pPr>
      <w:suppressLineNumbers/>
    </w:pPr>
    <w:rPr>
      <w:rFonts w:cs="Mangal"/>
    </w:r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Plain Text"/>
    <w:basedOn w:val="Textbody"/>
    <w:rPr>
      <w:rFonts w:ascii="細明體" w:eastAsia="細明體" w:hAnsi="細明體" w:cs="Courier New"/>
    </w:rPr>
  </w:style>
  <w:style w:type="paragraph" w:styleId="a9">
    <w:name w:val="Balloon Text"/>
    <w:basedOn w:val="Textbody"/>
    <w:rPr>
      <w:rFonts w:ascii="Arial" w:eastAsia="Arial" w:hAnsi="Arial" w:cs="Arial"/>
      <w:sz w:val="18"/>
      <w:szCs w:val="18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r...." w:eastAsia="標楷體r...." w:hAnsi="標楷體r...." w:cs="標楷體r...."/>
      <w:color w:val="000000"/>
      <w:kern w:val="3"/>
      <w:sz w:val="24"/>
      <w:szCs w:val="24"/>
    </w:rPr>
  </w:style>
  <w:style w:type="paragraph" w:styleId="aa">
    <w:name w:val="List Paragraph"/>
    <w:basedOn w:val="Textbody"/>
    <w:pPr>
      <w:ind w:left="48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szCs w:val="24"/>
    </w:rPr>
  </w:style>
  <w:style w:type="paragraph" w:styleId="ab">
    <w:name w:val="annotation text"/>
    <w:basedOn w:val="Textbody"/>
  </w:style>
  <w:style w:type="paragraph" w:styleId="ac">
    <w:name w:val="annotation subject"/>
    <w:basedOn w:val="ab"/>
    <w:next w:val="ab"/>
    <w:rPr>
      <w:b/>
      <w:bCs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Cs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Arial"/>
      <w:sz w:val="28"/>
      <w:szCs w:val="2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  <w:bCs/>
      <w:sz w:val="28"/>
      <w:szCs w:val="28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 w:cs="標楷體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標楷體"/>
      <w:sz w:val="28"/>
      <w:szCs w:val="32"/>
      <w:lang w:eastAsia="zh-H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8"/>
      <w:szCs w:val="28"/>
      <w:lang w:eastAsia="zh-H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標楷體"/>
      <w:bCs/>
      <w:sz w:val="28"/>
      <w:szCs w:val="28"/>
      <w:lang w:val="en-U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標楷體" w:eastAsia="標楷體" w:hAnsi="標楷體" w:cs="標楷體"/>
      <w:bCs/>
      <w:kern w:val="3"/>
      <w:sz w:val="28"/>
      <w:szCs w:val="28"/>
      <w:lang w:eastAsia="zh-H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 w:cs="標楷體"/>
      <w:bCs/>
      <w:sz w:val="28"/>
      <w:szCs w:val="28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cs="標楷體"/>
      <w:color w:val="000000"/>
      <w:sz w:val="28"/>
      <w:szCs w:val="28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8"/>
      <w:szCs w:val="28"/>
      <w:lang w:val="en-US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character" w:styleId="af">
    <w:name w:val="page number"/>
    <w:basedOn w:val="a0"/>
  </w:style>
  <w:style w:type="character" w:customStyle="1" w:styleId="HTML0">
    <w:name w:val="HTML 預設格式 字元"/>
    <w:rPr>
      <w:rFonts w:ascii="細明體" w:eastAsia="細明體" w:hAnsi="細明體" w:cs="細明體"/>
      <w:color w:val="000000"/>
      <w:sz w:val="24"/>
      <w:szCs w:val="24"/>
      <w:lang w:val="en-US" w:eastAsia="zh-TW" w:bidi="ar-SA"/>
    </w:rPr>
  </w:style>
  <w:style w:type="character" w:styleId="af0">
    <w:name w:val="Strong"/>
    <w:rPr>
      <w:b/>
      <w:bCs/>
    </w:rPr>
  </w:style>
  <w:style w:type="character" w:styleId="af1">
    <w:name w:val="annotation reference"/>
    <w:rPr>
      <w:sz w:val="18"/>
      <w:szCs w:val="18"/>
    </w:rPr>
  </w:style>
  <w:style w:type="character" w:customStyle="1" w:styleId="af2">
    <w:name w:val="註解文字 字元"/>
    <w:rPr>
      <w:kern w:val="3"/>
      <w:sz w:val="24"/>
    </w:rPr>
  </w:style>
  <w:style w:type="character" w:customStyle="1" w:styleId="af3">
    <w:name w:val="註解主旨 字元"/>
    <w:rPr>
      <w:b/>
      <w:bCs/>
      <w:kern w:val="3"/>
      <w:sz w:val="24"/>
    </w:rPr>
  </w:style>
  <w:style w:type="character" w:styleId="af4">
    <w:name w:val="Subtle Emphasis"/>
    <w:rPr>
      <w:i/>
      <w:iCs/>
      <w:color w:val="404040"/>
    </w:rPr>
  </w:style>
  <w:style w:type="character" w:customStyle="1" w:styleId="af5">
    <w:name w:val="頁尾 字元"/>
    <w:basedOn w:val="a0"/>
    <w:rPr>
      <w:kern w:val="3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color w:val="4472C4"/>
      <w:sz w:val="26"/>
      <w:szCs w:val="26"/>
      <w:lang w:eastAsia="en-US"/>
    </w:rPr>
  </w:style>
  <w:style w:type="paragraph" w:styleId="21">
    <w:name w:val="Body Text Indent 2"/>
    <w:basedOn w:val="a"/>
    <w:pPr>
      <w:spacing w:after="120" w:line="480" w:lineRule="auto"/>
      <w:ind w:left="480"/>
    </w:pPr>
  </w:style>
  <w:style w:type="character" w:customStyle="1" w:styleId="22">
    <w:name w:val="本文縮排 2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114年推展「伯公照護站」實施計畫</dc:title>
  <dc:subject/>
  <dc:creator>Unknown User</dc:creator>
  <cp:lastModifiedBy>hakka04</cp:lastModifiedBy>
  <cp:revision>3</cp:revision>
  <cp:lastPrinted>2026-07-24T02:42:00Z</cp:lastPrinted>
  <dcterms:created xsi:type="dcterms:W3CDTF">2026-07-24T01:50:00Z</dcterms:created>
  <dcterms:modified xsi:type="dcterms:W3CDTF">2026-07-24T06:18:00Z</dcterms:modified>
</cp:coreProperties>
</file>