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5E3B" w14:textId="5143CB00" w:rsidR="00B61DE0" w:rsidRPr="007D1B57" w:rsidRDefault="00B61DE0" w:rsidP="00B61DE0">
      <w:pPr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7D1B57">
        <w:rPr>
          <w:rFonts w:ascii="Times New Roman" w:eastAsia="標楷體" w:hAnsi="Times New Roman" w:cs="Times New Roman" w:hint="eastAsia"/>
          <w:b/>
          <w:sz w:val="40"/>
          <w:szCs w:val="32"/>
        </w:rPr>
        <w:t>110/0</w:t>
      </w:r>
      <w:r w:rsidR="00A216B1" w:rsidRPr="007D1B57">
        <w:rPr>
          <w:rFonts w:ascii="Times New Roman" w:eastAsia="標楷體" w:hAnsi="Times New Roman" w:cs="Times New Roman" w:hint="eastAsia"/>
          <w:b/>
          <w:sz w:val="40"/>
          <w:szCs w:val="32"/>
        </w:rPr>
        <w:t>3/1</w:t>
      </w:r>
      <w:r w:rsidR="00DE5D4A" w:rsidRPr="007D1B57">
        <w:rPr>
          <w:rFonts w:ascii="Times New Roman" w:eastAsia="標楷體" w:hAnsi="Times New Roman" w:cs="Times New Roman" w:hint="eastAsia"/>
          <w:b/>
          <w:sz w:val="40"/>
          <w:szCs w:val="32"/>
        </w:rPr>
        <w:t>1</w:t>
      </w:r>
      <w:proofErr w:type="gramStart"/>
      <w:r w:rsidRPr="007D1B57">
        <w:rPr>
          <w:rFonts w:ascii="Times New Roman" w:eastAsia="標楷體" w:hAnsi="Times New Roman" w:cs="Times New Roman" w:hint="eastAsia"/>
          <w:b/>
          <w:sz w:val="40"/>
          <w:szCs w:val="32"/>
        </w:rPr>
        <w:t>臺</w:t>
      </w:r>
      <w:proofErr w:type="gramEnd"/>
      <w:r w:rsidRPr="007D1B57">
        <w:rPr>
          <w:rFonts w:ascii="Times New Roman" w:eastAsia="標楷體" w:hAnsi="Times New Roman" w:cs="Times New Roman" w:hint="eastAsia"/>
          <w:b/>
          <w:sz w:val="40"/>
          <w:szCs w:val="32"/>
        </w:rPr>
        <w:t>南市跨局處應變小組執行成果</w:t>
      </w:r>
    </w:p>
    <w:p w14:paraId="56AAEB7A" w14:textId="59DF6C3A" w:rsidR="00C4716D" w:rsidRPr="007D1B57" w:rsidRDefault="00DE5D4A" w:rsidP="001142DB">
      <w:pPr>
        <w:spacing w:beforeLines="50" w:before="180" w:afterLines="50" w:after="180" w:line="480" w:lineRule="exact"/>
        <w:ind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7D1B57">
        <w:rPr>
          <w:rFonts w:ascii="Times New Roman" w:eastAsia="標楷體" w:hAnsi="Times New Roman" w:cs="Times New Roman" w:hint="eastAsia"/>
          <w:b/>
          <w:sz w:val="28"/>
        </w:rPr>
        <w:t>依據環保署預報，雲嘉南</w:t>
      </w:r>
      <w:proofErr w:type="gramStart"/>
      <w:r w:rsidRPr="007D1B57">
        <w:rPr>
          <w:rFonts w:ascii="Times New Roman" w:eastAsia="標楷體" w:hAnsi="Times New Roman" w:cs="Times New Roman" w:hint="eastAsia"/>
          <w:b/>
          <w:sz w:val="28"/>
        </w:rPr>
        <w:t>空品區</w:t>
      </w:r>
      <w:proofErr w:type="gramEnd"/>
      <w:r w:rsidRPr="007D1B57">
        <w:rPr>
          <w:rFonts w:ascii="Times New Roman" w:eastAsia="標楷體" w:hAnsi="Times New Roman" w:cs="Times New Roman" w:hint="eastAsia"/>
          <w:b/>
          <w:sz w:val="28"/>
        </w:rPr>
        <w:t>明日（</w:t>
      </w:r>
      <w:r w:rsidRPr="007D1B57">
        <w:rPr>
          <w:rFonts w:ascii="Times New Roman" w:eastAsia="標楷體" w:hAnsi="Times New Roman" w:cs="Times New Roman" w:hint="eastAsia"/>
          <w:b/>
          <w:sz w:val="28"/>
        </w:rPr>
        <w:t>3/11</w:t>
      </w:r>
      <w:r w:rsidRPr="007D1B57">
        <w:rPr>
          <w:rFonts w:ascii="Times New Roman" w:eastAsia="標楷體" w:hAnsi="Times New Roman" w:cs="Times New Roman" w:hint="eastAsia"/>
          <w:b/>
          <w:sz w:val="28"/>
        </w:rPr>
        <w:t>）預報為一級預警等級</w:t>
      </w:r>
      <w:r w:rsidRPr="007D1B57">
        <w:rPr>
          <w:rFonts w:ascii="Times New Roman" w:eastAsia="標楷體" w:hAnsi="Times New Roman" w:cs="Times New Roman" w:hint="eastAsia"/>
          <w:b/>
          <w:sz w:val="28"/>
        </w:rPr>
        <w:t>(AQI:155)</w:t>
      </w:r>
      <w:r w:rsidRPr="007D1B57">
        <w:rPr>
          <w:rFonts w:ascii="Times New Roman" w:eastAsia="標楷體" w:hAnsi="Times New Roman" w:cs="Times New Roman" w:hint="eastAsia"/>
          <w:b/>
          <w:sz w:val="28"/>
        </w:rPr>
        <w:t>，故</w:t>
      </w:r>
      <w:r w:rsidRPr="007D1B57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7D1B57">
        <w:rPr>
          <w:rFonts w:ascii="Times New Roman" w:eastAsia="標楷體" w:hAnsi="Times New Roman" w:cs="Times New Roman" w:hint="eastAsia"/>
          <w:b/>
          <w:sz w:val="28"/>
        </w:rPr>
        <w:t>暫不解除跨局處應變小組</w:t>
      </w:r>
      <w:r w:rsidRPr="007D1B57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7D1B57">
        <w:rPr>
          <w:rFonts w:ascii="Times New Roman" w:eastAsia="標楷體" w:hAnsi="Times New Roman" w:cs="Times New Roman" w:hint="eastAsia"/>
          <w:b/>
          <w:sz w:val="28"/>
        </w:rPr>
        <w:t>，敬請</w:t>
      </w:r>
      <w:r w:rsidRPr="007D1B57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7D1B57">
        <w:rPr>
          <w:rFonts w:ascii="Times New Roman" w:eastAsia="標楷體" w:hAnsi="Times New Roman" w:cs="Times New Roman" w:hint="eastAsia"/>
          <w:b/>
          <w:sz w:val="28"/>
        </w:rPr>
        <w:t>貴單位持續執行相關應變任務，另外為因應本</w:t>
      </w:r>
      <w:proofErr w:type="gramStart"/>
      <w:r w:rsidRPr="007D1B57">
        <w:rPr>
          <w:rFonts w:ascii="Times New Roman" w:eastAsia="標楷體" w:hAnsi="Times New Roman" w:cs="Times New Roman" w:hint="eastAsia"/>
          <w:b/>
          <w:sz w:val="28"/>
        </w:rPr>
        <w:t>次空品</w:t>
      </w:r>
      <w:proofErr w:type="gramEnd"/>
      <w:r w:rsidRPr="007D1B57">
        <w:rPr>
          <w:rFonts w:ascii="Times New Roman" w:eastAsia="標楷體" w:hAnsi="Times New Roman" w:cs="Times New Roman" w:hint="eastAsia"/>
          <w:b/>
          <w:sz w:val="28"/>
        </w:rPr>
        <w:t>不良，</w:t>
      </w:r>
      <w:r w:rsidRPr="007D1B57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7D1B57">
        <w:rPr>
          <w:rFonts w:ascii="Times New Roman" w:eastAsia="標楷體" w:hAnsi="Times New Roman" w:cs="Times New Roman" w:hint="eastAsia"/>
          <w:b/>
          <w:sz w:val="28"/>
        </w:rPr>
        <w:t>建議各局處帶頭示範</w:t>
      </w:r>
      <w:r w:rsidRPr="007D1B57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7D1B57">
        <w:rPr>
          <w:rFonts w:ascii="Times New Roman" w:eastAsia="標楷體" w:hAnsi="Times New Roman" w:cs="Times New Roman" w:hint="eastAsia"/>
          <w:b/>
          <w:sz w:val="28"/>
        </w:rPr>
        <w:t>暫停使用</w:t>
      </w:r>
      <w:proofErr w:type="gramStart"/>
      <w:r w:rsidRPr="007D1B57">
        <w:rPr>
          <w:rFonts w:ascii="Times New Roman" w:eastAsia="標楷體" w:hAnsi="Times New Roman" w:cs="Times New Roman" w:hint="eastAsia"/>
          <w:b/>
          <w:sz w:val="28"/>
        </w:rPr>
        <w:t>吹葉機</w:t>
      </w:r>
      <w:proofErr w:type="gramEnd"/>
      <w:r w:rsidRPr="007D1B57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7D1B57">
        <w:rPr>
          <w:rFonts w:ascii="Times New Roman" w:eastAsia="標楷體" w:hAnsi="Times New Roman" w:cs="Times New Roman" w:hint="eastAsia"/>
          <w:b/>
          <w:sz w:val="28"/>
        </w:rPr>
        <w:t>，避免有揚塵逸散行為，造成觀感不佳</w:t>
      </w:r>
      <w:r w:rsidR="00C00CD2" w:rsidRPr="007D1B57">
        <w:rPr>
          <w:rFonts w:ascii="Times New Roman" w:eastAsia="標楷體" w:hAnsi="Times New Roman" w:cs="Times New Roman" w:hint="eastAsia"/>
          <w:b/>
          <w:sz w:val="28"/>
        </w:rPr>
        <w:t>。</w:t>
      </w:r>
      <w:r w:rsidR="00731FB0" w:rsidRPr="007D1B57">
        <w:rPr>
          <w:rFonts w:ascii="Times New Roman" w:eastAsia="標楷體" w:hAnsi="Times New Roman" w:cs="Times New Roman" w:hint="eastAsia"/>
          <w:b/>
          <w:sz w:val="28"/>
        </w:rPr>
        <w:t>截至</w:t>
      </w:r>
      <w:r w:rsidRPr="007D1B57">
        <w:rPr>
          <w:rFonts w:ascii="Times New Roman" w:eastAsia="標楷體" w:hAnsi="Times New Roman" w:cs="Times New Roman" w:hint="eastAsia"/>
          <w:b/>
          <w:sz w:val="28"/>
        </w:rPr>
        <w:t>3/11</w:t>
      </w:r>
      <w:r w:rsidR="00731FB0" w:rsidRPr="007D1B57">
        <w:rPr>
          <w:rFonts w:ascii="Times New Roman" w:eastAsia="標楷體" w:hAnsi="Times New Roman" w:cs="Times New Roman" w:hint="eastAsia"/>
          <w:b/>
          <w:sz w:val="28"/>
        </w:rPr>
        <w:t>下午</w:t>
      </w:r>
      <w:r w:rsidR="00731FB0" w:rsidRPr="007D1B57">
        <w:rPr>
          <w:rFonts w:ascii="Times New Roman" w:eastAsia="標楷體" w:hAnsi="Times New Roman" w:cs="Times New Roman" w:hint="eastAsia"/>
          <w:b/>
          <w:sz w:val="28"/>
        </w:rPr>
        <w:t>5</w:t>
      </w:r>
      <w:r w:rsidR="00731FB0" w:rsidRPr="007D1B57">
        <w:rPr>
          <w:rFonts w:ascii="Times New Roman" w:eastAsia="標楷體" w:hAnsi="Times New Roman" w:cs="Times New Roman" w:hint="eastAsia"/>
          <w:b/>
          <w:sz w:val="28"/>
        </w:rPr>
        <w:t>點，各局處執行成果如下</w:t>
      </w:r>
      <w:r w:rsidR="00C4716D" w:rsidRPr="007D1B57">
        <w:rPr>
          <w:rFonts w:ascii="Times New Roman" w:eastAsia="標楷體" w:hAnsi="Times New Roman" w:cs="Times New Roman"/>
          <w:b/>
          <w:sz w:val="28"/>
        </w:rPr>
        <w:t>：</w:t>
      </w:r>
    </w:p>
    <w:p w14:paraId="612907B2" w14:textId="1C8B62C8" w:rsidR="00C00CD2" w:rsidRPr="007D1B57" w:rsidRDefault="00C4716D" w:rsidP="00BE4B6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新聞處：</w:t>
      </w:r>
      <w:r w:rsidR="00BE4B69" w:rsidRPr="007D1B57">
        <w:rPr>
          <w:rFonts w:ascii="Times New Roman" w:eastAsia="標楷體" w:hAnsi="Times New Roman" w:cs="Times New Roman" w:hint="eastAsia"/>
          <w:sz w:val="28"/>
        </w:rPr>
        <w:t>於「</w:t>
      </w:r>
      <w:proofErr w:type="gramStart"/>
      <w:r w:rsidR="00BE4B69" w:rsidRPr="007D1B57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BE4B69" w:rsidRPr="007D1B57">
        <w:rPr>
          <w:rFonts w:ascii="Times New Roman" w:eastAsia="標楷體" w:hAnsi="Times New Roman" w:cs="Times New Roman" w:hint="eastAsia"/>
          <w:sz w:val="28"/>
        </w:rPr>
        <w:t>南</w:t>
      </w:r>
      <w:r w:rsidR="00BE4B69" w:rsidRPr="007D1B57">
        <w:rPr>
          <w:rFonts w:ascii="Times New Roman" w:eastAsia="標楷體" w:hAnsi="Times New Roman" w:cs="Times New Roman" w:hint="eastAsia"/>
          <w:sz w:val="28"/>
        </w:rPr>
        <w:t xml:space="preserve"> TODAY</w:t>
      </w:r>
      <w:r w:rsidR="00BE4B69" w:rsidRPr="007D1B57">
        <w:rPr>
          <w:rFonts w:ascii="Times New Roman" w:eastAsia="標楷體" w:hAnsi="Times New Roman" w:cs="Times New Roman" w:hint="eastAsia"/>
          <w:sz w:val="28"/>
        </w:rPr>
        <w:t>」</w:t>
      </w:r>
      <w:proofErr w:type="gramStart"/>
      <w:r w:rsidR="00BE4B69" w:rsidRPr="007D1B57">
        <w:rPr>
          <w:rFonts w:ascii="Times New Roman" w:eastAsia="標楷體" w:hAnsi="Times New Roman" w:cs="Times New Roman" w:hint="eastAsia"/>
          <w:sz w:val="28"/>
        </w:rPr>
        <w:t>臉書</w:t>
      </w:r>
      <w:proofErr w:type="gramEnd"/>
      <w:r w:rsidR="00BE4B69" w:rsidRPr="007D1B57">
        <w:rPr>
          <w:rFonts w:ascii="Times New Roman" w:eastAsia="標楷體" w:hAnsi="Times New Roman" w:cs="Times New Roman" w:hint="eastAsia"/>
          <w:sz w:val="28"/>
        </w:rPr>
        <w:t>、</w:t>
      </w:r>
      <w:r w:rsidR="00BE4B69" w:rsidRPr="007D1B57">
        <w:rPr>
          <w:rFonts w:ascii="Times New Roman" w:eastAsia="標楷體" w:hAnsi="Times New Roman" w:cs="Times New Roman" w:hint="eastAsia"/>
          <w:sz w:val="28"/>
        </w:rPr>
        <w:t>LINE</w:t>
      </w:r>
      <w:r w:rsidR="00BE4B69" w:rsidRPr="007D1B57">
        <w:rPr>
          <w:rFonts w:ascii="Times New Roman" w:eastAsia="標楷體" w:hAnsi="Times New Roman" w:cs="Times New Roman" w:hint="eastAsia"/>
          <w:sz w:val="28"/>
        </w:rPr>
        <w:t>群組推</w:t>
      </w:r>
      <w:proofErr w:type="gramStart"/>
      <w:r w:rsidR="00BE4B69" w:rsidRPr="007D1B57">
        <w:rPr>
          <w:rFonts w:ascii="Times New Roman" w:eastAsia="標楷體" w:hAnsi="Times New Roman" w:cs="Times New Roman" w:hint="eastAsia"/>
          <w:sz w:val="28"/>
        </w:rPr>
        <w:t>播空品</w:t>
      </w:r>
      <w:proofErr w:type="gramEnd"/>
      <w:r w:rsidR="00BE4B69" w:rsidRPr="007D1B57">
        <w:rPr>
          <w:rFonts w:ascii="Times New Roman" w:eastAsia="標楷體" w:hAnsi="Times New Roman" w:cs="Times New Roman" w:hint="eastAsia"/>
          <w:sz w:val="28"/>
        </w:rPr>
        <w:t>不良訊息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，以及通知有線電視業者利用跑馬燈轉知</w:t>
      </w:r>
      <w:proofErr w:type="gramStart"/>
      <w:r w:rsidR="00DE5D4A" w:rsidRPr="007D1B57">
        <w:rPr>
          <w:rFonts w:ascii="Times New Roman" w:eastAsia="標楷體" w:hAnsi="Times New Roman" w:cs="Times New Roman" w:hint="eastAsia"/>
          <w:sz w:val="28"/>
        </w:rPr>
        <w:t>民眾空品不良</w:t>
      </w:r>
      <w:proofErr w:type="gramEnd"/>
      <w:r w:rsidR="00DE5D4A" w:rsidRPr="007D1B57">
        <w:rPr>
          <w:rFonts w:ascii="Times New Roman" w:eastAsia="標楷體" w:hAnsi="Times New Roman" w:cs="Times New Roman" w:hint="eastAsia"/>
          <w:sz w:val="28"/>
        </w:rPr>
        <w:t>訊息</w:t>
      </w:r>
      <w:r w:rsidR="00BE4B69" w:rsidRPr="007D1B57">
        <w:rPr>
          <w:rFonts w:ascii="Times New Roman" w:eastAsia="標楷體" w:hAnsi="Times New Roman" w:cs="Times New Roman" w:hint="eastAsia"/>
          <w:sz w:val="28"/>
        </w:rPr>
        <w:t>。</w:t>
      </w:r>
    </w:p>
    <w:p w14:paraId="1D24A138" w14:textId="77777777" w:rsidR="0035505C" w:rsidRPr="007D1B57" w:rsidRDefault="00C4716D" w:rsidP="0035505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警察局：</w:t>
      </w:r>
    </w:p>
    <w:p w14:paraId="08AD9590" w14:textId="2EE70C71" w:rsidR="00DE5D4A" w:rsidRPr="007D1B57" w:rsidRDefault="00DE5D4A" w:rsidP="00DE5D4A">
      <w:pPr>
        <w:pStyle w:val="a3"/>
        <w:numPr>
          <w:ilvl w:val="0"/>
          <w:numId w:val="3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上午利用分局及分駐</w:t>
      </w:r>
      <w:r w:rsidRPr="007D1B57">
        <w:rPr>
          <w:rFonts w:ascii="Times New Roman" w:eastAsia="標楷體" w:hAnsi="Times New Roman" w:cs="Times New Roman"/>
          <w:sz w:val="28"/>
        </w:rPr>
        <w:t>(</w:t>
      </w:r>
      <w:r w:rsidRPr="007D1B57">
        <w:rPr>
          <w:rFonts w:ascii="Times New Roman" w:eastAsia="標楷體" w:hAnsi="Times New Roman" w:cs="Times New Roman" w:hint="eastAsia"/>
          <w:sz w:val="28"/>
        </w:rPr>
        <w:t>派出</w:t>
      </w:r>
      <w:r w:rsidRPr="007D1B57">
        <w:rPr>
          <w:rFonts w:ascii="Times New Roman" w:eastAsia="標楷體" w:hAnsi="Times New Roman" w:cs="Times New Roman"/>
          <w:sz w:val="28"/>
        </w:rPr>
        <w:t>)</w:t>
      </w:r>
      <w:r w:rsidRPr="007D1B57">
        <w:rPr>
          <w:rFonts w:ascii="Times New Roman" w:eastAsia="標楷體" w:hAnsi="Times New Roman" w:cs="Times New Roman" w:hint="eastAsia"/>
          <w:sz w:val="28"/>
        </w:rPr>
        <w:t>所等</w:t>
      </w:r>
      <w:r w:rsidRPr="007D1B57">
        <w:rPr>
          <w:rFonts w:ascii="Times New Roman" w:eastAsia="標楷體" w:hAnsi="Times New Roman" w:cs="Times New Roman"/>
          <w:sz w:val="28"/>
        </w:rPr>
        <w:t>44</w:t>
      </w:r>
      <w:r w:rsidRPr="007D1B57">
        <w:rPr>
          <w:rFonts w:ascii="Times New Roman" w:eastAsia="標楷體" w:hAnsi="Times New Roman" w:cs="Times New Roman" w:hint="eastAsia"/>
          <w:sz w:val="28"/>
        </w:rPr>
        <w:t>處駐地之跑馬燈協助發布空氣品質預警訊息。</w:t>
      </w:r>
    </w:p>
    <w:p w14:paraId="2234C78E" w14:textId="712E8C49" w:rsidR="0035505C" w:rsidRPr="007D1B57" w:rsidRDefault="00DE5D4A" w:rsidP="00DE5D4A">
      <w:pPr>
        <w:pStyle w:val="a3"/>
        <w:numPr>
          <w:ilvl w:val="0"/>
          <w:numId w:val="3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配合環保局執行移動式汚染源管制作業</w:t>
      </w:r>
      <w:r w:rsidR="0035505C" w:rsidRPr="007D1B57">
        <w:rPr>
          <w:rFonts w:ascii="Times New Roman" w:eastAsia="標楷體" w:hAnsi="Times New Roman" w:cs="Times New Roman" w:hint="eastAsia"/>
          <w:sz w:val="28"/>
        </w:rPr>
        <w:t>。</w:t>
      </w:r>
    </w:p>
    <w:p w14:paraId="5F9DDBB4" w14:textId="11B5DF54" w:rsidR="00C4716D" w:rsidRPr="007D1B57" w:rsidRDefault="00C4716D" w:rsidP="00BE4B6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勞工局：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上午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8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時於轄管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1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處電視看板</w:t>
      </w:r>
      <w:proofErr w:type="gramStart"/>
      <w:r w:rsidR="00DE5D4A" w:rsidRPr="007D1B57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DE5D4A" w:rsidRPr="007D1B57">
        <w:rPr>
          <w:rFonts w:ascii="Times New Roman" w:eastAsia="標楷體" w:hAnsi="Times New Roman" w:cs="Times New Roman" w:hint="eastAsia"/>
          <w:sz w:val="28"/>
        </w:rPr>
        <w:t>訊息</w:t>
      </w:r>
      <w:r w:rsidR="00E35C6F" w:rsidRPr="007D1B57">
        <w:rPr>
          <w:rFonts w:ascii="Times New Roman" w:eastAsia="標楷體" w:hAnsi="Times New Roman" w:cs="Times New Roman"/>
          <w:sz w:val="28"/>
        </w:rPr>
        <w:t>。</w:t>
      </w:r>
    </w:p>
    <w:p w14:paraId="1A4972CC" w14:textId="5C407F75" w:rsidR="001142DB" w:rsidRPr="007D1B57" w:rsidRDefault="00C4716D" w:rsidP="00BE4B6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民政局：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上午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9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時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11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分通報各區戶政事務所發佈相關消息及殯葬管理所配合於管轄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LED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跑馬燈</w:t>
      </w:r>
      <w:proofErr w:type="gramStart"/>
      <w:r w:rsidR="00DE5D4A" w:rsidRPr="007D1B57">
        <w:rPr>
          <w:rFonts w:ascii="Times New Roman" w:eastAsia="標楷體" w:hAnsi="Times New Roman" w:cs="Times New Roman" w:hint="eastAsia"/>
          <w:sz w:val="28"/>
        </w:rPr>
        <w:t>發布空品不</w:t>
      </w:r>
      <w:proofErr w:type="gramEnd"/>
      <w:r w:rsidR="00DE5D4A" w:rsidRPr="007D1B57">
        <w:rPr>
          <w:rFonts w:ascii="Times New Roman" w:eastAsia="標楷體" w:hAnsi="Times New Roman" w:cs="Times New Roman" w:hint="eastAsia"/>
          <w:sz w:val="28"/>
        </w:rPr>
        <w:t>佳訊息。</w:t>
      </w:r>
      <w:r w:rsidR="001142DB" w:rsidRPr="007D1B57">
        <w:rPr>
          <w:rFonts w:ascii="Times New Roman" w:eastAsia="標楷體" w:hAnsi="Times New Roman" w:cs="Times New Roman" w:hint="eastAsia"/>
          <w:sz w:val="28"/>
        </w:rPr>
        <w:t>。</w:t>
      </w:r>
    </w:p>
    <w:p w14:paraId="64A4A16C" w14:textId="54D213AB" w:rsidR="00F549F4" w:rsidRPr="007D1B57" w:rsidRDefault="00C4716D" w:rsidP="007B1C8E">
      <w:pPr>
        <w:pStyle w:val="a3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經發局：</w:t>
      </w:r>
    </w:p>
    <w:p w14:paraId="54985F58" w14:textId="48E5CDD2" w:rsidR="009E12BD" w:rsidRPr="007D1B57" w:rsidRDefault="009E12BD" w:rsidP="009E12BD">
      <w:pPr>
        <w:pStyle w:val="a3"/>
        <w:numPr>
          <w:ilvl w:val="1"/>
          <w:numId w:val="3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新吉工業區</w:t>
      </w:r>
    </w:p>
    <w:p w14:paraId="05C355C9" w14:textId="6EDEFA67" w:rsidR="007D1B57" w:rsidRPr="007D1B57" w:rsidRDefault="007D1B57" w:rsidP="007D1B57">
      <w:pPr>
        <w:pStyle w:val="a3"/>
        <w:numPr>
          <w:ilvl w:val="1"/>
          <w:numId w:val="35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加強園區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邊及區內車行路線灑水頻率，遇風大適時增加灑水次數，並禁止使用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，以減少道路揚塵影響。</w:t>
      </w:r>
    </w:p>
    <w:p w14:paraId="1DBC5BDA" w14:textId="1F828B3F" w:rsidR="009E12BD" w:rsidRPr="007D1B57" w:rsidRDefault="007D1B57" w:rsidP="007D1B57">
      <w:pPr>
        <w:pStyle w:val="a3"/>
        <w:numPr>
          <w:ilvl w:val="1"/>
          <w:numId w:val="35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通知廠商於裝卸貨物時及工區土地整理時需加強粉塵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逸散防制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工作，且此期間內勿清掃地面，避免造成揚塵情形。</w:t>
      </w:r>
    </w:p>
    <w:p w14:paraId="5E1C8EF0" w14:textId="11F1832A" w:rsidR="009E12BD" w:rsidRPr="007D1B57" w:rsidRDefault="009E12BD" w:rsidP="009E12BD">
      <w:pPr>
        <w:pStyle w:val="a3"/>
        <w:numPr>
          <w:ilvl w:val="1"/>
          <w:numId w:val="3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永康科技園區</w:t>
      </w:r>
    </w:p>
    <w:p w14:paraId="08A477BD" w14:textId="0C233532" w:rsidR="009E12BD" w:rsidRPr="007D1B57" w:rsidRDefault="007D1B57" w:rsidP="009E12BD">
      <w:pPr>
        <w:pStyle w:val="a3"/>
        <w:numPr>
          <w:ilvl w:val="0"/>
          <w:numId w:val="38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永康科技園區</w:t>
      </w:r>
      <w:r w:rsidRPr="007D1B57">
        <w:rPr>
          <w:rFonts w:ascii="Times New Roman" w:eastAsia="標楷體" w:hAnsi="Times New Roman" w:cs="Times New Roman" w:hint="eastAsia"/>
          <w:sz w:val="28"/>
        </w:rPr>
        <w:t>10</w:t>
      </w:r>
      <w:r w:rsidRPr="007D1B57">
        <w:rPr>
          <w:rFonts w:ascii="Times New Roman" w:eastAsia="標楷體" w:hAnsi="Times New Roman" w:cs="Times New Roman" w:hint="eastAsia"/>
          <w:sz w:val="28"/>
        </w:rPr>
        <w:t>處營建工地加強裸露地表灑水與工地周邊道路之清洗</w:t>
      </w:r>
      <w:r w:rsidR="009E12BD" w:rsidRPr="007D1B57">
        <w:rPr>
          <w:rFonts w:ascii="Times New Roman" w:eastAsia="標楷體" w:hAnsi="Times New Roman" w:cs="Times New Roman" w:hint="eastAsia"/>
          <w:sz w:val="28"/>
        </w:rPr>
        <w:t>。</w:t>
      </w:r>
    </w:p>
    <w:p w14:paraId="28924C60" w14:textId="6659051A" w:rsidR="009E12BD" w:rsidRPr="007D1B57" w:rsidRDefault="009E12BD" w:rsidP="009E12BD">
      <w:pPr>
        <w:pStyle w:val="a3"/>
        <w:numPr>
          <w:ilvl w:val="1"/>
          <w:numId w:val="3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樹谷園區</w:t>
      </w:r>
      <w:proofErr w:type="gramEnd"/>
    </w:p>
    <w:p w14:paraId="10B5F5FA" w14:textId="77777777" w:rsidR="007D1B57" w:rsidRPr="007D1B57" w:rsidRDefault="007D1B57" w:rsidP="007D1B57">
      <w:pPr>
        <w:pStyle w:val="a3"/>
        <w:numPr>
          <w:ilvl w:val="0"/>
          <w:numId w:val="39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sz w:val="28"/>
        </w:rPr>
      </w:pP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樹谷園區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3</w:t>
      </w:r>
      <w:r w:rsidRPr="007D1B57">
        <w:rPr>
          <w:rFonts w:ascii="Times New Roman" w:eastAsia="標楷體" w:hAnsi="Times New Roman" w:cs="Times New Roman" w:hint="eastAsia"/>
          <w:sz w:val="28"/>
        </w:rPr>
        <w:t>處營建工地加強裸露地表灑水與工地周邊道路之清洗。</w:t>
      </w:r>
    </w:p>
    <w:p w14:paraId="2FAA2E85" w14:textId="03C8ECCF" w:rsidR="007D1B57" w:rsidRPr="007D1B57" w:rsidRDefault="007D1B57" w:rsidP="007D1B57">
      <w:pPr>
        <w:pStyle w:val="a3"/>
        <w:numPr>
          <w:ilvl w:val="0"/>
          <w:numId w:val="39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區內</w:t>
      </w:r>
      <w:r w:rsidRPr="007D1B57">
        <w:rPr>
          <w:rFonts w:ascii="Times New Roman" w:eastAsia="標楷體" w:hAnsi="Times New Roman" w:cs="Times New Roman" w:hint="eastAsia"/>
          <w:sz w:val="28"/>
        </w:rPr>
        <w:t>2</w:t>
      </w:r>
      <w:r w:rsidRPr="007D1B57">
        <w:rPr>
          <w:rFonts w:ascii="Times New Roman" w:eastAsia="標楷體" w:hAnsi="Times New Roman" w:cs="Times New Roman" w:hint="eastAsia"/>
          <w:sz w:val="28"/>
        </w:rPr>
        <w:t>家工廠</w:t>
      </w:r>
      <w:r w:rsidRPr="007D1B57">
        <w:rPr>
          <w:rFonts w:ascii="Times New Roman" w:eastAsia="標楷體" w:hAnsi="Times New Roman" w:cs="Times New Roman" w:hint="eastAsia"/>
          <w:sz w:val="28"/>
        </w:rPr>
        <w:t>(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群創及奇菱</w:t>
      </w:r>
      <w:r w:rsidRPr="007D1B57">
        <w:rPr>
          <w:rFonts w:ascii="Times New Roman" w:eastAsia="標楷體" w:hAnsi="Times New Roman" w:cs="Times New Roman" w:hint="eastAsia"/>
          <w:sz w:val="28"/>
        </w:rPr>
        <w:t>)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依「空氣品質惡化防制計畫書」進行自主管理，空氣污染防治設施運作良好。</w:t>
      </w:r>
    </w:p>
    <w:p w14:paraId="101F93F5" w14:textId="5197494F" w:rsidR="009E12BD" w:rsidRPr="007D1B57" w:rsidRDefault="007D1B57" w:rsidP="007D1B57">
      <w:pPr>
        <w:pStyle w:val="a3"/>
        <w:numPr>
          <w:ilvl w:val="0"/>
          <w:numId w:val="39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停止園區內道路刨除舖設與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使用。</w:t>
      </w:r>
    </w:p>
    <w:p w14:paraId="267BD7B3" w14:textId="6D618344" w:rsidR="009E12BD" w:rsidRPr="007D1B57" w:rsidRDefault="009E12BD" w:rsidP="009E12BD">
      <w:pPr>
        <w:pStyle w:val="a3"/>
        <w:numPr>
          <w:ilvl w:val="1"/>
          <w:numId w:val="3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柳營科技園區</w:t>
      </w:r>
    </w:p>
    <w:p w14:paraId="3734081C" w14:textId="77777777" w:rsidR="007D1B57" w:rsidRPr="007D1B57" w:rsidRDefault="007D1B57" w:rsidP="007D1B57">
      <w:pPr>
        <w:pStyle w:val="a3"/>
        <w:numPr>
          <w:ilvl w:val="0"/>
          <w:numId w:val="40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宣導廠商維持進出廠區車輛車身清潔，以減少揚塵；如有必要，清洗車</w:t>
      </w:r>
      <w:r w:rsidRPr="007D1B57">
        <w:rPr>
          <w:rFonts w:ascii="Times New Roman" w:eastAsia="標楷體" w:hAnsi="Times New Roman" w:cs="Times New Roman" w:hint="eastAsia"/>
          <w:sz w:val="28"/>
        </w:rPr>
        <w:lastRenderedPageBreak/>
        <w:t>身與輪胎。</w:t>
      </w:r>
    </w:p>
    <w:p w14:paraId="6227E626" w14:textId="5EAEB617" w:rsidR="007D1B57" w:rsidRPr="007D1B57" w:rsidRDefault="007D1B57" w:rsidP="007D1B57">
      <w:pPr>
        <w:pStyle w:val="a3"/>
        <w:numPr>
          <w:ilvl w:val="0"/>
          <w:numId w:val="40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宣導加強裸露地表灑水與工地</w:t>
      </w:r>
      <w:r w:rsidRPr="007D1B57">
        <w:rPr>
          <w:rFonts w:ascii="Times New Roman" w:eastAsia="標楷體" w:hAnsi="Times New Roman" w:cs="Times New Roman" w:hint="eastAsia"/>
          <w:sz w:val="28"/>
        </w:rPr>
        <w:t>(</w:t>
      </w:r>
      <w:r w:rsidRPr="007D1B57">
        <w:rPr>
          <w:rFonts w:ascii="Times New Roman" w:eastAsia="標楷體" w:hAnsi="Times New Roman" w:cs="Times New Roman" w:hint="eastAsia"/>
          <w:sz w:val="28"/>
        </w:rPr>
        <w:t>施工廠商共</w:t>
      </w:r>
      <w:r w:rsidRPr="007D1B57">
        <w:rPr>
          <w:rFonts w:ascii="Times New Roman" w:eastAsia="標楷體" w:hAnsi="Times New Roman" w:cs="Times New Roman" w:hint="eastAsia"/>
          <w:sz w:val="28"/>
        </w:rPr>
        <w:t>5</w:t>
      </w:r>
      <w:r w:rsidRPr="007D1B57">
        <w:rPr>
          <w:rFonts w:ascii="Times New Roman" w:eastAsia="標楷體" w:hAnsi="Times New Roman" w:cs="Times New Roman" w:hint="eastAsia"/>
          <w:sz w:val="28"/>
        </w:rPr>
        <w:t>間</w:t>
      </w:r>
      <w:r w:rsidRPr="007D1B57">
        <w:rPr>
          <w:rFonts w:ascii="Times New Roman" w:eastAsia="標楷體" w:hAnsi="Times New Roman" w:cs="Times New Roman" w:hint="eastAsia"/>
          <w:sz w:val="28"/>
        </w:rPr>
        <w:t>)</w:t>
      </w:r>
      <w:r w:rsidRPr="007D1B57">
        <w:rPr>
          <w:rFonts w:ascii="Times New Roman" w:eastAsia="標楷體" w:hAnsi="Times New Roman" w:cs="Times New Roman" w:hint="eastAsia"/>
          <w:sz w:val="28"/>
        </w:rPr>
        <w:t>周邊道路之清洗並使用回收水進行灑水。</w:t>
      </w:r>
    </w:p>
    <w:p w14:paraId="353F1BEE" w14:textId="6F8C6FF6" w:rsidR="00E75D46" w:rsidRPr="007D1B57" w:rsidRDefault="007D1B57" w:rsidP="007D1B57">
      <w:pPr>
        <w:pStyle w:val="a3"/>
        <w:numPr>
          <w:ilvl w:val="0"/>
          <w:numId w:val="40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bCs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停止園區內道路刨除舖設與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使用</w:t>
      </w:r>
      <w:r w:rsidR="009E12BD" w:rsidRPr="007D1B57">
        <w:rPr>
          <w:rFonts w:ascii="Times New Roman" w:eastAsia="標楷體" w:hAnsi="Times New Roman" w:cs="Times New Roman" w:hint="eastAsia"/>
          <w:sz w:val="28"/>
        </w:rPr>
        <w:t>。</w:t>
      </w:r>
    </w:p>
    <w:p w14:paraId="364B3B04" w14:textId="77777777" w:rsidR="008C4210" w:rsidRPr="007D1B57" w:rsidRDefault="00C4716D" w:rsidP="00A447B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教育局：</w:t>
      </w:r>
    </w:p>
    <w:p w14:paraId="10B48DF1" w14:textId="23E2DC2E" w:rsidR="00DE5D4A" w:rsidRPr="007D1B57" w:rsidRDefault="00DE5D4A" w:rsidP="00DE5D4A">
      <w:pPr>
        <w:pStyle w:val="a3"/>
        <w:numPr>
          <w:ilvl w:val="1"/>
          <w:numId w:val="41"/>
        </w:numPr>
        <w:spacing w:line="480" w:lineRule="exact"/>
        <w:ind w:leftChars="0" w:left="1276" w:hanging="850"/>
        <w:jc w:val="both"/>
        <w:rPr>
          <w:rFonts w:ascii="Times New Roman" w:eastAsia="標楷體" w:hAnsi="Times New Roman" w:cs="Times New Roman"/>
          <w:bCs/>
          <w:sz w:val="28"/>
        </w:rPr>
      </w:pPr>
      <w:r w:rsidRPr="007D1B57">
        <w:rPr>
          <w:rFonts w:ascii="Times New Roman" w:eastAsia="標楷體" w:hAnsi="Times New Roman" w:cs="Times New Roman" w:hint="eastAsia"/>
          <w:bCs/>
          <w:sz w:val="28"/>
        </w:rPr>
        <w:t>本日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(3/11</w:t>
      </w:r>
      <w:proofErr w:type="gramStart"/>
      <w:r w:rsidRPr="007D1B57">
        <w:rPr>
          <w:rFonts w:ascii="Times New Roman" w:eastAsia="標楷體" w:hAnsi="Times New Roman" w:cs="Times New Roman" w:hint="eastAsia"/>
          <w:bCs/>
          <w:sz w:val="28"/>
        </w:rPr>
        <w:t>）</w:t>
      </w:r>
      <w:proofErr w:type="gramEnd"/>
      <w:r w:rsidRPr="007D1B57">
        <w:rPr>
          <w:rFonts w:ascii="Times New Roman" w:eastAsia="標楷體" w:hAnsi="Times New Roman" w:cs="Times New Roman" w:hint="eastAsia"/>
          <w:bCs/>
          <w:sz w:val="28"/>
        </w:rPr>
        <w:t>上午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8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時</w:t>
      </w:r>
      <w:proofErr w:type="gramStart"/>
      <w:r w:rsidRPr="007D1B57">
        <w:rPr>
          <w:rFonts w:ascii="Times New Roman" w:eastAsia="標楷體" w:hAnsi="Times New Roman" w:cs="Times New Roman" w:hint="eastAsia"/>
          <w:bCs/>
          <w:sz w:val="28"/>
        </w:rPr>
        <w:t>臺</w:t>
      </w:r>
      <w:proofErr w:type="gramEnd"/>
      <w:r w:rsidRPr="007D1B57">
        <w:rPr>
          <w:rFonts w:ascii="Times New Roman" w:eastAsia="標楷體" w:hAnsi="Times New Roman" w:cs="Times New Roman" w:hint="eastAsia"/>
          <w:bCs/>
          <w:sz w:val="28"/>
        </w:rPr>
        <w:t>南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(110</w:t>
      </w:r>
      <w:proofErr w:type="gramStart"/>
      <w:r w:rsidRPr="007D1B57">
        <w:rPr>
          <w:rFonts w:ascii="Times New Roman" w:eastAsia="標楷體" w:hAnsi="Times New Roman" w:cs="Times New Roman" w:hint="eastAsia"/>
          <w:bCs/>
          <w:sz w:val="28"/>
        </w:rPr>
        <w:t>）</w:t>
      </w:r>
      <w:proofErr w:type="gramEnd"/>
      <w:r w:rsidRPr="007D1B57">
        <w:rPr>
          <w:rFonts w:ascii="Times New Roman" w:eastAsia="標楷體" w:hAnsi="Times New Roman" w:cs="Times New Roman" w:hint="eastAsia"/>
          <w:bCs/>
          <w:sz w:val="28"/>
        </w:rPr>
        <w:t>測站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AQI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指標值已逾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101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且未達紅色警示，於學</w:t>
      </w:r>
      <w:proofErr w:type="gramStart"/>
      <w:r w:rsidRPr="007D1B57">
        <w:rPr>
          <w:rFonts w:ascii="Times New Roman" w:eastAsia="標楷體" w:hAnsi="Times New Roman" w:cs="Times New Roman" w:hint="eastAsia"/>
          <w:bCs/>
          <w:sz w:val="28"/>
        </w:rPr>
        <w:t>務</w:t>
      </w:r>
      <w:proofErr w:type="gramEnd"/>
      <w:r w:rsidRPr="007D1B57">
        <w:rPr>
          <w:rFonts w:ascii="Times New Roman" w:eastAsia="標楷體" w:hAnsi="Times New Roman" w:cs="Times New Roman" w:hint="eastAsia"/>
          <w:bCs/>
          <w:sz w:val="28"/>
        </w:rPr>
        <w:t>群組通知請學校配合辦理事項為：</w:t>
      </w:r>
    </w:p>
    <w:p w14:paraId="79B61078" w14:textId="0CABC98A" w:rsidR="00DE5D4A" w:rsidRPr="007D1B57" w:rsidRDefault="00DE5D4A" w:rsidP="00DE5D4A">
      <w:pPr>
        <w:pStyle w:val="a3"/>
        <w:numPr>
          <w:ilvl w:val="1"/>
          <w:numId w:val="1"/>
        </w:numPr>
        <w:spacing w:line="480" w:lineRule="exact"/>
        <w:ind w:leftChars="0" w:left="1560" w:hanging="283"/>
        <w:jc w:val="both"/>
        <w:rPr>
          <w:rFonts w:ascii="Times New Roman" w:eastAsia="標楷體" w:hAnsi="Times New Roman" w:cs="Times New Roman"/>
          <w:bCs/>
          <w:sz w:val="28"/>
        </w:rPr>
      </w:pPr>
      <w:r w:rsidRPr="007D1B57">
        <w:rPr>
          <w:rFonts w:ascii="Times New Roman" w:eastAsia="標楷體" w:hAnsi="Times New Roman" w:cs="Times New Roman" w:hint="eastAsia"/>
          <w:bCs/>
          <w:sz w:val="28"/>
        </w:rPr>
        <w:t>請各校懸掛</w:t>
      </w:r>
      <w:proofErr w:type="gramStart"/>
      <w:r w:rsidRPr="007D1B57">
        <w:rPr>
          <w:rFonts w:ascii="Times New Roman" w:eastAsia="標楷體" w:hAnsi="Times New Roman" w:cs="Times New Roman" w:hint="eastAsia"/>
          <w:bCs/>
          <w:sz w:val="28"/>
        </w:rPr>
        <w:t>橘</w:t>
      </w:r>
      <w:proofErr w:type="gramEnd"/>
      <w:r w:rsidRPr="007D1B57">
        <w:rPr>
          <w:rFonts w:ascii="Times New Roman" w:eastAsia="標楷體" w:hAnsi="Times New Roman" w:cs="Times New Roman" w:hint="eastAsia"/>
          <w:bCs/>
          <w:sz w:val="28"/>
        </w:rPr>
        <w:t>色「校園</w:t>
      </w:r>
      <w:proofErr w:type="gramStart"/>
      <w:r w:rsidRPr="007D1B57">
        <w:rPr>
          <w:rFonts w:ascii="Times New Roman" w:eastAsia="標楷體" w:hAnsi="Times New Roman" w:cs="Times New Roman" w:hint="eastAsia"/>
          <w:bCs/>
          <w:sz w:val="28"/>
        </w:rPr>
        <w:t>空品旗</w:t>
      </w:r>
      <w:proofErr w:type="gramEnd"/>
      <w:r w:rsidRPr="007D1B57">
        <w:rPr>
          <w:rFonts w:ascii="Times New Roman" w:eastAsia="標楷體" w:hAnsi="Times New Roman" w:cs="Times New Roman" w:hint="eastAsia"/>
          <w:bCs/>
          <w:sz w:val="28"/>
        </w:rPr>
        <w:t>」。</w:t>
      </w:r>
    </w:p>
    <w:p w14:paraId="58A2B517" w14:textId="355F7DC3" w:rsidR="00DE5D4A" w:rsidRPr="007D1B57" w:rsidRDefault="00DE5D4A" w:rsidP="00DE5D4A">
      <w:pPr>
        <w:pStyle w:val="a3"/>
        <w:numPr>
          <w:ilvl w:val="1"/>
          <w:numId w:val="1"/>
        </w:numPr>
        <w:spacing w:line="480" w:lineRule="exact"/>
        <w:ind w:leftChars="0" w:left="1560" w:hanging="283"/>
        <w:jc w:val="both"/>
        <w:rPr>
          <w:rFonts w:ascii="Times New Roman" w:eastAsia="標楷體" w:hAnsi="Times New Roman" w:cs="Times New Roman"/>
          <w:bCs/>
          <w:sz w:val="28"/>
        </w:rPr>
      </w:pPr>
      <w:r w:rsidRPr="007D1B57">
        <w:rPr>
          <w:rFonts w:ascii="Times New Roman" w:eastAsia="標楷體" w:hAnsi="Times New Roman" w:cs="Times New Roman" w:hint="eastAsia"/>
          <w:bCs/>
          <w:sz w:val="28"/>
        </w:rPr>
        <w:t>一般學生仍可進行戶外活動，並請學校隨時</w:t>
      </w:r>
      <w:proofErr w:type="gramStart"/>
      <w:r w:rsidRPr="007D1B57">
        <w:rPr>
          <w:rFonts w:ascii="Times New Roman" w:eastAsia="標楷體" w:hAnsi="Times New Roman" w:cs="Times New Roman" w:hint="eastAsia"/>
          <w:bCs/>
          <w:sz w:val="28"/>
        </w:rPr>
        <w:t>注意空品變化</w:t>
      </w:r>
      <w:proofErr w:type="gramEnd"/>
      <w:r w:rsidRPr="007D1B57">
        <w:rPr>
          <w:rFonts w:ascii="Times New Roman" w:eastAsia="標楷體" w:hAnsi="Times New Roman" w:cs="Times New Roman" w:hint="eastAsia"/>
          <w:bCs/>
          <w:sz w:val="28"/>
        </w:rPr>
        <w:t>，採取因應措施。</w:t>
      </w:r>
    </w:p>
    <w:p w14:paraId="750A29F7" w14:textId="589BEE75" w:rsidR="00DE5D4A" w:rsidRPr="007D1B57" w:rsidRDefault="00DE5D4A" w:rsidP="00DE5D4A">
      <w:pPr>
        <w:pStyle w:val="a3"/>
        <w:numPr>
          <w:ilvl w:val="1"/>
          <w:numId w:val="41"/>
        </w:numPr>
        <w:spacing w:line="480" w:lineRule="exact"/>
        <w:ind w:leftChars="0" w:left="1276" w:hanging="850"/>
        <w:jc w:val="both"/>
        <w:rPr>
          <w:rFonts w:ascii="Times New Roman" w:eastAsia="標楷體" w:hAnsi="Times New Roman" w:cs="Times New Roman"/>
          <w:bCs/>
          <w:sz w:val="28"/>
        </w:rPr>
      </w:pPr>
      <w:r w:rsidRPr="007D1B57">
        <w:rPr>
          <w:rFonts w:ascii="Times New Roman" w:eastAsia="標楷體" w:hAnsi="Times New Roman" w:cs="Times New Roman" w:hint="eastAsia"/>
          <w:bCs/>
          <w:sz w:val="28"/>
        </w:rPr>
        <w:t>安南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(89</w:t>
      </w:r>
      <w:proofErr w:type="gramStart"/>
      <w:r w:rsidRPr="007D1B57">
        <w:rPr>
          <w:rFonts w:ascii="Times New Roman" w:eastAsia="標楷體" w:hAnsi="Times New Roman" w:cs="Times New Roman" w:hint="eastAsia"/>
          <w:bCs/>
          <w:sz w:val="28"/>
        </w:rPr>
        <w:t>）</w:t>
      </w:r>
      <w:proofErr w:type="gramEnd"/>
      <w:r w:rsidRPr="007D1B57">
        <w:rPr>
          <w:rFonts w:ascii="Times New Roman" w:eastAsia="標楷體" w:hAnsi="Times New Roman" w:cs="Times New Roman" w:hint="eastAsia"/>
          <w:bCs/>
          <w:sz w:val="28"/>
        </w:rPr>
        <w:t>、善化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(81</w:t>
      </w:r>
      <w:proofErr w:type="gramStart"/>
      <w:r w:rsidRPr="007D1B57">
        <w:rPr>
          <w:rFonts w:ascii="Times New Roman" w:eastAsia="標楷體" w:hAnsi="Times New Roman" w:cs="Times New Roman" w:hint="eastAsia"/>
          <w:bCs/>
          <w:sz w:val="28"/>
        </w:rPr>
        <w:t>）</w:t>
      </w:r>
      <w:proofErr w:type="gramEnd"/>
      <w:r w:rsidRPr="007D1B57">
        <w:rPr>
          <w:rFonts w:ascii="Times New Roman" w:eastAsia="標楷體" w:hAnsi="Times New Roman" w:cs="Times New Roman" w:hint="eastAsia"/>
          <w:bCs/>
          <w:sz w:val="28"/>
        </w:rPr>
        <w:t>、新營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(97</w:t>
      </w:r>
      <w:proofErr w:type="gramStart"/>
      <w:r w:rsidRPr="007D1B57">
        <w:rPr>
          <w:rFonts w:ascii="Times New Roman" w:eastAsia="標楷體" w:hAnsi="Times New Roman" w:cs="Times New Roman" w:hint="eastAsia"/>
          <w:bCs/>
          <w:sz w:val="28"/>
        </w:rPr>
        <w:t>）</w:t>
      </w:r>
      <w:proofErr w:type="gramEnd"/>
      <w:r w:rsidRPr="007D1B57">
        <w:rPr>
          <w:rFonts w:ascii="Times New Roman" w:eastAsia="標楷體" w:hAnsi="Times New Roman" w:cs="Times New Roman" w:hint="eastAsia"/>
          <w:bCs/>
          <w:sz w:val="28"/>
        </w:rPr>
        <w:t>測站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AQI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指標值已逾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51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且未達</w:t>
      </w:r>
      <w:proofErr w:type="gramStart"/>
      <w:r w:rsidRPr="007D1B57">
        <w:rPr>
          <w:rFonts w:ascii="Times New Roman" w:eastAsia="標楷體" w:hAnsi="Times New Roman" w:cs="Times New Roman" w:hint="eastAsia"/>
          <w:bCs/>
          <w:sz w:val="28"/>
        </w:rPr>
        <w:t>橘色警</w:t>
      </w:r>
      <w:proofErr w:type="gramEnd"/>
      <w:r w:rsidRPr="007D1B57">
        <w:rPr>
          <w:rFonts w:ascii="Times New Roman" w:eastAsia="標楷體" w:hAnsi="Times New Roman" w:cs="Times New Roman" w:hint="eastAsia"/>
          <w:bCs/>
          <w:sz w:val="28"/>
        </w:rPr>
        <w:t>示，配合辦理事項為：</w:t>
      </w:r>
    </w:p>
    <w:p w14:paraId="21F8D72D" w14:textId="1199D224" w:rsidR="00DE5D4A" w:rsidRPr="007D1B57" w:rsidRDefault="00DE5D4A" w:rsidP="00DE5D4A">
      <w:pPr>
        <w:pStyle w:val="a3"/>
        <w:numPr>
          <w:ilvl w:val="0"/>
          <w:numId w:val="42"/>
        </w:numPr>
        <w:spacing w:line="480" w:lineRule="exact"/>
        <w:ind w:leftChars="0" w:left="1560" w:hanging="283"/>
        <w:jc w:val="both"/>
        <w:rPr>
          <w:rFonts w:ascii="Times New Roman" w:eastAsia="標楷體" w:hAnsi="Times New Roman" w:cs="Times New Roman"/>
          <w:bCs/>
          <w:sz w:val="28"/>
        </w:rPr>
      </w:pPr>
      <w:r w:rsidRPr="007D1B57">
        <w:rPr>
          <w:rFonts w:ascii="Times New Roman" w:eastAsia="標楷體" w:hAnsi="Times New Roman" w:cs="Times New Roman" w:hint="eastAsia"/>
          <w:bCs/>
          <w:sz w:val="28"/>
        </w:rPr>
        <w:t>請各校懸掛黃色「校園</w:t>
      </w:r>
      <w:proofErr w:type="gramStart"/>
      <w:r w:rsidRPr="007D1B57">
        <w:rPr>
          <w:rFonts w:ascii="Times New Roman" w:eastAsia="標楷體" w:hAnsi="Times New Roman" w:cs="Times New Roman" w:hint="eastAsia"/>
          <w:bCs/>
          <w:sz w:val="28"/>
        </w:rPr>
        <w:t>空品旗</w:t>
      </w:r>
      <w:proofErr w:type="gramEnd"/>
      <w:r w:rsidRPr="007D1B57">
        <w:rPr>
          <w:rFonts w:ascii="Times New Roman" w:eastAsia="標楷體" w:hAnsi="Times New Roman" w:cs="Times New Roman" w:hint="eastAsia"/>
          <w:bCs/>
          <w:sz w:val="28"/>
        </w:rPr>
        <w:t>」。</w:t>
      </w:r>
    </w:p>
    <w:p w14:paraId="6263A94B" w14:textId="4539AFC7" w:rsidR="00DE5D4A" w:rsidRPr="007D1B57" w:rsidRDefault="00DE5D4A" w:rsidP="00DE5D4A">
      <w:pPr>
        <w:pStyle w:val="a3"/>
        <w:numPr>
          <w:ilvl w:val="0"/>
          <w:numId w:val="42"/>
        </w:numPr>
        <w:spacing w:line="480" w:lineRule="exact"/>
        <w:ind w:leftChars="0" w:left="1560" w:hanging="283"/>
        <w:jc w:val="both"/>
        <w:rPr>
          <w:rFonts w:ascii="Times New Roman" w:eastAsia="標楷體" w:hAnsi="Times New Roman" w:cs="Times New Roman"/>
          <w:bCs/>
          <w:sz w:val="28"/>
        </w:rPr>
      </w:pPr>
      <w:r w:rsidRPr="007D1B57">
        <w:rPr>
          <w:rFonts w:ascii="Times New Roman" w:eastAsia="標楷體" w:hAnsi="Times New Roman" w:cs="Times New Roman" w:hint="eastAsia"/>
          <w:bCs/>
          <w:sz w:val="28"/>
        </w:rPr>
        <w:t>可正常戶外活動。</w:t>
      </w:r>
    </w:p>
    <w:p w14:paraId="63123BE4" w14:textId="331A4DE0" w:rsidR="00496E69" w:rsidRPr="007D1B57" w:rsidRDefault="00DE5D4A" w:rsidP="00DE5D4A">
      <w:pPr>
        <w:pStyle w:val="a3"/>
        <w:numPr>
          <w:ilvl w:val="1"/>
          <w:numId w:val="41"/>
        </w:numPr>
        <w:spacing w:line="480" w:lineRule="exact"/>
        <w:ind w:leftChars="0" w:left="1276" w:hanging="850"/>
        <w:jc w:val="both"/>
        <w:rPr>
          <w:rFonts w:ascii="Times New Roman" w:eastAsia="標楷體" w:hAnsi="Times New Roman" w:cs="Times New Roman"/>
          <w:bCs/>
          <w:sz w:val="28"/>
        </w:rPr>
      </w:pPr>
      <w:r w:rsidRPr="007D1B57">
        <w:rPr>
          <w:rFonts w:ascii="Times New Roman" w:eastAsia="標楷體" w:hAnsi="Times New Roman" w:cs="Times New Roman" w:hint="eastAsia"/>
          <w:bCs/>
          <w:sz w:val="28"/>
        </w:rPr>
        <w:t>請各校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園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於跑馬燈或電子看板</w:t>
      </w:r>
      <w:proofErr w:type="gramStart"/>
      <w:r w:rsidRPr="007D1B57">
        <w:rPr>
          <w:rFonts w:ascii="Times New Roman" w:eastAsia="標楷體" w:hAnsi="Times New Roman" w:cs="Times New Roman" w:hint="eastAsia"/>
          <w:bCs/>
          <w:sz w:val="28"/>
        </w:rPr>
        <w:t>顯示空品資訊</w:t>
      </w:r>
      <w:proofErr w:type="gramEnd"/>
      <w:r w:rsidRPr="007D1B57">
        <w:rPr>
          <w:rFonts w:ascii="Times New Roman" w:eastAsia="標楷體" w:hAnsi="Times New Roman" w:cs="Times New Roman" w:hint="eastAsia"/>
          <w:bCs/>
          <w:sz w:val="28"/>
        </w:rPr>
        <w:t>，播放文字訊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-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息如下：「空氣品質</w:t>
      </w:r>
      <w:proofErr w:type="gramStart"/>
      <w:r w:rsidRPr="007D1B57">
        <w:rPr>
          <w:rFonts w:ascii="Times New Roman" w:eastAsia="標楷體" w:hAnsi="Times New Roman" w:cs="Times New Roman" w:hint="eastAsia"/>
          <w:bCs/>
          <w:sz w:val="28"/>
        </w:rPr>
        <w:t>橘</w:t>
      </w:r>
      <w:proofErr w:type="gramEnd"/>
      <w:r w:rsidRPr="007D1B57">
        <w:rPr>
          <w:rFonts w:ascii="Times New Roman" w:eastAsia="標楷體" w:hAnsi="Times New Roman" w:cs="Times New Roman" w:hint="eastAsia"/>
          <w:bCs/>
          <w:sz w:val="28"/>
        </w:rPr>
        <w:t>色等級以上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(AQI&gt;100)</w:t>
      </w:r>
      <w:r w:rsidRPr="007D1B57">
        <w:rPr>
          <w:rFonts w:ascii="Times New Roman" w:eastAsia="標楷體" w:hAnsi="Times New Roman" w:cs="Times New Roman" w:hint="eastAsia"/>
          <w:bCs/>
          <w:sz w:val="28"/>
        </w:rPr>
        <w:t>，請做好自我防護！</w:t>
      </w:r>
      <w:r w:rsidR="006D35FD" w:rsidRPr="007D1B57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15F90084" w14:textId="598E63A9" w:rsidR="002C776B" w:rsidRPr="007D1B57" w:rsidRDefault="00C4716D" w:rsidP="0090107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環保局：</w:t>
      </w:r>
    </w:p>
    <w:p w14:paraId="5019CEF0" w14:textId="08EF3EEA" w:rsidR="0030461F" w:rsidRPr="007D1B57" w:rsidRDefault="00C4716D" w:rsidP="0030461F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7D1B57">
        <w:rPr>
          <w:rFonts w:ascii="Times New Roman" w:eastAsia="標楷體" w:hAnsi="Times New Roman" w:cs="Times New Roman"/>
          <w:sz w:val="28"/>
        </w:rPr>
        <w:t>空噪科</w:t>
      </w:r>
      <w:proofErr w:type="gramEnd"/>
      <w:r w:rsidRPr="007D1B57">
        <w:rPr>
          <w:rFonts w:ascii="Times New Roman" w:eastAsia="標楷體" w:hAnsi="Times New Roman" w:cs="Times New Roman"/>
          <w:sz w:val="28"/>
        </w:rPr>
        <w:t>：污染物減量共計：</w:t>
      </w:r>
      <w:r w:rsidRPr="007D1B57">
        <w:rPr>
          <w:rFonts w:ascii="Times New Roman" w:eastAsia="標楷體" w:hAnsi="Times New Roman" w:cs="Times New Roman"/>
          <w:sz w:val="28"/>
        </w:rPr>
        <w:t>PM</w:t>
      </w:r>
      <w:r w:rsidRPr="007D1B57">
        <w:rPr>
          <w:rFonts w:ascii="Times New Roman" w:eastAsia="標楷體" w:hAnsi="Times New Roman" w:cs="Times New Roman"/>
          <w:sz w:val="28"/>
          <w:vertAlign w:val="subscript"/>
        </w:rPr>
        <w:t>10</w:t>
      </w:r>
      <w:r w:rsidR="009834CE" w:rsidRPr="007D1B57">
        <w:rPr>
          <w:rFonts w:ascii="Times New Roman" w:eastAsia="標楷體" w:hAnsi="Times New Roman" w:cs="Times New Roman"/>
          <w:sz w:val="28"/>
        </w:rPr>
        <w:t xml:space="preserve"> </w:t>
      </w:r>
      <w:r w:rsidR="00291C7B" w:rsidRPr="007D1B57">
        <w:rPr>
          <w:rFonts w:ascii="Times New Roman" w:eastAsia="標楷體" w:hAnsi="Times New Roman" w:cs="Times New Roman" w:hint="eastAsia"/>
          <w:sz w:val="28"/>
        </w:rPr>
        <w:t>0.748</w:t>
      </w:r>
      <w:r w:rsidRPr="007D1B57">
        <w:rPr>
          <w:rFonts w:ascii="Times New Roman" w:eastAsia="標楷體" w:hAnsi="Times New Roman" w:cs="Times New Roman"/>
          <w:sz w:val="28"/>
        </w:rPr>
        <w:t>公噸、</w:t>
      </w:r>
      <w:r w:rsidRPr="007D1B57">
        <w:rPr>
          <w:rFonts w:ascii="Times New Roman" w:eastAsia="標楷體" w:hAnsi="Times New Roman" w:cs="Times New Roman"/>
          <w:sz w:val="28"/>
        </w:rPr>
        <w:t>PM</w:t>
      </w:r>
      <w:r w:rsidRPr="007D1B57">
        <w:rPr>
          <w:rFonts w:ascii="Times New Roman" w:eastAsia="標楷體" w:hAnsi="Times New Roman" w:cs="Times New Roman"/>
          <w:sz w:val="28"/>
          <w:vertAlign w:val="subscript"/>
        </w:rPr>
        <w:t>2.5</w:t>
      </w:r>
      <w:r w:rsidR="0024680C" w:rsidRPr="007D1B57">
        <w:rPr>
          <w:rFonts w:ascii="Times New Roman" w:eastAsia="標楷體" w:hAnsi="Times New Roman" w:cs="Times New Roman"/>
          <w:sz w:val="28"/>
        </w:rPr>
        <w:t xml:space="preserve"> </w:t>
      </w:r>
      <w:r w:rsidR="00291C7B" w:rsidRPr="007D1B57">
        <w:rPr>
          <w:rFonts w:ascii="Times New Roman" w:eastAsia="標楷體" w:hAnsi="Times New Roman" w:cs="Times New Roman" w:hint="eastAsia"/>
          <w:sz w:val="28"/>
        </w:rPr>
        <w:t>0.171</w:t>
      </w:r>
      <w:r w:rsidRPr="007D1B57">
        <w:rPr>
          <w:rFonts w:ascii="Times New Roman" w:eastAsia="標楷體" w:hAnsi="Times New Roman" w:cs="Times New Roman"/>
          <w:sz w:val="28"/>
        </w:rPr>
        <w:t>公噸</w:t>
      </w:r>
      <w:r w:rsidR="00CE67E0" w:rsidRPr="007D1B57">
        <w:rPr>
          <w:rFonts w:ascii="Times New Roman" w:eastAsia="標楷體" w:hAnsi="Times New Roman" w:cs="Times New Roman" w:hint="eastAsia"/>
          <w:sz w:val="28"/>
        </w:rPr>
        <w:t>，</w:t>
      </w:r>
      <w:r w:rsidR="00CB220E" w:rsidRPr="007D1B57">
        <w:rPr>
          <w:rFonts w:ascii="Times New Roman" w:eastAsia="標楷體" w:hAnsi="Times New Roman" w:cs="Times New Roman" w:hint="eastAsia"/>
          <w:sz w:val="28"/>
        </w:rPr>
        <w:t>成果</w:t>
      </w:r>
      <w:r w:rsidR="00CE67E0" w:rsidRPr="007D1B57">
        <w:rPr>
          <w:rFonts w:ascii="Times New Roman" w:eastAsia="標楷體" w:hAnsi="Times New Roman" w:cs="Times New Roman" w:hint="eastAsia"/>
          <w:sz w:val="28"/>
        </w:rPr>
        <w:t>如下</w:t>
      </w:r>
      <w:r w:rsidR="00CB220E" w:rsidRPr="007D1B57">
        <w:rPr>
          <w:rFonts w:ascii="Times New Roman" w:eastAsia="標楷體" w:hAnsi="Times New Roman" w:cs="Times New Roman" w:hint="eastAsia"/>
          <w:sz w:val="28"/>
        </w:rPr>
        <w:t>：</w:t>
      </w:r>
    </w:p>
    <w:p w14:paraId="6F1E451F" w14:textId="243A285A" w:rsidR="007D1B57" w:rsidRPr="007D1B57" w:rsidRDefault="007D1B57" w:rsidP="007D1B57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通報</w:t>
      </w:r>
      <w:r w:rsidRPr="007D1B57">
        <w:rPr>
          <w:rFonts w:ascii="Times New Roman" w:eastAsia="標楷體" w:hAnsi="Times New Roman" w:cs="Times New Roman" w:hint="eastAsia"/>
          <w:sz w:val="28"/>
        </w:rPr>
        <w:t>58</w:t>
      </w:r>
      <w:r w:rsidRPr="007D1B57">
        <w:rPr>
          <w:rFonts w:ascii="Times New Roman" w:eastAsia="標楷體" w:hAnsi="Times New Roman" w:cs="Times New Roman" w:hint="eastAsia"/>
          <w:sz w:val="28"/>
        </w:rPr>
        <w:t>家應配合應變措施工廠、</w:t>
      </w:r>
      <w:r w:rsidRPr="007D1B57">
        <w:rPr>
          <w:rFonts w:ascii="Times New Roman" w:eastAsia="標楷體" w:hAnsi="Times New Roman" w:cs="Times New Roman" w:hint="eastAsia"/>
          <w:sz w:val="28"/>
        </w:rPr>
        <w:t>28</w:t>
      </w:r>
      <w:r w:rsidRPr="007D1B57">
        <w:rPr>
          <w:rFonts w:ascii="Times New Roman" w:eastAsia="標楷體" w:hAnsi="Times New Roman" w:cs="Times New Roman" w:hint="eastAsia"/>
          <w:sz w:val="28"/>
        </w:rPr>
        <w:t>家大型餐飲業、</w:t>
      </w:r>
      <w:r w:rsidRPr="007D1B57">
        <w:rPr>
          <w:rFonts w:ascii="Times New Roman" w:eastAsia="標楷體" w:hAnsi="Times New Roman" w:cs="Times New Roman" w:hint="eastAsia"/>
          <w:sz w:val="28"/>
        </w:rPr>
        <w:t>64</w:t>
      </w:r>
      <w:r w:rsidRPr="007D1B57">
        <w:rPr>
          <w:rFonts w:ascii="Times New Roman" w:eastAsia="標楷體" w:hAnsi="Times New Roman" w:cs="Times New Roman" w:hint="eastAsia"/>
          <w:sz w:val="28"/>
        </w:rPr>
        <w:t>處營建工地，落實防制設備操作及應變作為。</w:t>
      </w:r>
    </w:p>
    <w:p w14:paraId="774E9A4A" w14:textId="6B81E109" w:rsidR="007D1B57" w:rsidRPr="007D1B57" w:rsidRDefault="007D1B57" w:rsidP="007D1B57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稽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巡查</w:t>
      </w:r>
      <w:r w:rsidRPr="007D1B57">
        <w:rPr>
          <w:rFonts w:ascii="Times New Roman" w:eastAsia="標楷體" w:hAnsi="Times New Roman" w:cs="Times New Roman" w:hint="eastAsia"/>
          <w:sz w:val="28"/>
        </w:rPr>
        <w:t>6</w:t>
      </w:r>
      <w:r w:rsidRPr="007D1B57">
        <w:rPr>
          <w:rFonts w:ascii="Times New Roman" w:eastAsia="標楷體" w:hAnsi="Times New Roman" w:cs="Times New Roman" w:hint="eastAsia"/>
          <w:sz w:val="28"/>
        </w:rPr>
        <w:t>家工廠，防制設備操作皆正常。</w:t>
      </w:r>
    </w:p>
    <w:p w14:paraId="1D81F59B" w14:textId="3D27EDD2" w:rsidR="007D1B57" w:rsidRPr="007D1B57" w:rsidRDefault="007D1B57" w:rsidP="007D1B57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巡查</w:t>
      </w:r>
      <w:r w:rsidRPr="007D1B57">
        <w:rPr>
          <w:rFonts w:ascii="Times New Roman" w:eastAsia="標楷體" w:hAnsi="Times New Roman" w:cs="Times New Roman" w:hint="eastAsia"/>
          <w:sz w:val="28"/>
        </w:rPr>
        <w:t>2</w:t>
      </w:r>
      <w:r w:rsidRPr="007D1B57">
        <w:rPr>
          <w:rFonts w:ascii="Times New Roman" w:eastAsia="標楷體" w:hAnsi="Times New Roman" w:cs="Times New Roman" w:hint="eastAsia"/>
          <w:sz w:val="28"/>
        </w:rPr>
        <w:t>家餐飲業，皆落實防制設備操作維護。</w:t>
      </w:r>
    </w:p>
    <w:p w14:paraId="1DB8045E" w14:textId="58730C95" w:rsidR="007D1B57" w:rsidRPr="007D1B57" w:rsidRDefault="007D1B57" w:rsidP="007D1B57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巡查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臺南測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站北方</w:t>
      </w:r>
      <w:r w:rsidRPr="007D1B57">
        <w:rPr>
          <w:rFonts w:ascii="Times New Roman" w:eastAsia="標楷體" w:hAnsi="Times New Roman" w:cs="Times New Roman" w:hint="eastAsia"/>
          <w:sz w:val="28"/>
        </w:rPr>
        <w:t>3</w:t>
      </w:r>
      <w:r w:rsidRPr="007D1B57">
        <w:rPr>
          <w:rFonts w:ascii="Times New Roman" w:eastAsia="標楷體" w:hAnsi="Times New Roman" w:cs="Times New Roman" w:hint="eastAsia"/>
          <w:sz w:val="28"/>
        </w:rPr>
        <w:t>處工地，其中</w:t>
      </w:r>
      <w:r w:rsidRPr="007D1B57">
        <w:rPr>
          <w:rFonts w:ascii="Times New Roman" w:eastAsia="標楷體" w:hAnsi="Times New Roman" w:cs="Times New Roman" w:hint="eastAsia"/>
          <w:sz w:val="28"/>
        </w:rPr>
        <w:t>1</w:t>
      </w:r>
      <w:r w:rsidRPr="007D1B57">
        <w:rPr>
          <w:rFonts w:ascii="Times New Roman" w:eastAsia="標楷體" w:hAnsi="Times New Roman" w:cs="Times New Roman" w:hint="eastAsia"/>
          <w:sz w:val="28"/>
        </w:rPr>
        <w:t>處有缺失情形。</w:t>
      </w:r>
    </w:p>
    <w:p w14:paraId="378C4172" w14:textId="058DF88B" w:rsidR="007D1B57" w:rsidRPr="007D1B57" w:rsidRDefault="007D1B57" w:rsidP="007D1B57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於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南市南區濱南路執行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柴油車目視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稽查，稽查</w:t>
      </w:r>
      <w:r w:rsidRPr="007D1B57">
        <w:rPr>
          <w:rFonts w:ascii="Times New Roman" w:eastAsia="標楷體" w:hAnsi="Times New Roman" w:cs="Times New Roman" w:hint="eastAsia"/>
          <w:sz w:val="28"/>
        </w:rPr>
        <w:t>100</w:t>
      </w:r>
      <w:r w:rsidRPr="007D1B57">
        <w:rPr>
          <w:rFonts w:ascii="Times New Roman" w:eastAsia="標楷體" w:hAnsi="Times New Roman" w:cs="Times New Roman" w:hint="eastAsia"/>
          <w:sz w:val="28"/>
        </w:rPr>
        <w:t>輛，有污染之虞車輛</w:t>
      </w:r>
      <w:r w:rsidRPr="007D1B57">
        <w:rPr>
          <w:rFonts w:ascii="Times New Roman" w:eastAsia="標楷體" w:hAnsi="Times New Roman" w:cs="Times New Roman" w:hint="eastAsia"/>
          <w:sz w:val="28"/>
        </w:rPr>
        <w:t>2</w:t>
      </w:r>
      <w:r w:rsidRPr="007D1B57">
        <w:rPr>
          <w:rFonts w:ascii="Times New Roman" w:eastAsia="標楷體" w:hAnsi="Times New Roman" w:cs="Times New Roman" w:hint="eastAsia"/>
          <w:sz w:val="28"/>
        </w:rPr>
        <w:t>輛另行通知，如經檢測不合格車輛依法逕行開單告發。</w:t>
      </w:r>
    </w:p>
    <w:p w14:paraId="1AB78E34" w14:textId="1A1D4F05" w:rsidR="007D1B57" w:rsidRPr="007D1B57" w:rsidRDefault="007D1B57" w:rsidP="007D1B57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東區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南市立醫院及柳營區柳營奇美醫院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邊，執行車輛反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怠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速稽查勸導</w:t>
      </w:r>
      <w:r w:rsidRPr="007D1B57">
        <w:rPr>
          <w:rFonts w:ascii="Times New Roman" w:eastAsia="標楷體" w:hAnsi="Times New Roman" w:cs="Times New Roman" w:hint="eastAsia"/>
          <w:sz w:val="28"/>
        </w:rPr>
        <w:t>39</w:t>
      </w:r>
      <w:r w:rsidRPr="007D1B57">
        <w:rPr>
          <w:rFonts w:ascii="Times New Roman" w:eastAsia="標楷體" w:hAnsi="Times New Roman" w:cs="Times New Roman" w:hint="eastAsia"/>
          <w:sz w:val="28"/>
        </w:rPr>
        <w:t>輛，皆現場改善。</w:t>
      </w:r>
    </w:p>
    <w:p w14:paraId="50BA749A" w14:textId="244E44EB" w:rsidR="00572111" w:rsidRPr="007D1B57" w:rsidRDefault="007D1B57" w:rsidP="007D1B57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今（</w:t>
      </w:r>
      <w:r w:rsidRPr="007D1B57">
        <w:rPr>
          <w:rFonts w:ascii="Times New Roman" w:eastAsia="標楷體" w:hAnsi="Times New Roman" w:cs="Times New Roman" w:hint="eastAsia"/>
          <w:sz w:val="28"/>
        </w:rPr>
        <w:t>11</w:t>
      </w:r>
      <w:r w:rsidRPr="007D1B57">
        <w:rPr>
          <w:rFonts w:ascii="Times New Roman" w:eastAsia="標楷體" w:hAnsi="Times New Roman" w:cs="Times New Roman" w:hint="eastAsia"/>
          <w:sz w:val="28"/>
        </w:rPr>
        <w:t>日）早上</w:t>
      </w:r>
      <w:r w:rsidRPr="007D1B57">
        <w:rPr>
          <w:rFonts w:ascii="Times New Roman" w:eastAsia="標楷體" w:hAnsi="Times New Roman" w:cs="Times New Roman" w:hint="eastAsia"/>
          <w:sz w:val="28"/>
        </w:rPr>
        <w:t>5:00</w:t>
      </w:r>
      <w:r w:rsidRPr="007D1B57">
        <w:rPr>
          <w:rFonts w:ascii="Times New Roman" w:eastAsia="標楷體" w:hAnsi="Times New Roman" w:cs="Times New Roman" w:hint="eastAsia"/>
          <w:sz w:val="28"/>
        </w:rPr>
        <w:t>起於柳營、六甲、官田、麻豆、下營、永康、新化、歸仁、仁德、安南、安定、安平、北區、南區、東區等區執行洗街，執行至明</w:t>
      </w:r>
      <w:r w:rsidRPr="007D1B57">
        <w:rPr>
          <w:rFonts w:ascii="Times New Roman" w:eastAsia="標楷體" w:hAnsi="Times New Roman" w:cs="Times New Roman" w:hint="eastAsia"/>
          <w:sz w:val="28"/>
        </w:rPr>
        <w:t>(12</w:t>
      </w:r>
      <w:r w:rsidRPr="007D1B57">
        <w:rPr>
          <w:rFonts w:ascii="Times New Roman" w:eastAsia="標楷體" w:hAnsi="Times New Roman" w:cs="Times New Roman" w:hint="eastAsia"/>
          <w:sz w:val="28"/>
        </w:rPr>
        <w:t>日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）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上午</w:t>
      </w:r>
      <w:r w:rsidRPr="007D1B57">
        <w:rPr>
          <w:rFonts w:ascii="Times New Roman" w:eastAsia="標楷體" w:hAnsi="Times New Roman" w:cs="Times New Roman" w:hint="eastAsia"/>
          <w:sz w:val="28"/>
        </w:rPr>
        <w:t>3</w:t>
      </w:r>
      <w:r w:rsidRPr="007D1B57">
        <w:rPr>
          <w:rFonts w:ascii="Times New Roman" w:eastAsia="標楷體" w:hAnsi="Times New Roman" w:cs="Times New Roman" w:hint="eastAsia"/>
          <w:sz w:val="28"/>
        </w:rPr>
        <w:t>點，共</w:t>
      </w:r>
      <w:r w:rsidRPr="007D1B57">
        <w:rPr>
          <w:rFonts w:ascii="Times New Roman" w:eastAsia="標楷體" w:hAnsi="Times New Roman" w:cs="Times New Roman" w:hint="eastAsia"/>
          <w:sz w:val="28"/>
        </w:rPr>
        <w:t>261.6</w:t>
      </w:r>
      <w:r w:rsidRPr="007D1B57">
        <w:rPr>
          <w:rFonts w:ascii="Times New Roman" w:eastAsia="標楷體" w:hAnsi="Times New Roman" w:cs="Times New Roman" w:hint="eastAsia"/>
          <w:sz w:val="28"/>
        </w:rPr>
        <w:t>公里。</w:t>
      </w:r>
    </w:p>
    <w:p w14:paraId="32DE4B4E" w14:textId="6C01A573" w:rsidR="007D1B57" w:rsidRPr="007D1B57" w:rsidRDefault="007D1B57" w:rsidP="007D1B57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lastRenderedPageBreak/>
        <w:t>清管科</w:t>
      </w:r>
      <w:r w:rsidRPr="007D1B57">
        <w:rPr>
          <w:rFonts w:ascii="Times New Roman" w:eastAsia="標楷體" w:hAnsi="Times New Roman" w:cs="Times New Roman" w:hint="eastAsia"/>
          <w:sz w:val="28"/>
        </w:rPr>
        <w:t>：</w:t>
      </w:r>
      <w:r w:rsidRPr="007D1B57">
        <w:rPr>
          <w:rFonts w:ascii="Times New Roman" w:eastAsia="標楷體" w:hAnsi="Times New Roman" w:cs="Times New Roman" w:hint="eastAsia"/>
          <w:sz w:val="28"/>
        </w:rPr>
        <w:t>今日（</w:t>
      </w:r>
      <w:r w:rsidRPr="007D1B57">
        <w:rPr>
          <w:rFonts w:ascii="Times New Roman" w:eastAsia="標楷體" w:hAnsi="Times New Roman" w:cs="Times New Roman" w:hint="eastAsia"/>
          <w:sz w:val="28"/>
        </w:rPr>
        <w:t>3/11</w:t>
      </w:r>
      <w:r w:rsidRPr="007D1B57">
        <w:rPr>
          <w:rFonts w:ascii="Times New Roman" w:eastAsia="標楷體" w:hAnsi="Times New Roman" w:cs="Times New Roman" w:hint="eastAsia"/>
          <w:sz w:val="28"/>
        </w:rPr>
        <w:t>日）派出灑水車，執行鹽水區道路灑水作業，包含鹽水區境內之台</w:t>
      </w:r>
      <w:r w:rsidRPr="007D1B57">
        <w:rPr>
          <w:rFonts w:ascii="Times New Roman" w:eastAsia="標楷體" w:hAnsi="Times New Roman" w:cs="Times New Roman" w:hint="eastAsia"/>
          <w:sz w:val="28"/>
        </w:rPr>
        <w:t>19</w:t>
      </w:r>
      <w:r w:rsidRPr="007D1B57">
        <w:rPr>
          <w:rFonts w:ascii="Times New Roman" w:eastAsia="標楷體" w:hAnsi="Times New Roman" w:cs="Times New Roman" w:hint="eastAsia"/>
          <w:sz w:val="28"/>
        </w:rPr>
        <w:t>線</w:t>
      </w:r>
      <w:r w:rsidRPr="007D1B57">
        <w:rPr>
          <w:rFonts w:ascii="Times New Roman" w:eastAsia="標楷體" w:hAnsi="Times New Roman" w:cs="Times New Roman" w:hint="eastAsia"/>
          <w:sz w:val="28"/>
        </w:rPr>
        <w:t>18k</w:t>
      </w:r>
      <w:r w:rsidRPr="007D1B57">
        <w:rPr>
          <w:rFonts w:ascii="Times New Roman" w:eastAsia="標楷體" w:hAnsi="Times New Roman" w:cs="Times New Roman" w:hint="eastAsia"/>
          <w:sz w:val="28"/>
        </w:rPr>
        <w:t>及南</w:t>
      </w:r>
      <w:r w:rsidRPr="007D1B57">
        <w:rPr>
          <w:rFonts w:ascii="Times New Roman" w:eastAsia="標楷體" w:hAnsi="Times New Roman" w:cs="Times New Roman" w:hint="eastAsia"/>
          <w:sz w:val="28"/>
        </w:rPr>
        <w:t>3</w:t>
      </w:r>
      <w:r w:rsidRPr="007D1B57">
        <w:rPr>
          <w:rFonts w:ascii="Times New Roman" w:eastAsia="標楷體" w:hAnsi="Times New Roman" w:cs="Times New Roman" w:hint="eastAsia"/>
          <w:sz w:val="28"/>
        </w:rPr>
        <w:t>線</w:t>
      </w:r>
      <w:r w:rsidRPr="007D1B57">
        <w:rPr>
          <w:rFonts w:ascii="Times New Roman" w:eastAsia="標楷體" w:hAnsi="Times New Roman" w:cs="Times New Roman" w:hint="eastAsia"/>
          <w:sz w:val="28"/>
        </w:rPr>
        <w:t>12k</w:t>
      </w:r>
      <w:r w:rsidRPr="007D1B57">
        <w:rPr>
          <w:rFonts w:ascii="Times New Roman" w:eastAsia="標楷體" w:hAnsi="Times New Roman" w:cs="Times New Roman" w:hint="eastAsia"/>
          <w:sz w:val="28"/>
        </w:rPr>
        <w:t>道路兩側等灑水作業長度約</w:t>
      </w:r>
      <w:r w:rsidRPr="007D1B57">
        <w:rPr>
          <w:rFonts w:ascii="Times New Roman" w:eastAsia="標楷體" w:hAnsi="Times New Roman" w:cs="Times New Roman" w:hint="eastAsia"/>
          <w:sz w:val="28"/>
        </w:rPr>
        <w:t>30</w:t>
      </w:r>
      <w:r w:rsidRPr="007D1B57">
        <w:rPr>
          <w:rFonts w:ascii="Times New Roman" w:eastAsia="標楷體" w:hAnsi="Times New Roman" w:cs="Times New Roman" w:hint="eastAsia"/>
          <w:sz w:val="28"/>
        </w:rPr>
        <w:t>餘公里，將可抑制揚塵降低空污。</w:t>
      </w:r>
    </w:p>
    <w:p w14:paraId="42B705A5" w14:textId="53495270" w:rsidR="00731FB0" w:rsidRPr="007D1B57" w:rsidRDefault="00731FB0" w:rsidP="000E1331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稽查科：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巡查台南、善化、安南及新營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4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個</w:t>
      </w:r>
      <w:proofErr w:type="gramStart"/>
      <w:r w:rsidR="007D1B57" w:rsidRPr="007D1B57">
        <w:rPr>
          <w:rFonts w:ascii="Times New Roman" w:eastAsia="標楷體" w:hAnsi="Times New Roman" w:cs="Times New Roman" w:hint="eastAsia"/>
          <w:sz w:val="28"/>
        </w:rPr>
        <w:t>空品測</w:t>
      </w:r>
      <w:proofErr w:type="gramEnd"/>
      <w:r w:rsidR="007D1B57" w:rsidRPr="007D1B57">
        <w:rPr>
          <w:rFonts w:ascii="Times New Roman" w:eastAsia="標楷體" w:hAnsi="Times New Roman" w:cs="Times New Roman" w:hint="eastAsia"/>
          <w:sz w:val="28"/>
        </w:rPr>
        <w:t>站，巡查時未發現異常施工揚塵情形</w:t>
      </w:r>
      <w:r w:rsidR="00DB41C5" w:rsidRPr="007D1B57">
        <w:rPr>
          <w:rFonts w:ascii="Times New Roman" w:eastAsia="標楷體" w:hAnsi="Times New Roman" w:cs="Times New Roman" w:hint="eastAsia"/>
          <w:sz w:val="28"/>
        </w:rPr>
        <w:t>。</w:t>
      </w:r>
    </w:p>
    <w:p w14:paraId="2D954D2F" w14:textId="79891A86" w:rsidR="00767EA2" w:rsidRPr="007D1B57" w:rsidRDefault="009F73FD" w:rsidP="00767EA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工務局</w:t>
      </w:r>
      <w:r w:rsidRPr="007D1B57">
        <w:rPr>
          <w:rFonts w:ascii="Times New Roman" w:eastAsia="標楷體" w:hAnsi="Times New Roman" w:cs="Times New Roman"/>
          <w:b/>
          <w:sz w:val="28"/>
        </w:rPr>
        <w:t>:</w:t>
      </w:r>
      <w:r w:rsidR="003F17F1" w:rsidRPr="007D1B57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7D1B57" w:rsidRPr="007D1B57">
        <w:rPr>
          <w:rFonts w:ascii="Times New Roman" w:eastAsia="標楷體" w:hAnsi="Times New Roman" w:cs="Times New Roman"/>
          <w:sz w:val="28"/>
        </w:rPr>
        <w:t>3/10</w:t>
      </w:r>
      <w:r w:rsidR="007D1B57" w:rsidRPr="007D1B57">
        <w:rPr>
          <w:rFonts w:ascii="Times New Roman" w:eastAsia="標楷體" w:hAnsi="Times New Roman" w:cs="Times New Roman"/>
          <w:sz w:val="28"/>
        </w:rPr>
        <w:t>下午</w:t>
      </w:r>
      <w:r w:rsidR="007D1B57" w:rsidRPr="007D1B57">
        <w:rPr>
          <w:rFonts w:ascii="Times New Roman" w:eastAsia="標楷體" w:hAnsi="Times New Roman" w:cs="Times New Roman"/>
          <w:sz w:val="28"/>
        </w:rPr>
        <w:t>6</w:t>
      </w:r>
      <w:r w:rsidR="007D1B57" w:rsidRPr="007D1B57">
        <w:rPr>
          <w:rFonts w:ascii="Times New Roman" w:eastAsia="標楷體" w:hAnsi="Times New Roman" w:cs="Times New Roman"/>
          <w:sz w:val="28"/>
        </w:rPr>
        <w:t>點</w:t>
      </w:r>
      <w:r w:rsidR="007D1B57" w:rsidRPr="007D1B57">
        <w:rPr>
          <w:rFonts w:ascii="Times New Roman" w:eastAsia="標楷體" w:hAnsi="Times New Roman" w:cs="Times New Roman"/>
          <w:sz w:val="28"/>
        </w:rPr>
        <w:t>03</w:t>
      </w:r>
      <w:r w:rsidR="007D1B57" w:rsidRPr="007D1B57">
        <w:rPr>
          <w:rFonts w:ascii="Times New Roman" w:eastAsia="標楷體" w:hAnsi="Times New Roman" w:cs="Times New Roman"/>
          <w:sz w:val="28"/>
        </w:rPr>
        <w:t>分通知本局所屬營建工地</w:t>
      </w:r>
      <w:r w:rsidR="007D1B57" w:rsidRPr="007D1B57">
        <w:rPr>
          <w:rFonts w:ascii="Times New Roman" w:eastAsia="標楷體" w:hAnsi="Times New Roman" w:cs="Times New Roman"/>
          <w:sz w:val="28"/>
        </w:rPr>
        <w:t>3</w:t>
      </w:r>
      <w:r w:rsidR="007D1B57" w:rsidRPr="007D1B57">
        <w:rPr>
          <w:rFonts w:ascii="Times New Roman" w:eastAsia="標楷體" w:hAnsi="Times New Roman" w:cs="Times New Roman"/>
          <w:sz w:val="28"/>
        </w:rPr>
        <w:t>處，於</w:t>
      </w:r>
      <w:r w:rsidR="007D1B57" w:rsidRPr="007D1B57">
        <w:rPr>
          <w:rFonts w:ascii="Times New Roman" w:eastAsia="標楷體" w:hAnsi="Times New Roman" w:cs="Times New Roman"/>
          <w:sz w:val="28"/>
        </w:rPr>
        <w:t>3/11</w:t>
      </w:r>
      <w:r w:rsidR="007D1B57" w:rsidRPr="007D1B57">
        <w:rPr>
          <w:rFonts w:ascii="Times New Roman" w:eastAsia="標楷體" w:hAnsi="Times New Roman" w:cs="Times New Roman"/>
          <w:sz w:val="28"/>
        </w:rPr>
        <w:t>起每</w:t>
      </w:r>
      <w:r w:rsidR="007D1B57" w:rsidRPr="007D1B57">
        <w:rPr>
          <w:rFonts w:ascii="Times New Roman" w:eastAsia="標楷體" w:hAnsi="Times New Roman" w:cs="Times New Roman"/>
          <w:sz w:val="28"/>
        </w:rPr>
        <w:t xml:space="preserve">3 </w:t>
      </w:r>
      <w:r w:rsidR="007D1B57" w:rsidRPr="007D1B57">
        <w:rPr>
          <w:rFonts w:ascii="Times New Roman" w:eastAsia="標楷體" w:hAnsi="Times New Roman" w:cs="Times New Roman"/>
          <w:sz w:val="28"/>
        </w:rPr>
        <w:t>小時執行營建工地內外及認養街道灑水或掃街</w:t>
      </w:r>
      <w:r w:rsidR="007D1B57" w:rsidRPr="007D1B57">
        <w:rPr>
          <w:rFonts w:ascii="Times New Roman" w:eastAsia="標楷體" w:hAnsi="Times New Roman" w:cs="Times New Roman"/>
          <w:sz w:val="28"/>
        </w:rPr>
        <w:t>1</w:t>
      </w:r>
      <w:r w:rsidR="007D1B57" w:rsidRPr="007D1B57">
        <w:rPr>
          <w:rFonts w:ascii="Times New Roman" w:eastAsia="標楷體" w:hAnsi="Times New Roman" w:cs="Times New Roman"/>
          <w:sz w:val="28"/>
        </w:rPr>
        <w:t>次。並建議本局各科室示範暫停使用</w:t>
      </w:r>
      <w:proofErr w:type="gramStart"/>
      <w:r w:rsidR="007D1B57" w:rsidRPr="007D1B57">
        <w:rPr>
          <w:rFonts w:ascii="Times New Roman" w:eastAsia="標楷體" w:hAnsi="Times New Roman" w:cs="Times New Roman"/>
          <w:sz w:val="28"/>
        </w:rPr>
        <w:t>吹葉機</w:t>
      </w:r>
      <w:proofErr w:type="gramEnd"/>
      <w:r w:rsidR="007D1B57" w:rsidRPr="007D1B57">
        <w:rPr>
          <w:rFonts w:ascii="Times New Roman" w:eastAsia="標楷體" w:hAnsi="Times New Roman" w:cs="Times New Roman"/>
          <w:sz w:val="28"/>
        </w:rPr>
        <w:t>，避免有揚塵逸散行為，造成觀感不佳。</w:t>
      </w:r>
    </w:p>
    <w:p w14:paraId="590115C9" w14:textId="78793D9F" w:rsidR="00FD77DD" w:rsidRPr="007D1B57" w:rsidRDefault="009F73FD" w:rsidP="0060796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衛生局</w:t>
      </w:r>
      <w:r w:rsidRPr="007D1B57">
        <w:rPr>
          <w:rFonts w:ascii="Times New Roman" w:eastAsia="標楷體" w:hAnsi="Times New Roman" w:cs="Times New Roman"/>
          <w:b/>
          <w:sz w:val="28"/>
        </w:rPr>
        <w:t>:</w:t>
      </w:r>
      <w:r w:rsidR="006F6DAC" w:rsidRPr="007D1B57">
        <w:rPr>
          <w:rFonts w:ascii="Times New Roman" w:eastAsia="標楷體" w:hAnsi="Times New Roman" w:cs="Times New Roman"/>
          <w:b/>
          <w:sz w:val="28"/>
        </w:rPr>
        <w:t xml:space="preserve"> </w:t>
      </w:r>
      <w:r w:rsidR="00357539" w:rsidRPr="007D1B57">
        <w:rPr>
          <w:rFonts w:ascii="Times New Roman" w:eastAsia="標楷體" w:hAnsi="Times New Roman" w:cs="Times New Roman" w:hint="eastAsia"/>
          <w:sz w:val="28"/>
        </w:rPr>
        <w:t>通知</w:t>
      </w:r>
      <w:r w:rsidR="00357539" w:rsidRPr="007D1B57">
        <w:rPr>
          <w:rFonts w:ascii="Times New Roman" w:eastAsia="標楷體" w:hAnsi="Times New Roman" w:cs="Times New Roman" w:hint="eastAsia"/>
          <w:sz w:val="28"/>
        </w:rPr>
        <w:t>36</w:t>
      </w:r>
      <w:r w:rsidR="00357539" w:rsidRPr="007D1B57">
        <w:rPr>
          <w:rFonts w:ascii="Times New Roman" w:eastAsia="標楷體" w:hAnsi="Times New Roman" w:cs="Times New Roman" w:hint="eastAsia"/>
          <w:sz w:val="28"/>
        </w:rPr>
        <w:t>家醫院、</w:t>
      </w:r>
      <w:r w:rsidR="00357539" w:rsidRPr="007D1B57">
        <w:rPr>
          <w:rFonts w:ascii="Times New Roman" w:eastAsia="標楷體" w:hAnsi="Times New Roman" w:cs="Times New Roman" w:hint="eastAsia"/>
          <w:sz w:val="28"/>
        </w:rPr>
        <w:t>103</w:t>
      </w:r>
      <w:r w:rsidR="00357539" w:rsidRPr="007D1B57">
        <w:rPr>
          <w:rFonts w:ascii="Times New Roman" w:eastAsia="標楷體" w:hAnsi="Times New Roman" w:cs="Times New Roman" w:hint="eastAsia"/>
          <w:sz w:val="28"/>
        </w:rPr>
        <w:t>家護理機構及</w:t>
      </w:r>
      <w:r w:rsidR="00357539" w:rsidRPr="007D1B57">
        <w:rPr>
          <w:rFonts w:ascii="Times New Roman" w:eastAsia="標楷體" w:hAnsi="Times New Roman" w:cs="Times New Roman" w:hint="eastAsia"/>
          <w:sz w:val="28"/>
        </w:rPr>
        <w:t>37</w:t>
      </w:r>
      <w:r w:rsidR="00357539" w:rsidRPr="007D1B57">
        <w:rPr>
          <w:rFonts w:ascii="Times New Roman" w:eastAsia="標楷體" w:hAnsi="Times New Roman" w:cs="Times New Roman" w:hint="eastAsia"/>
          <w:sz w:val="28"/>
        </w:rPr>
        <w:t>家衛生所確實</w:t>
      </w:r>
      <w:proofErr w:type="gramStart"/>
      <w:r w:rsidR="00357539" w:rsidRPr="007D1B57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357539" w:rsidRPr="007D1B57">
        <w:rPr>
          <w:rFonts w:ascii="Times New Roman" w:eastAsia="標楷體" w:hAnsi="Times New Roman" w:cs="Times New Roman" w:hint="eastAsia"/>
          <w:sz w:val="28"/>
        </w:rPr>
        <w:t>行相關應變措施，加強宣導及防護</w:t>
      </w:r>
      <w:r w:rsidR="00816B3D" w:rsidRPr="007D1B57">
        <w:rPr>
          <w:rFonts w:ascii="Times New Roman" w:eastAsia="標楷體" w:hAnsi="Times New Roman" w:cs="Times New Roman" w:hint="eastAsia"/>
          <w:sz w:val="28"/>
        </w:rPr>
        <w:t>。</w:t>
      </w:r>
    </w:p>
    <w:p w14:paraId="19ADA46D" w14:textId="1F3F84A1" w:rsidR="009F73FD" w:rsidRPr="007D1B57" w:rsidRDefault="009F73FD" w:rsidP="00816B3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地政局</w:t>
      </w:r>
      <w:r w:rsidRPr="007D1B57">
        <w:rPr>
          <w:rFonts w:ascii="Times New Roman" w:eastAsia="標楷體" w:hAnsi="Times New Roman" w:cs="Times New Roman"/>
          <w:b/>
          <w:sz w:val="28"/>
        </w:rPr>
        <w:t>:</w:t>
      </w:r>
      <w:r w:rsidR="00357539" w:rsidRPr="007D1B57">
        <w:rPr>
          <w:rFonts w:ascii="Times New Roman" w:eastAsia="標楷體" w:hAnsi="Times New Roman" w:cs="Times New Roman" w:hint="eastAsia"/>
          <w:sz w:val="28"/>
        </w:rPr>
        <w:t>已通知</w:t>
      </w:r>
      <w:r w:rsidR="00357539" w:rsidRPr="007D1B57">
        <w:rPr>
          <w:rFonts w:ascii="Times New Roman" w:eastAsia="標楷體" w:hAnsi="Times New Roman" w:cs="Times New Roman" w:hint="eastAsia"/>
          <w:sz w:val="28"/>
        </w:rPr>
        <w:t>1</w:t>
      </w:r>
      <w:r w:rsidR="00357539" w:rsidRPr="007D1B57">
        <w:rPr>
          <w:rFonts w:ascii="Times New Roman" w:eastAsia="標楷體" w:hAnsi="Times New Roman" w:cs="Times New Roman" w:hint="eastAsia"/>
          <w:sz w:val="28"/>
        </w:rPr>
        <w:t>件施工中之案件加強灑水</w:t>
      </w:r>
      <w:r w:rsidR="007132FE" w:rsidRPr="007D1B57">
        <w:rPr>
          <w:rFonts w:ascii="Times New Roman" w:eastAsia="標楷體" w:hAnsi="Times New Roman" w:cs="Times New Roman" w:hint="eastAsia"/>
          <w:sz w:val="28"/>
        </w:rPr>
        <w:t>。</w:t>
      </w:r>
    </w:p>
    <w:p w14:paraId="1DE05111" w14:textId="3E6A1DB8" w:rsidR="00A03CAE" w:rsidRPr="007D1B57" w:rsidRDefault="009F73FD" w:rsidP="0060796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研考會</w:t>
      </w:r>
      <w:r w:rsidRPr="007D1B57">
        <w:rPr>
          <w:rFonts w:ascii="Times New Roman" w:eastAsia="標楷體" w:hAnsi="Times New Roman" w:cs="Times New Roman"/>
          <w:b/>
          <w:sz w:val="28"/>
        </w:rPr>
        <w:t>:</w:t>
      </w:r>
      <w:r w:rsidR="00AD406C" w:rsidRPr="007D1B57">
        <w:rPr>
          <w:rFonts w:ascii="Times New Roman" w:eastAsia="標楷體" w:hAnsi="Times New Roman" w:cs="Times New Roman"/>
          <w:sz w:val="28"/>
        </w:rPr>
        <w:t xml:space="preserve"> 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3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月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10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日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16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時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30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分至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3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月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11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日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16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時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30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分，計有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1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件民眾通報空氣品質不良案件，已分案請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環保局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處理</w:t>
      </w:r>
      <w:r w:rsidR="00442D81" w:rsidRPr="007D1B57">
        <w:rPr>
          <w:rFonts w:ascii="Times New Roman" w:eastAsia="標楷體" w:hAnsi="Times New Roman" w:cs="Times New Roman" w:hint="eastAsia"/>
          <w:sz w:val="28"/>
        </w:rPr>
        <w:t>。</w:t>
      </w:r>
    </w:p>
    <w:p w14:paraId="7DB4E0BB" w14:textId="694680D4" w:rsidR="00A03CAE" w:rsidRPr="007D1B57" w:rsidRDefault="009F73FD" w:rsidP="00544A84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社會局</w:t>
      </w:r>
      <w:r w:rsidRPr="007D1B57">
        <w:rPr>
          <w:rFonts w:ascii="Times New Roman" w:eastAsia="標楷體" w:hAnsi="Times New Roman" w:cs="Times New Roman"/>
          <w:b/>
          <w:sz w:val="28"/>
        </w:rPr>
        <w:t>:</w:t>
      </w:r>
      <w:r w:rsidR="003F17F1" w:rsidRPr="007D1B57">
        <w:rPr>
          <w:rFonts w:hint="eastAsia"/>
        </w:rPr>
        <w:t xml:space="preserve"> </w:t>
      </w:r>
      <w:r w:rsidR="00DE5D4A" w:rsidRPr="007D1B57">
        <w:rPr>
          <w:rFonts w:ascii="Times New Roman" w:eastAsia="標楷體" w:hAnsi="Times New Roman" w:cs="Times New Roman" w:hint="eastAsia"/>
          <w:bCs/>
          <w:sz w:val="28"/>
        </w:rPr>
        <w:t>上午</w:t>
      </w:r>
      <w:r w:rsidR="00DE5D4A" w:rsidRPr="007D1B57">
        <w:rPr>
          <w:rFonts w:ascii="Times New Roman" w:eastAsia="標楷體" w:hAnsi="Times New Roman" w:cs="Times New Roman" w:hint="eastAsia"/>
          <w:bCs/>
          <w:sz w:val="28"/>
        </w:rPr>
        <w:t>9</w:t>
      </w:r>
      <w:r w:rsidR="00DE5D4A" w:rsidRPr="007D1B57">
        <w:rPr>
          <w:rFonts w:ascii="Times New Roman" w:eastAsia="標楷體" w:hAnsi="Times New Roman" w:cs="Times New Roman" w:hint="eastAsia"/>
          <w:bCs/>
          <w:sz w:val="28"/>
        </w:rPr>
        <w:t>時通知</w:t>
      </w:r>
      <w:r w:rsidR="00DE5D4A" w:rsidRPr="007D1B57">
        <w:rPr>
          <w:rFonts w:ascii="Times New Roman" w:eastAsia="標楷體" w:hAnsi="Times New Roman" w:cs="Times New Roman" w:hint="eastAsia"/>
          <w:bCs/>
          <w:sz w:val="28"/>
        </w:rPr>
        <w:t>1</w:t>
      </w:r>
      <w:r w:rsidR="00DE5D4A" w:rsidRPr="007D1B57">
        <w:rPr>
          <w:rFonts w:ascii="Times New Roman" w:eastAsia="標楷體" w:hAnsi="Times New Roman" w:cs="Times New Roman" w:hint="eastAsia"/>
          <w:bCs/>
          <w:sz w:val="28"/>
        </w:rPr>
        <w:t>家所屬社區公共托育家園，</w:t>
      </w:r>
      <w:r w:rsidR="00DE5D4A" w:rsidRPr="007D1B57">
        <w:rPr>
          <w:rFonts w:ascii="Times New Roman" w:eastAsia="標楷體" w:hAnsi="Times New Roman" w:cs="Times New Roman" w:hint="eastAsia"/>
          <w:bCs/>
          <w:sz w:val="28"/>
        </w:rPr>
        <w:t>2</w:t>
      </w:r>
      <w:r w:rsidR="00DE5D4A" w:rsidRPr="007D1B57">
        <w:rPr>
          <w:rFonts w:ascii="Times New Roman" w:eastAsia="標楷體" w:hAnsi="Times New Roman" w:cs="Times New Roman" w:hint="eastAsia"/>
          <w:bCs/>
          <w:sz w:val="28"/>
        </w:rPr>
        <w:t>家老人福利機構及</w:t>
      </w:r>
      <w:r w:rsidR="00DE5D4A" w:rsidRPr="007D1B57">
        <w:rPr>
          <w:rFonts w:ascii="Times New Roman" w:eastAsia="標楷體" w:hAnsi="Times New Roman" w:cs="Times New Roman" w:hint="eastAsia"/>
          <w:bCs/>
          <w:sz w:val="28"/>
        </w:rPr>
        <w:t>2</w:t>
      </w:r>
      <w:r w:rsidR="00DE5D4A" w:rsidRPr="007D1B57">
        <w:rPr>
          <w:rFonts w:ascii="Times New Roman" w:eastAsia="標楷體" w:hAnsi="Times New Roman" w:cs="Times New Roman" w:hint="eastAsia"/>
          <w:bCs/>
          <w:sz w:val="28"/>
        </w:rPr>
        <w:t>家身心障礙福利機構空氣品質持續預警訊息與防護措施</w:t>
      </w:r>
      <w:r w:rsidR="00A03CAE" w:rsidRPr="007D1B57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6821497C" w14:textId="77777777" w:rsidR="00BB6F80" w:rsidRPr="007D1B57" w:rsidRDefault="009F73F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消防局</w:t>
      </w:r>
      <w:r w:rsidRPr="007D1B57">
        <w:rPr>
          <w:rFonts w:ascii="Times New Roman" w:eastAsia="標楷體" w:hAnsi="Times New Roman" w:cs="Times New Roman"/>
          <w:b/>
          <w:sz w:val="28"/>
        </w:rPr>
        <w:t>:</w:t>
      </w:r>
    </w:p>
    <w:p w14:paraId="618EF4EB" w14:textId="77777777" w:rsidR="007D1B57" w:rsidRPr="007D1B57" w:rsidRDefault="007D1B57" w:rsidP="007D1B57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配合於轄管消防大隊及分隊等</w:t>
      </w:r>
      <w:r w:rsidRPr="007D1B57">
        <w:rPr>
          <w:rFonts w:ascii="Times New Roman" w:eastAsia="標楷體" w:hAnsi="Times New Roman" w:cs="Times New Roman" w:hint="eastAsia"/>
          <w:sz w:val="28"/>
        </w:rPr>
        <w:t>11</w:t>
      </w:r>
      <w:r w:rsidRPr="007D1B57">
        <w:rPr>
          <w:rFonts w:ascii="Times New Roman" w:eastAsia="標楷體" w:hAnsi="Times New Roman" w:cs="Times New Roman" w:hint="eastAsia"/>
          <w:sz w:val="28"/>
        </w:rPr>
        <w:t>處駐地之</w:t>
      </w:r>
      <w:r w:rsidRPr="007D1B57">
        <w:rPr>
          <w:rFonts w:ascii="Times New Roman" w:eastAsia="標楷體" w:hAnsi="Times New Roman" w:cs="Times New Roman" w:hint="eastAsia"/>
          <w:sz w:val="28"/>
        </w:rPr>
        <w:t>LED</w:t>
      </w:r>
      <w:r w:rsidRPr="007D1B57">
        <w:rPr>
          <w:rFonts w:ascii="Times New Roman" w:eastAsia="標楷體" w:hAnsi="Times New Roman" w:cs="Times New Roman" w:hint="eastAsia"/>
          <w:sz w:val="28"/>
        </w:rPr>
        <w:t>跑馬燈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訊息。</w:t>
      </w:r>
    </w:p>
    <w:p w14:paraId="3C217757" w14:textId="519D5823" w:rsidR="00300769" w:rsidRPr="007D1B57" w:rsidRDefault="007D1B57" w:rsidP="007D1B57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若有接獲山林田野引火燃燒、施放爆竹煙火等情事將優先前往處置。</w:t>
      </w:r>
    </w:p>
    <w:p w14:paraId="46853592" w14:textId="585EB376" w:rsidR="00300769" w:rsidRPr="007D1B57" w:rsidRDefault="009F73FD" w:rsidP="00A03CA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文化局</w:t>
      </w:r>
      <w:r w:rsidRPr="007D1B57">
        <w:rPr>
          <w:rFonts w:ascii="Times New Roman" w:eastAsia="標楷體" w:hAnsi="Times New Roman" w:cs="Times New Roman"/>
          <w:b/>
          <w:sz w:val="28"/>
        </w:rPr>
        <w:t>:</w:t>
      </w:r>
      <w:r w:rsidR="00791CAE" w:rsidRPr="007D1B57">
        <w:rPr>
          <w:rFonts w:hint="eastAsia"/>
        </w:rPr>
        <w:t xml:space="preserve"> </w:t>
      </w:r>
    </w:p>
    <w:p w14:paraId="7884E329" w14:textId="77777777" w:rsidR="0050084E" w:rsidRPr="007D1B57" w:rsidRDefault="0050084E" w:rsidP="0050084E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上午請轄內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各文化中心、新總圖書館與北區圖書館於</w:t>
      </w:r>
      <w:r w:rsidRPr="007D1B57">
        <w:rPr>
          <w:rFonts w:ascii="Times New Roman" w:eastAsia="標楷體" w:hAnsi="Times New Roman" w:cs="Times New Roman" w:hint="eastAsia"/>
          <w:sz w:val="28"/>
        </w:rPr>
        <w:t>LED</w:t>
      </w:r>
      <w:r w:rsidRPr="007D1B57">
        <w:rPr>
          <w:rFonts w:ascii="Times New Roman" w:eastAsia="標楷體" w:hAnsi="Times New Roman" w:cs="Times New Roman" w:hint="eastAsia"/>
          <w:sz w:val="28"/>
        </w:rPr>
        <w:t>跑馬燈及電子看板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發布空品不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佳訊息。</w:t>
      </w:r>
    </w:p>
    <w:p w14:paraId="0A384D6F" w14:textId="0B5F5421" w:rsidR="00816B3D" w:rsidRPr="007D1B57" w:rsidRDefault="0050084E" w:rsidP="0050084E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已通知工程各項管制措施，並進行防止揚塵措施，裸露表土應予以灑水控制揚塵</w:t>
      </w:r>
      <w:r w:rsidR="00816B3D" w:rsidRPr="007D1B57">
        <w:rPr>
          <w:rFonts w:ascii="Times New Roman" w:eastAsia="標楷體" w:hAnsi="Times New Roman" w:cs="Times New Roman" w:hint="eastAsia"/>
          <w:sz w:val="28"/>
        </w:rPr>
        <w:t>。</w:t>
      </w:r>
    </w:p>
    <w:p w14:paraId="372D80EA" w14:textId="0A427CBA" w:rsidR="007132FE" w:rsidRPr="007D1B57" w:rsidRDefault="009F73FD" w:rsidP="00BE4B6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交通局</w:t>
      </w:r>
      <w:r w:rsidRPr="007D1B57">
        <w:rPr>
          <w:rFonts w:ascii="Times New Roman" w:eastAsia="標楷體" w:hAnsi="Times New Roman" w:cs="Times New Roman"/>
          <w:b/>
          <w:sz w:val="28"/>
        </w:rPr>
        <w:t>:</w:t>
      </w:r>
      <w:r w:rsidR="00731FB0" w:rsidRPr="007D1B57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上午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8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時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30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分通知本局相關科室進行應變措施，並於轄管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CMS</w:t>
      </w:r>
      <w:proofErr w:type="gramStart"/>
      <w:r w:rsidR="00DE5D4A" w:rsidRPr="007D1B57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DE5D4A" w:rsidRPr="007D1B57">
        <w:rPr>
          <w:rFonts w:ascii="Times New Roman" w:eastAsia="標楷體" w:hAnsi="Times New Roman" w:cs="Times New Roman" w:hint="eastAsia"/>
          <w:sz w:val="28"/>
        </w:rPr>
        <w:t>訊息。並通知</w:t>
      </w:r>
      <w:proofErr w:type="gramStart"/>
      <w:r w:rsidR="00DE5D4A" w:rsidRPr="007D1B57">
        <w:rPr>
          <w:rFonts w:ascii="Times New Roman" w:eastAsia="標楷體" w:hAnsi="Times New Roman" w:cs="Times New Roman" w:hint="eastAsia"/>
          <w:sz w:val="28"/>
        </w:rPr>
        <w:t>臺鐵局</w:t>
      </w:r>
      <w:proofErr w:type="gramEnd"/>
      <w:r w:rsidR="00DE5D4A" w:rsidRPr="007D1B57">
        <w:rPr>
          <w:rFonts w:ascii="Times New Roman" w:eastAsia="標楷體" w:hAnsi="Times New Roman" w:cs="Times New Roman" w:hint="eastAsia"/>
          <w:sz w:val="28"/>
        </w:rPr>
        <w:t>協助於列車及跑馬燈播放及委外停車場廠商於停車場</w:t>
      </w:r>
      <w:proofErr w:type="gramStart"/>
      <w:r w:rsidR="00DE5D4A" w:rsidRPr="007D1B57">
        <w:rPr>
          <w:rFonts w:ascii="Times New Roman" w:eastAsia="標楷體" w:hAnsi="Times New Roman" w:cs="Times New Roman" w:hint="eastAsia"/>
          <w:sz w:val="28"/>
        </w:rPr>
        <w:t>跑馬燈撥放空氣</w:t>
      </w:r>
      <w:proofErr w:type="gramEnd"/>
      <w:r w:rsidR="00DE5D4A" w:rsidRPr="007D1B57">
        <w:rPr>
          <w:rFonts w:ascii="Times New Roman" w:eastAsia="標楷體" w:hAnsi="Times New Roman" w:cs="Times New Roman" w:hint="eastAsia"/>
          <w:sz w:val="28"/>
        </w:rPr>
        <w:t>品質不良訊息。並於公車候車亭跑馬燈</w:t>
      </w:r>
      <w:proofErr w:type="gramStart"/>
      <w:r w:rsidR="00DE5D4A" w:rsidRPr="007D1B57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DE5D4A" w:rsidRPr="007D1B57">
        <w:rPr>
          <w:rFonts w:ascii="Times New Roman" w:eastAsia="標楷體" w:hAnsi="Times New Roman" w:cs="Times New Roman" w:hint="eastAsia"/>
          <w:sz w:val="28"/>
        </w:rPr>
        <w:t>訊息及請民眾多加搭乘大眾運輸工具</w:t>
      </w:r>
      <w:r w:rsidR="007132FE" w:rsidRPr="007D1B57">
        <w:rPr>
          <w:rFonts w:ascii="Times New Roman" w:eastAsia="標楷體" w:hAnsi="Times New Roman" w:cs="Times New Roman" w:hint="eastAsia"/>
          <w:sz w:val="28"/>
        </w:rPr>
        <w:t>。</w:t>
      </w:r>
    </w:p>
    <w:p w14:paraId="6D9CF2B2" w14:textId="3CF625D1" w:rsidR="00D12E77" w:rsidRPr="007D1B57" w:rsidRDefault="009F73FD" w:rsidP="00544A84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觀光局</w:t>
      </w:r>
      <w:r w:rsidRPr="007D1B57">
        <w:rPr>
          <w:rFonts w:ascii="Times New Roman" w:eastAsia="標楷體" w:hAnsi="Times New Roman" w:cs="Times New Roman"/>
          <w:b/>
          <w:sz w:val="28"/>
        </w:rPr>
        <w:t>:</w:t>
      </w:r>
      <w:r w:rsidR="00DD6FBC" w:rsidRPr="007D1B57">
        <w:rPr>
          <w:rFonts w:hint="eastAsia"/>
        </w:rPr>
        <w:t xml:space="preserve"> 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持續通知本局相關科室執行應變措施，宣導</w:t>
      </w:r>
      <w:r w:rsidR="00DE5D4A" w:rsidRPr="007D1B57">
        <w:rPr>
          <w:rFonts w:ascii="Times New Roman" w:eastAsia="標楷體" w:hAnsi="Times New Roman" w:cs="Times New Roman" w:hint="eastAsia"/>
          <w:sz w:val="28"/>
        </w:rPr>
        <w:t>(3/11)~(3/12)</w:t>
      </w:r>
      <w:proofErr w:type="gramStart"/>
      <w:r w:rsidR="00DE5D4A" w:rsidRPr="007D1B57">
        <w:rPr>
          <w:rFonts w:ascii="Times New Roman" w:eastAsia="標楷體" w:hAnsi="Times New Roman" w:cs="Times New Roman" w:hint="eastAsia"/>
          <w:sz w:val="28"/>
        </w:rPr>
        <w:t>空品不</w:t>
      </w:r>
      <w:proofErr w:type="gramEnd"/>
      <w:r w:rsidR="00DE5D4A" w:rsidRPr="007D1B57">
        <w:rPr>
          <w:rFonts w:ascii="Times New Roman" w:eastAsia="標楷體" w:hAnsi="Times New Roman" w:cs="Times New Roman" w:hint="eastAsia"/>
          <w:sz w:val="28"/>
        </w:rPr>
        <w:t>佳情形及於轄管園區跑馬燈發布秋</w:t>
      </w:r>
      <w:proofErr w:type="gramStart"/>
      <w:r w:rsidR="00DE5D4A" w:rsidRPr="007D1B57">
        <w:rPr>
          <w:rFonts w:ascii="Times New Roman" w:eastAsia="標楷體" w:hAnsi="Times New Roman" w:cs="Times New Roman" w:hint="eastAsia"/>
          <w:sz w:val="28"/>
        </w:rPr>
        <w:t>冬空品</w:t>
      </w:r>
      <w:proofErr w:type="gramEnd"/>
      <w:r w:rsidR="00DE5D4A" w:rsidRPr="007D1B57">
        <w:rPr>
          <w:rFonts w:ascii="Times New Roman" w:eastAsia="標楷體" w:hAnsi="Times New Roman" w:cs="Times New Roman" w:hint="eastAsia"/>
          <w:sz w:val="28"/>
        </w:rPr>
        <w:t>不良訊息</w:t>
      </w:r>
      <w:r w:rsidR="00DD6FBC" w:rsidRPr="007D1B57">
        <w:rPr>
          <w:rFonts w:ascii="Times New Roman" w:eastAsia="標楷體" w:hAnsi="Times New Roman" w:cs="Times New Roman" w:hint="eastAsia"/>
          <w:sz w:val="28"/>
        </w:rPr>
        <w:t>。</w:t>
      </w:r>
    </w:p>
    <w:p w14:paraId="2B87CAA7" w14:textId="09B9365D" w:rsidR="008C439A" w:rsidRPr="007D1B57" w:rsidRDefault="009F73FD" w:rsidP="00C7203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水利局</w:t>
      </w:r>
      <w:r w:rsidRPr="007D1B57">
        <w:rPr>
          <w:rFonts w:ascii="Times New Roman" w:eastAsia="標楷體" w:hAnsi="Times New Roman" w:cs="Times New Roman"/>
          <w:b/>
          <w:sz w:val="28"/>
        </w:rPr>
        <w:t>:</w:t>
      </w:r>
      <w:r w:rsidR="00DD6FBC" w:rsidRPr="007D1B57">
        <w:rPr>
          <w:rFonts w:hint="eastAsia"/>
        </w:rPr>
        <w:t xml:space="preserve"> 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下午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4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時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58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分通知本局所屬營建工地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4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處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,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每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3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小時執行營建工地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lastRenderedPageBreak/>
        <w:t>內外及認養街道灑水或掃街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1</w:t>
      </w:r>
      <w:r w:rsidR="007D1B57" w:rsidRPr="007D1B57">
        <w:rPr>
          <w:rFonts w:ascii="Times New Roman" w:eastAsia="標楷體" w:hAnsi="Times New Roman" w:cs="Times New Roman" w:hint="eastAsia"/>
          <w:sz w:val="28"/>
        </w:rPr>
        <w:t>次</w:t>
      </w:r>
      <w:r w:rsidR="008C439A" w:rsidRPr="007D1B57">
        <w:rPr>
          <w:rFonts w:ascii="Times New Roman" w:eastAsia="標楷體" w:hAnsi="Times New Roman" w:cs="Times New Roman" w:hint="eastAsia"/>
          <w:sz w:val="28"/>
        </w:rPr>
        <w:t>。</w:t>
      </w:r>
    </w:p>
    <w:p w14:paraId="78CC79BF" w14:textId="77777777" w:rsidR="00327C5A" w:rsidRPr="007D1B57" w:rsidRDefault="009F73FD" w:rsidP="00327C5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農業局</w:t>
      </w:r>
      <w:r w:rsidRPr="007D1B57">
        <w:rPr>
          <w:rFonts w:ascii="Times New Roman" w:eastAsia="標楷體" w:hAnsi="Times New Roman" w:cs="Times New Roman"/>
          <w:b/>
          <w:sz w:val="28"/>
        </w:rPr>
        <w:t>:</w:t>
      </w:r>
      <w:r w:rsidR="00266279" w:rsidRPr="007D1B57">
        <w:rPr>
          <w:rFonts w:hint="eastAsia"/>
        </w:rPr>
        <w:t xml:space="preserve"> </w:t>
      </w:r>
    </w:p>
    <w:p w14:paraId="4C172E96" w14:textId="17A8E029" w:rsidR="00DE5D4A" w:rsidRPr="007D1B57" w:rsidRDefault="00DE5D4A" w:rsidP="00DE5D4A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於</w:t>
      </w:r>
      <w:r w:rsidRPr="007D1B57">
        <w:rPr>
          <w:rFonts w:ascii="Times New Roman" w:eastAsia="標楷體" w:hAnsi="Times New Roman" w:cs="Times New Roman" w:hint="eastAsia"/>
          <w:sz w:val="28"/>
        </w:rPr>
        <w:t>3</w:t>
      </w:r>
      <w:r w:rsidRPr="007D1B57">
        <w:rPr>
          <w:rFonts w:ascii="Times New Roman" w:eastAsia="標楷體" w:hAnsi="Times New Roman" w:cs="Times New Roman" w:hint="eastAsia"/>
          <w:sz w:val="28"/>
        </w:rPr>
        <w:t>月</w:t>
      </w:r>
      <w:r w:rsidRPr="007D1B57">
        <w:rPr>
          <w:rFonts w:ascii="Times New Roman" w:eastAsia="標楷體" w:hAnsi="Times New Roman" w:cs="Times New Roman" w:hint="eastAsia"/>
          <w:sz w:val="28"/>
        </w:rPr>
        <w:t>10</w:t>
      </w:r>
      <w:r w:rsidRPr="007D1B57">
        <w:rPr>
          <w:rFonts w:ascii="Times New Roman" w:eastAsia="標楷體" w:hAnsi="Times New Roman" w:cs="Times New Roman" w:hint="eastAsia"/>
          <w:sz w:val="28"/>
        </w:rPr>
        <w:t>日</w:t>
      </w:r>
      <w:r w:rsidRPr="007D1B57">
        <w:rPr>
          <w:rFonts w:ascii="Times New Roman" w:eastAsia="標楷體" w:hAnsi="Times New Roman" w:cs="Times New Roman" w:hint="eastAsia"/>
          <w:sz w:val="28"/>
        </w:rPr>
        <w:t>18</w:t>
      </w:r>
      <w:r w:rsidRPr="007D1B57">
        <w:rPr>
          <w:rFonts w:ascii="Times New Roman" w:eastAsia="標楷體" w:hAnsi="Times New Roman" w:cs="Times New Roman" w:hint="eastAsia"/>
          <w:sz w:val="28"/>
        </w:rPr>
        <w:t>時聯繫本轄農會空氣品質惡化訊息，並轉知農民於空氣品質不良期間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勿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使用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。</w:t>
      </w:r>
    </w:p>
    <w:p w14:paraId="4EC40F78" w14:textId="3E8F0BD5" w:rsidR="00544A84" w:rsidRPr="007D1B57" w:rsidRDefault="00DE5D4A" w:rsidP="00DE5D4A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 w:hint="eastAsia"/>
          <w:sz w:val="28"/>
        </w:rPr>
        <w:t>於</w:t>
      </w:r>
      <w:r w:rsidRPr="007D1B57">
        <w:rPr>
          <w:rFonts w:ascii="Times New Roman" w:eastAsia="標楷體" w:hAnsi="Times New Roman" w:cs="Times New Roman" w:hint="eastAsia"/>
          <w:sz w:val="28"/>
        </w:rPr>
        <w:t>3</w:t>
      </w:r>
      <w:r w:rsidRPr="007D1B57">
        <w:rPr>
          <w:rFonts w:ascii="Times New Roman" w:eastAsia="標楷體" w:hAnsi="Times New Roman" w:cs="Times New Roman" w:hint="eastAsia"/>
          <w:sz w:val="28"/>
        </w:rPr>
        <w:t>月</w:t>
      </w:r>
      <w:r w:rsidRPr="007D1B57">
        <w:rPr>
          <w:rFonts w:ascii="Times New Roman" w:eastAsia="標楷體" w:hAnsi="Times New Roman" w:cs="Times New Roman" w:hint="eastAsia"/>
          <w:sz w:val="28"/>
        </w:rPr>
        <w:t>10</w:t>
      </w:r>
      <w:r w:rsidRPr="007D1B57">
        <w:rPr>
          <w:rFonts w:ascii="Times New Roman" w:eastAsia="標楷體" w:hAnsi="Times New Roman" w:cs="Times New Roman" w:hint="eastAsia"/>
          <w:sz w:val="28"/>
        </w:rPr>
        <w:t>日</w:t>
      </w:r>
      <w:r w:rsidRPr="007D1B57">
        <w:rPr>
          <w:rFonts w:ascii="Times New Roman" w:eastAsia="標楷體" w:hAnsi="Times New Roman" w:cs="Times New Roman" w:hint="eastAsia"/>
          <w:sz w:val="28"/>
        </w:rPr>
        <w:t>18</w:t>
      </w:r>
      <w:r w:rsidRPr="007D1B57">
        <w:rPr>
          <w:rFonts w:ascii="Times New Roman" w:eastAsia="標楷體" w:hAnsi="Times New Roman" w:cs="Times New Roman" w:hint="eastAsia"/>
          <w:sz w:val="28"/>
        </w:rPr>
        <w:t>時通知公所進行露天燃燒稽查，並於轄區</w:t>
      </w:r>
      <w:r w:rsidRPr="007D1B57">
        <w:rPr>
          <w:rFonts w:ascii="Times New Roman" w:eastAsia="標楷體" w:hAnsi="Times New Roman" w:cs="Times New Roman" w:hint="eastAsia"/>
          <w:sz w:val="28"/>
        </w:rPr>
        <w:t>LED</w:t>
      </w:r>
      <w:r w:rsidRPr="007D1B57">
        <w:rPr>
          <w:rFonts w:ascii="Times New Roman" w:eastAsia="標楷體" w:hAnsi="Times New Roman" w:cs="Times New Roman" w:hint="eastAsia"/>
          <w:sz w:val="28"/>
        </w:rPr>
        <w:t>跑馬燈或電子看板</w:t>
      </w:r>
      <w:proofErr w:type="gramStart"/>
      <w:r w:rsidRPr="007D1B57">
        <w:rPr>
          <w:rFonts w:ascii="Times New Roman" w:eastAsia="標楷體" w:hAnsi="Times New Roman" w:cs="Times New Roman" w:hint="eastAsia"/>
          <w:sz w:val="28"/>
        </w:rPr>
        <w:t>公布空品相關</w:t>
      </w:r>
      <w:proofErr w:type="gramEnd"/>
      <w:r w:rsidRPr="007D1B57">
        <w:rPr>
          <w:rFonts w:ascii="Times New Roman" w:eastAsia="標楷體" w:hAnsi="Times New Roman" w:cs="Times New Roman" w:hint="eastAsia"/>
          <w:sz w:val="28"/>
        </w:rPr>
        <w:t>訊息。</w:t>
      </w:r>
      <w:r w:rsidR="00544A84" w:rsidRPr="007D1B57">
        <w:rPr>
          <w:rFonts w:ascii="Times New Roman" w:eastAsia="標楷體" w:hAnsi="Times New Roman" w:cs="Times New Roman" w:hint="eastAsia"/>
          <w:sz w:val="28"/>
        </w:rPr>
        <w:t>。</w:t>
      </w:r>
    </w:p>
    <w:p w14:paraId="697824E7" w14:textId="77777777" w:rsidR="006A2C7C" w:rsidRPr="007D1B57" w:rsidRDefault="006A2C7C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7D1B57">
        <w:rPr>
          <w:rFonts w:ascii="Times New Roman" w:eastAsia="標楷體" w:hAnsi="Times New Roman" w:cs="Times New Roman"/>
          <w:b/>
          <w:sz w:val="28"/>
        </w:rPr>
        <w:t>各區區公所</w:t>
      </w:r>
      <w:r w:rsidRPr="007D1B57">
        <w:rPr>
          <w:rFonts w:ascii="Times New Roman" w:eastAsia="標楷體" w:hAnsi="Times New Roman" w:cs="Times New Roman"/>
          <w:b/>
          <w:sz w:val="28"/>
        </w:rPr>
        <w:t>:</w:t>
      </w:r>
    </w:p>
    <w:p w14:paraId="412CA336" w14:textId="77777777" w:rsidR="0070094A" w:rsidRPr="007D1B57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sz w:val="28"/>
        </w:rPr>
        <w:t>轄管</w:t>
      </w:r>
      <w:r w:rsidRPr="007D1B57">
        <w:rPr>
          <w:rFonts w:ascii="Times New Roman" w:eastAsia="標楷體" w:hAnsi="Times New Roman" w:cs="Times New Roman"/>
          <w:sz w:val="28"/>
        </w:rPr>
        <w:t>LED</w:t>
      </w:r>
      <w:r w:rsidRPr="007D1B57">
        <w:rPr>
          <w:rFonts w:ascii="Times New Roman" w:eastAsia="標楷體" w:hAnsi="Times New Roman" w:cs="Times New Roman"/>
          <w:sz w:val="28"/>
        </w:rPr>
        <w:t>跑馬燈</w:t>
      </w:r>
      <w:proofErr w:type="gramStart"/>
      <w:r w:rsidRPr="007D1B57">
        <w:rPr>
          <w:rFonts w:ascii="Times New Roman" w:eastAsia="標楷體" w:hAnsi="Times New Roman" w:cs="Times New Roman"/>
          <w:sz w:val="28"/>
        </w:rPr>
        <w:t>發布空品不</w:t>
      </w:r>
      <w:proofErr w:type="gramEnd"/>
      <w:r w:rsidRPr="007D1B57">
        <w:rPr>
          <w:rFonts w:ascii="Times New Roman" w:eastAsia="標楷體" w:hAnsi="Times New Roman" w:cs="Times New Roman"/>
          <w:sz w:val="28"/>
        </w:rPr>
        <w:t>佳訊息。</w:t>
      </w:r>
    </w:p>
    <w:p w14:paraId="687E1AAB" w14:textId="77777777" w:rsidR="0070094A" w:rsidRPr="007D1B57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sz w:val="28"/>
        </w:rPr>
        <w:t>通知轄內里長廣播訊息及通知鄰長請轉達予民眾知悉，提醒轄內民眾避免或停止戶外活動，並採取必要防護措施。</w:t>
      </w:r>
    </w:p>
    <w:p w14:paraId="117251C8" w14:textId="745A0194" w:rsidR="00E12308" w:rsidRPr="007D1B57" w:rsidRDefault="0070094A" w:rsidP="00A216B1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sz w:val="28"/>
        </w:rPr>
        <w:t>通知</w:t>
      </w:r>
      <w:proofErr w:type="gramStart"/>
      <w:r w:rsidRPr="007D1B57">
        <w:rPr>
          <w:rFonts w:ascii="Times New Roman" w:eastAsia="標楷體" w:hAnsi="Times New Roman" w:cs="Times New Roman"/>
          <w:sz w:val="28"/>
        </w:rPr>
        <w:t>寺廟香枝及</w:t>
      </w:r>
      <w:proofErr w:type="gramEnd"/>
      <w:r w:rsidRPr="007D1B57">
        <w:rPr>
          <w:rFonts w:ascii="Times New Roman" w:eastAsia="標楷體" w:hAnsi="Times New Roman" w:cs="Times New Roman"/>
          <w:sz w:val="28"/>
        </w:rPr>
        <w:t>紙錢減量。</w:t>
      </w:r>
    </w:p>
    <w:p w14:paraId="74DC0655" w14:textId="398162A5" w:rsidR="00E22CBD" w:rsidRPr="007D1B57" w:rsidRDefault="00E22CBD" w:rsidP="00327C5A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D1B57">
        <w:rPr>
          <w:rFonts w:ascii="Times New Roman" w:eastAsia="標楷體" w:hAnsi="Times New Roman" w:cs="Times New Roman"/>
          <w:sz w:val="28"/>
        </w:rPr>
        <w:br w:type="page"/>
      </w:r>
    </w:p>
    <w:p w14:paraId="3A6F95DB" w14:textId="1B6DEA0B" w:rsidR="00C4716D" w:rsidRPr="007D1B57" w:rsidRDefault="00952ACC" w:rsidP="00952ACC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7D1B57">
        <w:rPr>
          <w:rFonts w:ascii="Times New Roman" w:eastAsia="標楷體" w:hAnsi="Times New Roman" w:cs="Times New Roman" w:hint="eastAsia"/>
          <w:b/>
          <w:sz w:val="28"/>
        </w:rPr>
        <w:lastRenderedPageBreak/>
        <w:t>各單位回報一覽表</w:t>
      </w:r>
    </w:p>
    <w:tbl>
      <w:tblPr>
        <w:tblStyle w:val="a8"/>
        <w:tblW w:w="9089" w:type="dxa"/>
        <w:jc w:val="center"/>
        <w:tblLook w:val="01E0" w:firstRow="1" w:lastRow="1" w:firstColumn="1" w:lastColumn="1" w:noHBand="0" w:noVBand="0"/>
      </w:tblPr>
      <w:tblGrid>
        <w:gridCol w:w="1391"/>
        <w:gridCol w:w="1391"/>
        <w:gridCol w:w="1660"/>
        <w:gridCol w:w="1659"/>
        <w:gridCol w:w="1494"/>
        <w:gridCol w:w="1494"/>
      </w:tblGrid>
      <w:tr w:rsidR="007D1B57" w:rsidRPr="007D1B57" w14:paraId="65D00038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65D4C893" w14:textId="77777777" w:rsidR="009814E8" w:rsidRPr="007D1B57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新營區</w:t>
            </w:r>
          </w:p>
        </w:tc>
        <w:tc>
          <w:tcPr>
            <w:tcW w:w="1391" w:type="dxa"/>
            <w:vAlign w:val="center"/>
          </w:tcPr>
          <w:p w14:paraId="2F1F9D53" w14:textId="23EAC115" w:rsidR="009814E8" w:rsidRPr="007D1B57" w:rsidRDefault="00644B44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AE33E89" w14:textId="77777777" w:rsidR="009814E8" w:rsidRPr="007D1B57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佳里區</w:t>
            </w:r>
          </w:p>
        </w:tc>
        <w:tc>
          <w:tcPr>
            <w:tcW w:w="1659" w:type="dxa"/>
            <w:vAlign w:val="center"/>
          </w:tcPr>
          <w:p w14:paraId="2AE2EF41" w14:textId="601357E2" w:rsidR="009814E8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F01503A" w14:textId="77777777" w:rsidR="009814E8" w:rsidRPr="007D1B57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仁德區</w:t>
            </w:r>
          </w:p>
        </w:tc>
        <w:tc>
          <w:tcPr>
            <w:tcW w:w="1494" w:type="dxa"/>
            <w:vAlign w:val="center"/>
          </w:tcPr>
          <w:p w14:paraId="506FA313" w14:textId="3D9A8D2F" w:rsidR="009814E8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</w:tr>
      <w:tr w:rsidR="007D1B57" w:rsidRPr="007D1B57" w14:paraId="271F784B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77A548E5" w14:textId="77777777" w:rsidR="009814E8" w:rsidRPr="007D1B57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鹽水區</w:t>
            </w:r>
          </w:p>
        </w:tc>
        <w:tc>
          <w:tcPr>
            <w:tcW w:w="1391" w:type="dxa"/>
            <w:vAlign w:val="center"/>
          </w:tcPr>
          <w:p w14:paraId="1AEA7041" w14:textId="18848C62" w:rsidR="009814E8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E13938" w14:textId="77777777" w:rsidR="009814E8" w:rsidRPr="007D1B57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學甲區</w:t>
            </w:r>
          </w:p>
        </w:tc>
        <w:tc>
          <w:tcPr>
            <w:tcW w:w="1659" w:type="dxa"/>
            <w:vAlign w:val="center"/>
          </w:tcPr>
          <w:p w14:paraId="115CD763" w14:textId="611F6BD1" w:rsidR="009814E8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1BFB3BA" w14:textId="77777777" w:rsidR="009814E8" w:rsidRPr="007D1B57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歸仁區</w:t>
            </w:r>
          </w:p>
        </w:tc>
        <w:tc>
          <w:tcPr>
            <w:tcW w:w="1494" w:type="dxa"/>
            <w:vAlign w:val="center"/>
          </w:tcPr>
          <w:p w14:paraId="225EBA58" w14:textId="6D270A6E" w:rsidR="009814E8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7D1B57" w:rsidRPr="007D1B57" w14:paraId="6E03D06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7D56A32B" w14:textId="77777777" w:rsidR="009814E8" w:rsidRPr="007D1B57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白河區</w:t>
            </w:r>
          </w:p>
        </w:tc>
        <w:tc>
          <w:tcPr>
            <w:tcW w:w="1391" w:type="dxa"/>
            <w:vAlign w:val="center"/>
          </w:tcPr>
          <w:p w14:paraId="7FBEA539" w14:textId="1CEC5605" w:rsidR="009814E8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FD57E9B" w14:textId="77777777" w:rsidR="009814E8" w:rsidRPr="007D1B57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西港區</w:t>
            </w:r>
          </w:p>
        </w:tc>
        <w:tc>
          <w:tcPr>
            <w:tcW w:w="1659" w:type="dxa"/>
            <w:vAlign w:val="center"/>
          </w:tcPr>
          <w:p w14:paraId="4C66E6BC" w14:textId="0D780E4A" w:rsidR="009814E8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2AE9FC0" w14:textId="77777777" w:rsidR="009814E8" w:rsidRPr="007D1B57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關廟區</w:t>
            </w:r>
          </w:p>
        </w:tc>
        <w:tc>
          <w:tcPr>
            <w:tcW w:w="1494" w:type="dxa"/>
            <w:vAlign w:val="center"/>
          </w:tcPr>
          <w:p w14:paraId="20336058" w14:textId="0DC80D4F" w:rsidR="009814E8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7D1B57" w:rsidRPr="007D1B57" w14:paraId="068D825D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235F07B7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柳營區</w:t>
            </w:r>
          </w:p>
        </w:tc>
        <w:tc>
          <w:tcPr>
            <w:tcW w:w="1391" w:type="dxa"/>
            <w:vAlign w:val="center"/>
          </w:tcPr>
          <w:p w14:paraId="0FB7BA8B" w14:textId="31ACBDCE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67C2FC7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七股區</w:t>
            </w:r>
          </w:p>
        </w:tc>
        <w:tc>
          <w:tcPr>
            <w:tcW w:w="1659" w:type="dxa"/>
            <w:vAlign w:val="center"/>
          </w:tcPr>
          <w:p w14:paraId="3541B17F" w14:textId="51C8ECCC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4432490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龍崎區</w:t>
            </w:r>
          </w:p>
        </w:tc>
        <w:tc>
          <w:tcPr>
            <w:tcW w:w="1494" w:type="dxa"/>
            <w:vAlign w:val="center"/>
          </w:tcPr>
          <w:p w14:paraId="0EDE7079" w14:textId="4EB3402D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7D1B57" w:rsidRPr="007D1B57" w14:paraId="08B6AEAB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7DCEEA4C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391" w:type="dxa"/>
            <w:vAlign w:val="center"/>
          </w:tcPr>
          <w:p w14:paraId="05FF4E83" w14:textId="4AFA6652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73B675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將軍區</w:t>
            </w:r>
          </w:p>
        </w:tc>
        <w:tc>
          <w:tcPr>
            <w:tcW w:w="1659" w:type="dxa"/>
            <w:vAlign w:val="center"/>
          </w:tcPr>
          <w:p w14:paraId="282B6931" w14:textId="243125A1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46F499B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永康區</w:t>
            </w:r>
          </w:p>
        </w:tc>
        <w:tc>
          <w:tcPr>
            <w:tcW w:w="1494" w:type="dxa"/>
            <w:vAlign w:val="center"/>
          </w:tcPr>
          <w:p w14:paraId="5C6779C0" w14:textId="4DB1EC31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7D1B57" w:rsidRPr="007D1B57" w14:paraId="6C94080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63578985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東山區</w:t>
            </w:r>
          </w:p>
        </w:tc>
        <w:tc>
          <w:tcPr>
            <w:tcW w:w="1391" w:type="dxa"/>
            <w:vAlign w:val="center"/>
          </w:tcPr>
          <w:p w14:paraId="3043A462" w14:textId="03343381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06211D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北門區</w:t>
            </w:r>
          </w:p>
        </w:tc>
        <w:tc>
          <w:tcPr>
            <w:tcW w:w="1659" w:type="dxa"/>
            <w:vAlign w:val="center"/>
          </w:tcPr>
          <w:p w14:paraId="3C312363" w14:textId="0C7D4AF6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4275C3D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東區</w:t>
            </w:r>
          </w:p>
        </w:tc>
        <w:tc>
          <w:tcPr>
            <w:tcW w:w="1494" w:type="dxa"/>
            <w:vAlign w:val="center"/>
          </w:tcPr>
          <w:p w14:paraId="350A70BE" w14:textId="3DBEF894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7D1B57" w:rsidRPr="007D1B57" w14:paraId="46167B2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0605010A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麻豆區</w:t>
            </w:r>
          </w:p>
        </w:tc>
        <w:tc>
          <w:tcPr>
            <w:tcW w:w="1391" w:type="dxa"/>
            <w:vAlign w:val="center"/>
          </w:tcPr>
          <w:p w14:paraId="09057FED" w14:textId="04A89BEE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3096FC7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新化區</w:t>
            </w:r>
          </w:p>
        </w:tc>
        <w:tc>
          <w:tcPr>
            <w:tcW w:w="1659" w:type="dxa"/>
            <w:vAlign w:val="center"/>
          </w:tcPr>
          <w:p w14:paraId="0C12067A" w14:textId="3DB17F0F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A8F405A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南區</w:t>
            </w:r>
          </w:p>
        </w:tc>
        <w:tc>
          <w:tcPr>
            <w:tcW w:w="1494" w:type="dxa"/>
            <w:vAlign w:val="center"/>
          </w:tcPr>
          <w:p w14:paraId="54A481DA" w14:textId="62532B5E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7D1B57" w:rsidRPr="007D1B57" w14:paraId="310A486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677EB99D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下營區</w:t>
            </w:r>
          </w:p>
        </w:tc>
        <w:tc>
          <w:tcPr>
            <w:tcW w:w="1391" w:type="dxa"/>
            <w:vAlign w:val="center"/>
          </w:tcPr>
          <w:p w14:paraId="03A3BC51" w14:textId="5372B88D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B7C21B4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善化區</w:t>
            </w:r>
          </w:p>
        </w:tc>
        <w:tc>
          <w:tcPr>
            <w:tcW w:w="1659" w:type="dxa"/>
            <w:vAlign w:val="center"/>
          </w:tcPr>
          <w:p w14:paraId="2425CBA9" w14:textId="5D64250F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902E0FE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北區</w:t>
            </w:r>
          </w:p>
        </w:tc>
        <w:tc>
          <w:tcPr>
            <w:tcW w:w="1494" w:type="dxa"/>
            <w:vAlign w:val="center"/>
          </w:tcPr>
          <w:p w14:paraId="5E7E5EDE" w14:textId="2BB39AAE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7D1B57" w:rsidRPr="007D1B57" w14:paraId="143A560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7287BA5B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六甲區</w:t>
            </w:r>
          </w:p>
        </w:tc>
        <w:tc>
          <w:tcPr>
            <w:tcW w:w="1391" w:type="dxa"/>
            <w:vAlign w:val="center"/>
          </w:tcPr>
          <w:p w14:paraId="5C051E55" w14:textId="731EE7CE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B6984A9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新市區</w:t>
            </w:r>
          </w:p>
        </w:tc>
        <w:tc>
          <w:tcPr>
            <w:tcW w:w="1659" w:type="dxa"/>
            <w:vAlign w:val="center"/>
          </w:tcPr>
          <w:p w14:paraId="2A1322CF" w14:textId="65EE9CA5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B2B29C1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中西區</w:t>
            </w:r>
          </w:p>
        </w:tc>
        <w:tc>
          <w:tcPr>
            <w:tcW w:w="1494" w:type="dxa"/>
            <w:vAlign w:val="center"/>
          </w:tcPr>
          <w:p w14:paraId="01EDA0B1" w14:textId="2441BD69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7D1B57" w:rsidRPr="007D1B57" w14:paraId="73F2E225" w14:textId="77777777" w:rsidTr="004324CC">
        <w:trPr>
          <w:trHeight w:val="58"/>
          <w:jc w:val="center"/>
        </w:trPr>
        <w:tc>
          <w:tcPr>
            <w:tcW w:w="1391" w:type="dxa"/>
            <w:vAlign w:val="center"/>
          </w:tcPr>
          <w:p w14:paraId="1D033F70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官田區</w:t>
            </w:r>
          </w:p>
        </w:tc>
        <w:tc>
          <w:tcPr>
            <w:tcW w:w="1391" w:type="dxa"/>
            <w:vAlign w:val="center"/>
          </w:tcPr>
          <w:p w14:paraId="20A55D98" w14:textId="03AFBEA7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030442A6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安定區</w:t>
            </w:r>
          </w:p>
        </w:tc>
        <w:tc>
          <w:tcPr>
            <w:tcW w:w="1659" w:type="dxa"/>
            <w:vAlign w:val="center"/>
          </w:tcPr>
          <w:p w14:paraId="557D9725" w14:textId="02A2908E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E1C532A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安南區</w:t>
            </w:r>
          </w:p>
        </w:tc>
        <w:tc>
          <w:tcPr>
            <w:tcW w:w="1494" w:type="dxa"/>
            <w:vAlign w:val="center"/>
          </w:tcPr>
          <w:p w14:paraId="2FAF523E" w14:textId="090C2177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7D1B57" w:rsidRPr="007D1B57" w14:paraId="65579679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47DAAC89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玉井區</w:t>
            </w:r>
          </w:p>
        </w:tc>
        <w:tc>
          <w:tcPr>
            <w:tcW w:w="1391" w:type="dxa"/>
            <w:vAlign w:val="center"/>
          </w:tcPr>
          <w:p w14:paraId="2B19F0CB" w14:textId="0831C70A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D375A3D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山上區</w:t>
            </w:r>
          </w:p>
        </w:tc>
        <w:tc>
          <w:tcPr>
            <w:tcW w:w="1659" w:type="dxa"/>
            <w:vAlign w:val="center"/>
          </w:tcPr>
          <w:p w14:paraId="6F8D9C5E" w14:textId="31903A0E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6B4A38F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安平區</w:t>
            </w:r>
          </w:p>
        </w:tc>
        <w:tc>
          <w:tcPr>
            <w:tcW w:w="1494" w:type="dxa"/>
            <w:vAlign w:val="center"/>
          </w:tcPr>
          <w:p w14:paraId="7AF35D84" w14:textId="316C8E2D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7D1B57" w:rsidRPr="007D1B57" w14:paraId="00B17226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6C34942B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楠</w:t>
            </w:r>
            <w:proofErr w:type="gramEnd"/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西區</w:t>
            </w:r>
          </w:p>
        </w:tc>
        <w:tc>
          <w:tcPr>
            <w:tcW w:w="1391" w:type="dxa"/>
            <w:vAlign w:val="center"/>
          </w:tcPr>
          <w:p w14:paraId="38252B42" w14:textId="6DB2788A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04F963B7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659" w:type="dxa"/>
            <w:vAlign w:val="center"/>
          </w:tcPr>
          <w:p w14:paraId="6E7303B2" w14:textId="050FF3D9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D61C7E9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3B3F266A" w14:textId="77777777" w:rsidR="00BB6F80" w:rsidRPr="007D1B57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647" w:rsidRPr="007D1B57" w14:paraId="26021ACA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3274D3C7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大內區</w:t>
            </w:r>
          </w:p>
        </w:tc>
        <w:tc>
          <w:tcPr>
            <w:tcW w:w="1391" w:type="dxa"/>
            <w:vAlign w:val="center"/>
          </w:tcPr>
          <w:p w14:paraId="46ED4712" w14:textId="72C73A45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7CC5159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B57">
              <w:rPr>
                <w:rFonts w:ascii="標楷體" w:eastAsia="標楷體" w:hAnsi="標楷體" w:cs="新細明體" w:hint="eastAsia"/>
                <w:sz w:val="28"/>
                <w:szCs w:val="28"/>
              </w:rPr>
              <w:t>左鎮區</w:t>
            </w:r>
          </w:p>
        </w:tc>
        <w:tc>
          <w:tcPr>
            <w:tcW w:w="1659" w:type="dxa"/>
            <w:vAlign w:val="center"/>
          </w:tcPr>
          <w:p w14:paraId="1459905C" w14:textId="500A7E42" w:rsidR="00BB6F80" w:rsidRPr="007D1B57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B57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B03E8C5" w14:textId="77777777" w:rsidR="00BB6F80" w:rsidRPr="007D1B57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7005B51D" w14:textId="77777777" w:rsidR="00BB6F80" w:rsidRPr="007D1B57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CA7799" w14:textId="77777777" w:rsidR="00C4716D" w:rsidRPr="007D1B57" w:rsidRDefault="00C4716D" w:rsidP="008A6932">
      <w:pPr>
        <w:jc w:val="both"/>
        <w:rPr>
          <w:rFonts w:ascii="Times New Roman" w:eastAsia="標楷體" w:hAnsi="Times New Roman" w:cs="Times New Roman"/>
        </w:rPr>
      </w:pPr>
    </w:p>
    <w:sectPr w:rsidR="00C4716D" w:rsidRPr="007D1B57" w:rsidSect="008E702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744DC" w14:textId="77777777" w:rsidR="008351D9" w:rsidRDefault="008351D9" w:rsidP="008902B2">
      <w:r>
        <w:separator/>
      </w:r>
    </w:p>
  </w:endnote>
  <w:endnote w:type="continuationSeparator" w:id="0">
    <w:p w14:paraId="44108E27" w14:textId="77777777" w:rsidR="008351D9" w:rsidRDefault="008351D9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925DB" w14:textId="77777777" w:rsidR="008351D9" w:rsidRDefault="008351D9" w:rsidP="008902B2">
      <w:r>
        <w:separator/>
      </w:r>
    </w:p>
  </w:footnote>
  <w:footnote w:type="continuationSeparator" w:id="0">
    <w:p w14:paraId="6775D291" w14:textId="77777777" w:rsidR="008351D9" w:rsidRDefault="008351D9" w:rsidP="0089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AFA"/>
    <w:multiLevelType w:val="hybridMultilevel"/>
    <w:tmpl w:val="4DA29C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0D4F9D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2B23DB"/>
    <w:multiLevelType w:val="hybridMultilevel"/>
    <w:tmpl w:val="A6B4BD94"/>
    <w:lvl w:ilvl="0" w:tplc="1E726946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 w15:restartNumberingAfterBreak="0">
    <w:nsid w:val="07AB4C58"/>
    <w:multiLevelType w:val="hybridMultilevel"/>
    <w:tmpl w:val="1D1632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9C04459"/>
    <w:multiLevelType w:val="hybridMultilevel"/>
    <w:tmpl w:val="7B30422A"/>
    <w:lvl w:ilvl="0" w:tplc="E5CC716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962CA262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457A6A"/>
    <w:multiLevelType w:val="hybridMultilevel"/>
    <w:tmpl w:val="F68CDD2C"/>
    <w:lvl w:ilvl="0" w:tplc="E5CC716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D5D4A47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2E57E4"/>
    <w:multiLevelType w:val="hybridMultilevel"/>
    <w:tmpl w:val="78AA8EDE"/>
    <w:lvl w:ilvl="0" w:tplc="37ECA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2D1FE3"/>
    <w:multiLevelType w:val="hybridMultilevel"/>
    <w:tmpl w:val="EBCEC6A6"/>
    <w:lvl w:ilvl="0" w:tplc="9DF8A0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962CA262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E473B8"/>
    <w:multiLevelType w:val="hybridMultilevel"/>
    <w:tmpl w:val="4DE0FA8E"/>
    <w:lvl w:ilvl="0" w:tplc="BDAE353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022F2A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382287"/>
    <w:multiLevelType w:val="hybridMultilevel"/>
    <w:tmpl w:val="9DB48C2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8ED3B9B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E8325D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F550D9D"/>
    <w:multiLevelType w:val="hybridMultilevel"/>
    <w:tmpl w:val="E440EB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30E50CF"/>
    <w:multiLevelType w:val="hybridMultilevel"/>
    <w:tmpl w:val="C654374A"/>
    <w:lvl w:ilvl="0" w:tplc="7C38EDE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93D15F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C4C0086"/>
    <w:multiLevelType w:val="hybridMultilevel"/>
    <w:tmpl w:val="C6623832"/>
    <w:lvl w:ilvl="0" w:tplc="5A0AC8B8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CC3374C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3EBA1F42"/>
    <w:multiLevelType w:val="hybridMultilevel"/>
    <w:tmpl w:val="B10214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BDAE353E">
      <w:start w:val="1"/>
      <w:numFmt w:val="taiwaneseCountingThousand"/>
      <w:lvlText w:val="（%2）"/>
      <w:lvlJc w:val="left"/>
      <w:pPr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3892A7C"/>
    <w:multiLevelType w:val="hybridMultilevel"/>
    <w:tmpl w:val="49B038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5CF5170"/>
    <w:multiLevelType w:val="hybridMultilevel"/>
    <w:tmpl w:val="DD104A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83905E1"/>
    <w:multiLevelType w:val="hybridMultilevel"/>
    <w:tmpl w:val="95C08E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BBB0FDE"/>
    <w:multiLevelType w:val="hybridMultilevel"/>
    <w:tmpl w:val="7BA6EE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8892C6F2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CC01F75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EB77523"/>
    <w:multiLevelType w:val="hybridMultilevel"/>
    <w:tmpl w:val="D04CB47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5321608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4574C19"/>
    <w:multiLevelType w:val="hybridMultilevel"/>
    <w:tmpl w:val="CC9E7646"/>
    <w:lvl w:ilvl="0" w:tplc="CA5482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51E2E87"/>
    <w:multiLevelType w:val="hybridMultilevel"/>
    <w:tmpl w:val="FD1826F2"/>
    <w:lvl w:ilvl="0" w:tplc="2B4C7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5753EE2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5D17233"/>
    <w:multiLevelType w:val="hybridMultilevel"/>
    <w:tmpl w:val="A4BAF6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8976618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B325EF1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D6E076E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5774D0C"/>
    <w:multiLevelType w:val="hybridMultilevel"/>
    <w:tmpl w:val="08E461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66F7E75"/>
    <w:multiLevelType w:val="hybridMultilevel"/>
    <w:tmpl w:val="CDC81944"/>
    <w:lvl w:ilvl="0" w:tplc="8432F2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6E662F7"/>
    <w:multiLevelType w:val="hybridMultilevel"/>
    <w:tmpl w:val="0F20BC5E"/>
    <w:lvl w:ilvl="0" w:tplc="18B8A0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6F04160"/>
    <w:multiLevelType w:val="hybridMultilevel"/>
    <w:tmpl w:val="628E59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D94269C"/>
    <w:multiLevelType w:val="hybridMultilevel"/>
    <w:tmpl w:val="C2CC9B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109342E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1D72882"/>
    <w:multiLevelType w:val="hybridMultilevel"/>
    <w:tmpl w:val="6D6A1A42"/>
    <w:lvl w:ilvl="0" w:tplc="D6F065C4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37235DF"/>
    <w:multiLevelType w:val="hybridMultilevel"/>
    <w:tmpl w:val="EA008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F605EAD"/>
    <w:multiLevelType w:val="hybridMultilevel"/>
    <w:tmpl w:val="54AE131C"/>
    <w:lvl w:ilvl="0" w:tplc="F5FA1E8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6"/>
  </w:num>
  <w:num w:numId="5">
    <w:abstractNumId w:val="40"/>
  </w:num>
  <w:num w:numId="6">
    <w:abstractNumId w:val="11"/>
  </w:num>
  <w:num w:numId="7">
    <w:abstractNumId w:val="38"/>
  </w:num>
  <w:num w:numId="8">
    <w:abstractNumId w:val="31"/>
  </w:num>
  <w:num w:numId="9">
    <w:abstractNumId w:val="29"/>
  </w:num>
  <w:num w:numId="10">
    <w:abstractNumId w:val="1"/>
  </w:num>
  <w:num w:numId="11">
    <w:abstractNumId w:val="28"/>
  </w:num>
  <w:num w:numId="12">
    <w:abstractNumId w:val="36"/>
  </w:num>
  <w:num w:numId="13">
    <w:abstractNumId w:val="35"/>
  </w:num>
  <w:num w:numId="14">
    <w:abstractNumId w:val="30"/>
  </w:num>
  <w:num w:numId="15">
    <w:abstractNumId w:val="26"/>
  </w:num>
  <w:num w:numId="16">
    <w:abstractNumId w:val="9"/>
  </w:num>
  <w:num w:numId="17">
    <w:abstractNumId w:val="34"/>
  </w:num>
  <w:num w:numId="18">
    <w:abstractNumId w:val="41"/>
  </w:num>
  <w:num w:numId="19">
    <w:abstractNumId w:val="23"/>
  </w:num>
  <w:num w:numId="20">
    <w:abstractNumId w:val="16"/>
  </w:num>
  <w:num w:numId="21">
    <w:abstractNumId w:val="3"/>
  </w:num>
  <w:num w:numId="22">
    <w:abstractNumId w:val="12"/>
  </w:num>
  <w:num w:numId="23">
    <w:abstractNumId w:val="17"/>
  </w:num>
  <w:num w:numId="24">
    <w:abstractNumId w:val="15"/>
  </w:num>
  <w:num w:numId="25">
    <w:abstractNumId w:val="32"/>
  </w:num>
  <w:num w:numId="26">
    <w:abstractNumId w:val="25"/>
  </w:num>
  <w:num w:numId="27">
    <w:abstractNumId w:val="37"/>
  </w:num>
  <w:num w:numId="28">
    <w:abstractNumId w:val="14"/>
  </w:num>
  <w:num w:numId="29">
    <w:abstractNumId w:val="21"/>
  </w:num>
  <w:num w:numId="30">
    <w:abstractNumId w:val="19"/>
  </w:num>
  <w:num w:numId="31">
    <w:abstractNumId w:val="22"/>
  </w:num>
  <w:num w:numId="32">
    <w:abstractNumId w:val="39"/>
  </w:num>
  <w:num w:numId="33">
    <w:abstractNumId w:val="10"/>
  </w:num>
  <w:num w:numId="34">
    <w:abstractNumId w:val="8"/>
  </w:num>
  <w:num w:numId="35">
    <w:abstractNumId w:val="4"/>
  </w:num>
  <w:num w:numId="36">
    <w:abstractNumId w:val="0"/>
  </w:num>
  <w:num w:numId="37">
    <w:abstractNumId w:val="5"/>
  </w:num>
  <w:num w:numId="38">
    <w:abstractNumId w:val="20"/>
  </w:num>
  <w:num w:numId="39">
    <w:abstractNumId w:val="13"/>
  </w:num>
  <w:num w:numId="40">
    <w:abstractNumId w:val="33"/>
  </w:num>
  <w:num w:numId="41">
    <w:abstractNumId w:val="18"/>
  </w:num>
  <w:num w:numId="4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6D"/>
    <w:rsid w:val="00004791"/>
    <w:rsid w:val="000163DA"/>
    <w:rsid w:val="000171D7"/>
    <w:rsid w:val="000207EC"/>
    <w:rsid w:val="000234AF"/>
    <w:rsid w:val="0003175C"/>
    <w:rsid w:val="000373EA"/>
    <w:rsid w:val="000433EB"/>
    <w:rsid w:val="0005487C"/>
    <w:rsid w:val="0005778D"/>
    <w:rsid w:val="00081E80"/>
    <w:rsid w:val="00086ECA"/>
    <w:rsid w:val="000C6003"/>
    <w:rsid w:val="000E1331"/>
    <w:rsid w:val="000E6AA3"/>
    <w:rsid w:val="000F2A8A"/>
    <w:rsid w:val="000F5E0B"/>
    <w:rsid w:val="001050D4"/>
    <w:rsid w:val="001104AA"/>
    <w:rsid w:val="001142DB"/>
    <w:rsid w:val="00124206"/>
    <w:rsid w:val="00124A97"/>
    <w:rsid w:val="00127986"/>
    <w:rsid w:val="001325B3"/>
    <w:rsid w:val="00141FF1"/>
    <w:rsid w:val="00171547"/>
    <w:rsid w:val="00171D5A"/>
    <w:rsid w:val="001852F6"/>
    <w:rsid w:val="00190DFE"/>
    <w:rsid w:val="00192E32"/>
    <w:rsid w:val="00193226"/>
    <w:rsid w:val="00194D4A"/>
    <w:rsid w:val="00194FA4"/>
    <w:rsid w:val="001A504A"/>
    <w:rsid w:val="001A7D9B"/>
    <w:rsid w:val="001B269A"/>
    <w:rsid w:val="001D1468"/>
    <w:rsid w:val="002023BF"/>
    <w:rsid w:val="002200E4"/>
    <w:rsid w:val="00244C38"/>
    <w:rsid w:val="0024680C"/>
    <w:rsid w:val="00265401"/>
    <w:rsid w:val="00266279"/>
    <w:rsid w:val="002677C1"/>
    <w:rsid w:val="0027589A"/>
    <w:rsid w:val="00276F07"/>
    <w:rsid w:val="002835DE"/>
    <w:rsid w:val="00284FDD"/>
    <w:rsid w:val="00291C7B"/>
    <w:rsid w:val="002A5091"/>
    <w:rsid w:val="002C776B"/>
    <w:rsid w:val="002D16B2"/>
    <w:rsid w:val="002D7156"/>
    <w:rsid w:val="002E0829"/>
    <w:rsid w:val="002E3534"/>
    <w:rsid w:val="002F0364"/>
    <w:rsid w:val="002F5E95"/>
    <w:rsid w:val="002F7959"/>
    <w:rsid w:val="00300769"/>
    <w:rsid w:val="00302D75"/>
    <w:rsid w:val="0030461F"/>
    <w:rsid w:val="00307151"/>
    <w:rsid w:val="00314FEB"/>
    <w:rsid w:val="003167DF"/>
    <w:rsid w:val="00324F9E"/>
    <w:rsid w:val="00327003"/>
    <w:rsid w:val="00327C5A"/>
    <w:rsid w:val="00334832"/>
    <w:rsid w:val="0035505C"/>
    <w:rsid w:val="00357539"/>
    <w:rsid w:val="00365B51"/>
    <w:rsid w:val="00366347"/>
    <w:rsid w:val="003912E8"/>
    <w:rsid w:val="00396B89"/>
    <w:rsid w:val="00396F59"/>
    <w:rsid w:val="003A6791"/>
    <w:rsid w:val="003C78D4"/>
    <w:rsid w:val="003F17F1"/>
    <w:rsid w:val="0041123A"/>
    <w:rsid w:val="004131E3"/>
    <w:rsid w:val="00425DD8"/>
    <w:rsid w:val="004324CC"/>
    <w:rsid w:val="004416DF"/>
    <w:rsid w:val="00442D81"/>
    <w:rsid w:val="0046529D"/>
    <w:rsid w:val="00481F7C"/>
    <w:rsid w:val="00495A36"/>
    <w:rsid w:val="00496E69"/>
    <w:rsid w:val="004A32BE"/>
    <w:rsid w:val="004A468E"/>
    <w:rsid w:val="004A7EC0"/>
    <w:rsid w:val="004B332F"/>
    <w:rsid w:val="004C2B14"/>
    <w:rsid w:val="004C3DE6"/>
    <w:rsid w:val="004E1635"/>
    <w:rsid w:val="004E4DC1"/>
    <w:rsid w:val="004E67CE"/>
    <w:rsid w:val="004F2012"/>
    <w:rsid w:val="005006F0"/>
    <w:rsid w:val="0050084E"/>
    <w:rsid w:val="00506EF8"/>
    <w:rsid w:val="00523E00"/>
    <w:rsid w:val="0053274F"/>
    <w:rsid w:val="0054020F"/>
    <w:rsid w:val="00540C30"/>
    <w:rsid w:val="00544A84"/>
    <w:rsid w:val="005456A2"/>
    <w:rsid w:val="005605E8"/>
    <w:rsid w:val="00560F5A"/>
    <w:rsid w:val="005700A3"/>
    <w:rsid w:val="00572111"/>
    <w:rsid w:val="005876D2"/>
    <w:rsid w:val="005A015D"/>
    <w:rsid w:val="005B2251"/>
    <w:rsid w:val="005B6C3D"/>
    <w:rsid w:val="005C0334"/>
    <w:rsid w:val="005D0257"/>
    <w:rsid w:val="005D299E"/>
    <w:rsid w:val="00603D91"/>
    <w:rsid w:val="00607963"/>
    <w:rsid w:val="00620494"/>
    <w:rsid w:val="00624745"/>
    <w:rsid w:val="00626812"/>
    <w:rsid w:val="00626BB7"/>
    <w:rsid w:val="00637C1B"/>
    <w:rsid w:val="00644B44"/>
    <w:rsid w:val="00646D72"/>
    <w:rsid w:val="00653FCA"/>
    <w:rsid w:val="0066531D"/>
    <w:rsid w:val="00670B9F"/>
    <w:rsid w:val="006778EB"/>
    <w:rsid w:val="00690EDC"/>
    <w:rsid w:val="006A2201"/>
    <w:rsid w:val="006A2C7C"/>
    <w:rsid w:val="006A5598"/>
    <w:rsid w:val="006B70AB"/>
    <w:rsid w:val="006C1A16"/>
    <w:rsid w:val="006C750B"/>
    <w:rsid w:val="006D2FFF"/>
    <w:rsid w:val="006D35FD"/>
    <w:rsid w:val="006E6CB3"/>
    <w:rsid w:val="006F50E3"/>
    <w:rsid w:val="006F6DAC"/>
    <w:rsid w:val="00700583"/>
    <w:rsid w:val="0070094A"/>
    <w:rsid w:val="007039FA"/>
    <w:rsid w:val="007132FE"/>
    <w:rsid w:val="00731FB0"/>
    <w:rsid w:val="00741770"/>
    <w:rsid w:val="00742C77"/>
    <w:rsid w:val="007431E9"/>
    <w:rsid w:val="00750D6B"/>
    <w:rsid w:val="00757AE7"/>
    <w:rsid w:val="00760395"/>
    <w:rsid w:val="00760991"/>
    <w:rsid w:val="0076162B"/>
    <w:rsid w:val="00767EA2"/>
    <w:rsid w:val="00770EE8"/>
    <w:rsid w:val="00791CAE"/>
    <w:rsid w:val="007967B5"/>
    <w:rsid w:val="007A40A0"/>
    <w:rsid w:val="007B5377"/>
    <w:rsid w:val="007C59B5"/>
    <w:rsid w:val="007C6AD0"/>
    <w:rsid w:val="007D1B57"/>
    <w:rsid w:val="007E01A7"/>
    <w:rsid w:val="007E2DA6"/>
    <w:rsid w:val="00802D20"/>
    <w:rsid w:val="008103A5"/>
    <w:rsid w:val="00810732"/>
    <w:rsid w:val="008130C9"/>
    <w:rsid w:val="008161EB"/>
    <w:rsid w:val="00816B3D"/>
    <w:rsid w:val="00816EAD"/>
    <w:rsid w:val="00823F50"/>
    <w:rsid w:val="008351D9"/>
    <w:rsid w:val="008476E9"/>
    <w:rsid w:val="00847EEF"/>
    <w:rsid w:val="008544D2"/>
    <w:rsid w:val="0088031F"/>
    <w:rsid w:val="008844EB"/>
    <w:rsid w:val="008902B2"/>
    <w:rsid w:val="008A41D2"/>
    <w:rsid w:val="008A54E5"/>
    <w:rsid w:val="008A60D2"/>
    <w:rsid w:val="008A6932"/>
    <w:rsid w:val="008B0A6D"/>
    <w:rsid w:val="008B1763"/>
    <w:rsid w:val="008B2F1D"/>
    <w:rsid w:val="008B2F88"/>
    <w:rsid w:val="008C0B00"/>
    <w:rsid w:val="008C4210"/>
    <w:rsid w:val="008C439A"/>
    <w:rsid w:val="008D6426"/>
    <w:rsid w:val="008E7021"/>
    <w:rsid w:val="0090107A"/>
    <w:rsid w:val="0090729A"/>
    <w:rsid w:val="0091389F"/>
    <w:rsid w:val="009309F0"/>
    <w:rsid w:val="00952ACC"/>
    <w:rsid w:val="00961AE8"/>
    <w:rsid w:val="00971948"/>
    <w:rsid w:val="009814E8"/>
    <w:rsid w:val="009834CE"/>
    <w:rsid w:val="00991D11"/>
    <w:rsid w:val="009B28F3"/>
    <w:rsid w:val="009C72B9"/>
    <w:rsid w:val="009D4B23"/>
    <w:rsid w:val="009D50FD"/>
    <w:rsid w:val="009D53DC"/>
    <w:rsid w:val="009D7815"/>
    <w:rsid w:val="009E12BD"/>
    <w:rsid w:val="009F42C6"/>
    <w:rsid w:val="009F73FD"/>
    <w:rsid w:val="00A01426"/>
    <w:rsid w:val="00A03CAE"/>
    <w:rsid w:val="00A07D64"/>
    <w:rsid w:val="00A11883"/>
    <w:rsid w:val="00A205A3"/>
    <w:rsid w:val="00A216B1"/>
    <w:rsid w:val="00A32AF0"/>
    <w:rsid w:val="00A347B9"/>
    <w:rsid w:val="00A51B62"/>
    <w:rsid w:val="00A522B2"/>
    <w:rsid w:val="00A5457E"/>
    <w:rsid w:val="00A646DC"/>
    <w:rsid w:val="00AA536C"/>
    <w:rsid w:val="00AA6429"/>
    <w:rsid w:val="00AB0FC5"/>
    <w:rsid w:val="00AC01DA"/>
    <w:rsid w:val="00AD406C"/>
    <w:rsid w:val="00AF11A1"/>
    <w:rsid w:val="00AF1EB3"/>
    <w:rsid w:val="00AF363E"/>
    <w:rsid w:val="00B33D55"/>
    <w:rsid w:val="00B3539F"/>
    <w:rsid w:val="00B37535"/>
    <w:rsid w:val="00B42DED"/>
    <w:rsid w:val="00B5035D"/>
    <w:rsid w:val="00B533C9"/>
    <w:rsid w:val="00B53DC0"/>
    <w:rsid w:val="00B55AB0"/>
    <w:rsid w:val="00B61DE0"/>
    <w:rsid w:val="00B94078"/>
    <w:rsid w:val="00B97D42"/>
    <w:rsid w:val="00BB19FC"/>
    <w:rsid w:val="00BB6E49"/>
    <w:rsid w:val="00BB6F80"/>
    <w:rsid w:val="00BB7F58"/>
    <w:rsid w:val="00BD485B"/>
    <w:rsid w:val="00BE4247"/>
    <w:rsid w:val="00BE4B69"/>
    <w:rsid w:val="00BF78AE"/>
    <w:rsid w:val="00C00CD2"/>
    <w:rsid w:val="00C05725"/>
    <w:rsid w:val="00C10A20"/>
    <w:rsid w:val="00C2412E"/>
    <w:rsid w:val="00C4716D"/>
    <w:rsid w:val="00C53138"/>
    <w:rsid w:val="00C64D23"/>
    <w:rsid w:val="00C70044"/>
    <w:rsid w:val="00C7203C"/>
    <w:rsid w:val="00C72C04"/>
    <w:rsid w:val="00C74A72"/>
    <w:rsid w:val="00C83E0E"/>
    <w:rsid w:val="00C9232E"/>
    <w:rsid w:val="00CB220E"/>
    <w:rsid w:val="00CC471A"/>
    <w:rsid w:val="00CD6603"/>
    <w:rsid w:val="00CE6774"/>
    <w:rsid w:val="00CE67E0"/>
    <w:rsid w:val="00CF43DA"/>
    <w:rsid w:val="00D038BF"/>
    <w:rsid w:val="00D07C97"/>
    <w:rsid w:val="00D12E77"/>
    <w:rsid w:val="00D14E66"/>
    <w:rsid w:val="00D26597"/>
    <w:rsid w:val="00D33394"/>
    <w:rsid w:val="00D4355B"/>
    <w:rsid w:val="00D74FF0"/>
    <w:rsid w:val="00D80CCC"/>
    <w:rsid w:val="00D871A1"/>
    <w:rsid w:val="00D95431"/>
    <w:rsid w:val="00DB0394"/>
    <w:rsid w:val="00DB33DB"/>
    <w:rsid w:val="00DB41C5"/>
    <w:rsid w:val="00DB731F"/>
    <w:rsid w:val="00DC4DC5"/>
    <w:rsid w:val="00DD6FBC"/>
    <w:rsid w:val="00DE5D4A"/>
    <w:rsid w:val="00E07647"/>
    <w:rsid w:val="00E12308"/>
    <w:rsid w:val="00E22CBD"/>
    <w:rsid w:val="00E2496A"/>
    <w:rsid w:val="00E27523"/>
    <w:rsid w:val="00E30EE8"/>
    <w:rsid w:val="00E35C6F"/>
    <w:rsid w:val="00E41212"/>
    <w:rsid w:val="00E46F34"/>
    <w:rsid w:val="00E50E36"/>
    <w:rsid w:val="00E51CE1"/>
    <w:rsid w:val="00E53496"/>
    <w:rsid w:val="00E7556D"/>
    <w:rsid w:val="00E75D46"/>
    <w:rsid w:val="00E956B2"/>
    <w:rsid w:val="00E96715"/>
    <w:rsid w:val="00EA5449"/>
    <w:rsid w:val="00EC160B"/>
    <w:rsid w:val="00EC5534"/>
    <w:rsid w:val="00ED5CDC"/>
    <w:rsid w:val="00F03AA9"/>
    <w:rsid w:val="00F048B2"/>
    <w:rsid w:val="00F1268B"/>
    <w:rsid w:val="00F14098"/>
    <w:rsid w:val="00F24FA2"/>
    <w:rsid w:val="00F4564C"/>
    <w:rsid w:val="00F54997"/>
    <w:rsid w:val="00F549F4"/>
    <w:rsid w:val="00F64AC6"/>
    <w:rsid w:val="00F6758F"/>
    <w:rsid w:val="00F70152"/>
    <w:rsid w:val="00F859E1"/>
    <w:rsid w:val="00F90E5D"/>
    <w:rsid w:val="00F93CBE"/>
    <w:rsid w:val="00F97968"/>
    <w:rsid w:val="00FA108F"/>
    <w:rsid w:val="00FB1B2E"/>
    <w:rsid w:val="00FC199A"/>
    <w:rsid w:val="00FC4776"/>
    <w:rsid w:val="00FD26A6"/>
    <w:rsid w:val="00FD5F2A"/>
    <w:rsid w:val="00FD77DD"/>
    <w:rsid w:val="00FD7E03"/>
    <w:rsid w:val="00FE5C3B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5915"/>
  <w15:chartTrackingRefBased/>
  <w15:docId w15:val="{FA655B84-141D-4256-8052-600280DB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浩洋 許</dc:creator>
  <cp:keywords/>
  <dc:description/>
  <cp:lastModifiedBy>浩洋 許</cp:lastModifiedBy>
  <cp:revision>6</cp:revision>
  <cp:lastPrinted>2021-02-25T09:43:00Z</cp:lastPrinted>
  <dcterms:created xsi:type="dcterms:W3CDTF">2021-03-11T02:19:00Z</dcterms:created>
  <dcterms:modified xsi:type="dcterms:W3CDTF">2021-03-11T10:14:00Z</dcterms:modified>
</cp:coreProperties>
</file>