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490A00">
        <w:rPr>
          <w:rFonts w:cs="Times New Roman"/>
        </w:rPr>
        <w:t>4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3C4CB7" w:rsidRDefault="003C4CB7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>月</w:t>
      </w:r>
      <w:r>
        <w:rPr>
          <w:rFonts w:cs="Times New Roman"/>
        </w:rPr>
        <w:t>13</w:t>
      </w:r>
      <w:r>
        <w:rPr>
          <w:rFonts w:cs="Times New Roman"/>
        </w:rPr>
        <w:t>日召開第</w:t>
      </w:r>
      <w:r>
        <w:rPr>
          <w:rFonts w:cs="Times New Roman"/>
        </w:rPr>
        <w:t>3</w:t>
      </w:r>
      <w:r>
        <w:rPr>
          <w:rFonts w:cs="Times New Roman"/>
        </w:rPr>
        <w:t>次週會。</w:t>
      </w:r>
    </w:p>
    <w:p w:rsidR="00B43DBC" w:rsidRDefault="00B43DBC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>月</w:t>
      </w:r>
      <w:r>
        <w:rPr>
          <w:rFonts w:cs="Times New Roman"/>
        </w:rPr>
        <w:t>14</w:t>
      </w:r>
      <w:r>
        <w:rPr>
          <w:rFonts w:cs="Times New Roman"/>
        </w:rPr>
        <w:t>日台電會勘</w:t>
      </w:r>
      <w:r>
        <w:rPr>
          <w:rFonts w:cs="Times New Roman"/>
        </w:rPr>
        <w:t>69KV</w:t>
      </w:r>
      <w:r>
        <w:rPr>
          <w:rFonts w:cs="Times New Roman"/>
        </w:rPr>
        <w:t>饋線併接事宜</w:t>
      </w:r>
      <w:bookmarkStart w:id="0" w:name="_GoBack"/>
      <w:bookmarkEnd w:id="0"/>
      <w:r>
        <w:rPr>
          <w:rFonts w:cs="Times New Roman"/>
        </w:rPr>
        <w:t>。</w:t>
      </w:r>
    </w:p>
    <w:p w:rsidR="003C4CB7" w:rsidRDefault="003C4CB7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>月</w:t>
      </w:r>
      <w:r>
        <w:rPr>
          <w:rFonts w:cs="Times New Roman"/>
        </w:rPr>
        <w:t>19</w:t>
      </w:r>
      <w:r>
        <w:rPr>
          <w:rFonts w:cs="Times New Roman"/>
        </w:rPr>
        <w:t>日召開第</w:t>
      </w:r>
      <w:r>
        <w:rPr>
          <w:rFonts w:cs="Times New Roman"/>
        </w:rPr>
        <w:t>1</w:t>
      </w:r>
      <w:r>
        <w:rPr>
          <w:rFonts w:cs="Times New Roman"/>
        </w:rPr>
        <w:t>季工作檢討會。</w:t>
      </w:r>
    </w:p>
    <w:p w:rsidR="00990D74" w:rsidRDefault="003C4CB7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>月</w:t>
      </w:r>
      <w:r>
        <w:rPr>
          <w:rFonts w:cs="Times New Roman"/>
        </w:rPr>
        <w:t>19</w:t>
      </w:r>
      <w:r>
        <w:rPr>
          <w:rFonts w:cs="Times New Roman"/>
        </w:rPr>
        <w:t>日申請辦理地上權設定。</w:t>
      </w:r>
    </w:p>
    <w:p w:rsidR="003C4CB7" w:rsidRDefault="003C4CB7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民間機構</w:t>
      </w:r>
      <w:r>
        <w:rPr>
          <w:rFonts w:cs="Times New Roman"/>
        </w:rPr>
        <w:t>4</w:t>
      </w:r>
      <w:r>
        <w:rPr>
          <w:rFonts w:cs="Times New Roman"/>
        </w:rPr>
        <w:t>月</w:t>
      </w:r>
      <w:r>
        <w:rPr>
          <w:rFonts w:cs="Times New Roman"/>
        </w:rPr>
        <w:t>19</w:t>
      </w:r>
      <w:r>
        <w:rPr>
          <w:rFonts w:cs="Times New Roman"/>
        </w:rPr>
        <w:t>日提送品保規劃書及環境監測計畫送審。</w:t>
      </w:r>
    </w:p>
    <w:p w:rsidR="00990407" w:rsidRDefault="003C4CB7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執行機關於</w:t>
      </w:r>
      <w:r>
        <w:rPr>
          <w:rFonts w:cs="Times New Roman"/>
        </w:rPr>
        <w:t>4</w:t>
      </w:r>
      <w:r>
        <w:rPr>
          <w:rFonts w:cs="Times New Roman"/>
        </w:rPr>
        <w:t>月</w:t>
      </w:r>
      <w:r>
        <w:rPr>
          <w:rFonts w:cs="Times New Roman"/>
        </w:rPr>
        <w:t>28</w:t>
      </w:r>
      <w:r>
        <w:rPr>
          <w:rFonts w:cs="Times New Roman"/>
        </w:rPr>
        <w:t>日核定緊急應變計畫書</w:t>
      </w:r>
      <w:r w:rsidR="00990407">
        <w:rPr>
          <w:rFonts w:cs="Times New Roman"/>
        </w:rPr>
        <w:t>。</w:t>
      </w:r>
    </w:p>
    <w:p w:rsidR="003C4CB7" w:rsidRPr="00E168A9" w:rsidRDefault="003C4CB7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>月</w:t>
      </w:r>
      <w:r>
        <w:rPr>
          <w:rFonts w:cs="Times New Roman"/>
        </w:rPr>
        <w:t>27</w:t>
      </w:r>
      <w:r>
        <w:rPr>
          <w:rFonts w:cs="Times New Roman"/>
        </w:rPr>
        <w:t>日召開第</w:t>
      </w:r>
      <w:r>
        <w:rPr>
          <w:rFonts w:cs="Times New Roman"/>
        </w:rPr>
        <w:t>3</w:t>
      </w:r>
      <w:r>
        <w:rPr>
          <w:rFonts w:cs="Times New Roman"/>
        </w:rPr>
        <w:t>次雙週會。</w:t>
      </w:r>
    </w:p>
    <w:sectPr w:rsidR="003C4CB7" w:rsidRPr="00E168A9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37" w:rsidRDefault="00A11737" w:rsidP="00150B28">
      <w:r>
        <w:separator/>
      </w:r>
    </w:p>
  </w:endnote>
  <w:endnote w:type="continuationSeparator" w:id="0">
    <w:p w:rsidR="00A11737" w:rsidRDefault="00A11737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37" w:rsidRDefault="00A11737" w:rsidP="00150B28">
      <w:r>
        <w:separator/>
      </w:r>
    </w:p>
  </w:footnote>
  <w:footnote w:type="continuationSeparator" w:id="0">
    <w:p w:rsidR="00A11737" w:rsidRDefault="00A11737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105FAC"/>
    <w:rsid w:val="00134644"/>
    <w:rsid w:val="001452BC"/>
    <w:rsid w:val="00150B28"/>
    <w:rsid w:val="00197E57"/>
    <w:rsid w:val="001E4BB8"/>
    <w:rsid w:val="00244F78"/>
    <w:rsid w:val="00267D2D"/>
    <w:rsid w:val="00276F5B"/>
    <w:rsid w:val="002806A4"/>
    <w:rsid w:val="002943C9"/>
    <w:rsid w:val="002D0844"/>
    <w:rsid w:val="002D62FA"/>
    <w:rsid w:val="002D6A73"/>
    <w:rsid w:val="0030391A"/>
    <w:rsid w:val="00315A18"/>
    <w:rsid w:val="00323AFE"/>
    <w:rsid w:val="003762AB"/>
    <w:rsid w:val="003C4CB7"/>
    <w:rsid w:val="004033F0"/>
    <w:rsid w:val="00433B26"/>
    <w:rsid w:val="00441877"/>
    <w:rsid w:val="00471597"/>
    <w:rsid w:val="00490A00"/>
    <w:rsid w:val="004B401B"/>
    <w:rsid w:val="004D29F3"/>
    <w:rsid w:val="004D4E03"/>
    <w:rsid w:val="004D7907"/>
    <w:rsid w:val="00520DC6"/>
    <w:rsid w:val="005214F9"/>
    <w:rsid w:val="00521D84"/>
    <w:rsid w:val="005430AD"/>
    <w:rsid w:val="00574E67"/>
    <w:rsid w:val="005A1A52"/>
    <w:rsid w:val="005A74C6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47AD"/>
    <w:rsid w:val="00844895"/>
    <w:rsid w:val="008673DE"/>
    <w:rsid w:val="0088143D"/>
    <w:rsid w:val="008A6BCD"/>
    <w:rsid w:val="008F243F"/>
    <w:rsid w:val="008F74DD"/>
    <w:rsid w:val="00923F31"/>
    <w:rsid w:val="009325AD"/>
    <w:rsid w:val="00946940"/>
    <w:rsid w:val="0098507E"/>
    <w:rsid w:val="00990407"/>
    <w:rsid w:val="00990D74"/>
    <w:rsid w:val="009A1869"/>
    <w:rsid w:val="009A2C00"/>
    <w:rsid w:val="009F5F79"/>
    <w:rsid w:val="00A11737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4CB0"/>
    <w:rsid w:val="00C41ADF"/>
    <w:rsid w:val="00C53B43"/>
    <w:rsid w:val="00CF6DDD"/>
    <w:rsid w:val="00D1460C"/>
    <w:rsid w:val="00D31417"/>
    <w:rsid w:val="00D82AE3"/>
    <w:rsid w:val="00DC5A41"/>
    <w:rsid w:val="00DE19F4"/>
    <w:rsid w:val="00E168A9"/>
    <w:rsid w:val="00E4280A"/>
    <w:rsid w:val="00E77AAC"/>
    <w:rsid w:val="00E83147"/>
    <w:rsid w:val="00E96140"/>
    <w:rsid w:val="00EB3015"/>
    <w:rsid w:val="00EF6FBC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dcterms:created xsi:type="dcterms:W3CDTF">2023-05-16T03:26:00Z</dcterms:created>
  <dcterms:modified xsi:type="dcterms:W3CDTF">2023-05-16T03:44:00Z</dcterms:modified>
</cp:coreProperties>
</file>