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F46" w:rsidRPr="00277199" w:rsidRDefault="00BD1F46" w:rsidP="00BD1F46">
      <w:pPr>
        <w:ind w:firstLineChars="200" w:firstLine="561"/>
        <w:rPr>
          <w:rFonts w:ascii="標楷體" w:eastAsia="標楷體" w:hAnsi="標楷體"/>
          <w:b/>
          <w:sz w:val="28"/>
          <w:szCs w:val="28"/>
        </w:rPr>
      </w:pPr>
      <w:proofErr w:type="gramStart"/>
      <w:r w:rsidRPr="00277199">
        <w:rPr>
          <w:rFonts w:ascii="標楷體" w:eastAsia="標楷體" w:hAnsi="標楷體" w:hint="eastAsia"/>
          <w:b/>
          <w:sz w:val="28"/>
          <w:szCs w:val="28"/>
        </w:rPr>
        <w:t>10</w:t>
      </w:r>
      <w:r>
        <w:rPr>
          <w:rFonts w:ascii="標楷體" w:eastAsia="標楷體" w:hAnsi="標楷體" w:hint="eastAsia"/>
          <w:b/>
          <w:sz w:val="28"/>
          <w:szCs w:val="28"/>
        </w:rPr>
        <w:t>7</w:t>
      </w:r>
      <w:proofErr w:type="gramEnd"/>
      <w:r w:rsidRPr="00277199">
        <w:rPr>
          <w:rFonts w:ascii="標楷體" w:eastAsia="標楷體" w:hAnsi="標楷體" w:hint="eastAsia"/>
          <w:b/>
          <w:sz w:val="28"/>
          <w:szCs w:val="28"/>
        </w:rPr>
        <w:t>年度「勞資會議與集體協商研習會」時間配置表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8"/>
        <w:gridCol w:w="4676"/>
      </w:tblGrid>
      <w:tr w:rsidR="00BD1F46" w:rsidRPr="00277199" w:rsidTr="00FA1031">
        <w:trPr>
          <w:trHeight w:val="825"/>
        </w:trPr>
        <w:tc>
          <w:tcPr>
            <w:tcW w:w="4181" w:type="dxa"/>
            <w:shd w:val="clear" w:color="auto" w:fill="auto"/>
            <w:vAlign w:val="center"/>
          </w:tcPr>
          <w:p w:rsidR="00BD1F46" w:rsidRPr="00277199" w:rsidRDefault="00BD1F46" w:rsidP="00FA10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7199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141" w:type="dxa"/>
            <w:shd w:val="clear" w:color="auto" w:fill="auto"/>
            <w:vAlign w:val="center"/>
          </w:tcPr>
          <w:p w:rsidR="00BD1F46" w:rsidRPr="00277199" w:rsidRDefault="00BD1F46" w:rsidP="00FA10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7199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</w:tr>
      <w:tr w:rsidR="00BD1F46" w:rsidRPr="00277199" w:rsidTr="00FA1031">
        <w:trPr>
          <w:trHeight w:val="992"/>
        </w:trPr>
        <w:tc>
          <w:tcPr>
            <w:tcW w:w="4181" w:type="dxa"/>
            <w:shd w:val="clear" w:color="auto" w:fill="auto"/>
            <w:vAlign w:val="center"/>
          </w:tcPr>
          <w:p w:rsidR="00BD1F46" w:rsidRPr="00277199" w:rsidRDefault="00BD1F46" w:rsidP="00FA10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7199">
              <w:rPr>
                <w:rFonts w:ascii="標楷體" w:eastAsia="標楷體" w:hAnsi="標楷體" w:hint="eastAsia"/>
                <w:sz w:val="28"/>
                <w:szCs w:val="28"/>
              </w:rPr>
              <w:t>08：40～09：00</w:t>
            </w:r>
          </w:p>
        </w:tc>
        <w:tc>
          <w:tcPr>
            <w:tcW w:w="5141" w:type="dxa"/>
            <w:shd w:val="clear" w:color="auto" w:fill="auto"/>
            <w:vAlign w:val="center"/>
          </w:tcPr>
          <w:p w:rsidR="00BD1F46" w:rsidRPr="00277199" w:rsidRDefault="00BD1F46" w:rsidP="00FA103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77199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BD1F46" w:rsidRPr="00277199" w:rsidTr="00FA1031">
        <w:trPr>
          <w:trHeight w:val="978"/>
        </w:trPr>
        <w:tc>
          <w:tcPr>
            <w:tcW w:w="4181" w:type="dxa"/>
            <w:shd w:val="clear" w:color="auto" w:fill="auto"/>
            <w:vAlign w:val="center"/>
          </w:tcPr>
          <w:p w:rsidR="00BD1F46" w:rsidRPr="00277199" w:rsidRDefault="00BD1F46" w:rsidP="00FA10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7199">
              <w:rPr>
                <w:rFonts w:ascii="標楷體" w:eastAsia="標楷體" w:hAnsi="標楷體" w:hint="eastAsia"/>
                <w:sz w:val="28"/>
                <w:szCs w:val="28"/>
              </w:rPr>
              <w:t>09：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77199">
              <w:rPr>
                <w:rFonts w:ascii="標楷體" w:eastAsia="標楷體" w:hAnsi="標楷體" w:hint="eastAsia"/>
                <w:sz w:val="28"/>
                <w:szCs w:val="28"/>
              </w:rPr>
              <w:t>0～10：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7719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141" w:type="dxa"/>
            <w:shd w:val="clear" w:color="auto" w:fill="auto"/>
          </w:tcPr>
          <w:p w:rsidR="00BD1F46" w:rsidRDefault="00BD1F46" w:rsidP="00FA1031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A54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勞資會議實施辦法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及實務</w:t>
            </w:r>
            <w:r w:rsidRPr="007A54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內容</w:t>
            </w:r>
          </w:p>
          <w:p w:rsidR="00BD1F46" w:rsidRPr="00277199" w:rsidRDefault="00BD1F46" w:rsidP="00FA1031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A54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講師：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南市政府勞工局</w:t>
            </w:r>
          </w:p>
        </w:tc>
      </w:tr>
      <w:tr w:rsidR="00BD1F46" w:rsidRPr="00277199" w:rsidTr="00FA1031">
        <w:trPr>
          <w:trHeight w:val="977"/>
        </w:trPr>
        <w:tc>
          <w:tcPr>
            <w:tcW w:w="4181" w:type="dxa"/>
            <w:shd w:val="clear" w:color="auto" w:fill="auto"/>
            <w:vAlign w:val="center"/>
          </w:tcPr>
          <w:p w:rsidR="00BD1F46" w:rsidRPr="00277199" w:rsidRDefault="00BD1F46" w:rsidP="00FA10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7199">
              <w:rPr>
                <w:rFonts w:ascii="標楷體" w:eastAsia="標楷體" w:hAnsi="標楷體" w:hint="eastAsia"/>
                <w:sz w:val="28"/>
                <w:szCs w:val="28"/>
              </w:rPr>
              <w:t>10：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77199">
              <w:rPr>
                <w:rFonts w:ascii="標楷體" w:eastAsia="標楷體" w:hAnsi="標楷體" w:hint="eastAsia"/>
                <w:sz w:val="28"/>
                <w:szCs w:val="28"/>
              </w:rPr>
              <w:t>0～10：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27719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141" w:type="dxa"/>
            <w:shd w:val="clear" w:color="auto" w:fill="auto"/>
            <w:vAlign w:val="center"/>
          </w:tcPr>
          <w:p w:rsidR="00BD1F46" w:rsidRPr="00277199" w:rsidRDefault="00BD1F46" w:rsidP="00FA103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</w:tr>
      <w:tr w:rsidR="00BD1F46" w:rsidRPr="00277199" w:rsidTr="00FA1031">
        <w:tc>
          <w:tcPr>
            <w:tcW w:w="4181" w:type="dxa"/>
            <w:shd w:val="clear" w:color="auto" w:fill="auto"/>
            <w:vAlign w:val="center"/>
          </w:tcPr>
          <w:p w:rsidR="00BD1F46" w:rsidRPr="00277199" w:rsidRDefault="00BD1F46" w:rsidP="00FA10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7199">
              <w:rPr>
                <w:rFonts w:ascii="標楷體" w:eastAsia="標楷體" w:hAnsi="標楷體" w:hint="eastAsia"/>
                <w:sz w:val="28"/>
                <w:szCs w:val="28"/>
              </w:rPr>
              <w:t>10：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277199">
              <w:rPr>
                <w:rFonts w:ascii="標楷體" w:eastAsia="標楷體" w:hAnsi="標楷體" w:hint="eastAsia"/>
                <w:sz w:val="28"/>
                <w:szCs w:val="28"/>
              </w:rPr>
              <w:t>0～12：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27719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141" w:type="dxa"/>
            <w:shd w:val="clear" w:color="auto" w:fill="auto"/>
          </w:tcPr>
          <w:p w:rsidR="00BD1F46" w:rsidRPr="009C5D2F" w:rsidRDefault="00BD1F46" w:rsidP="00FA103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5D2F">
              <w:rPr>
                <w:rFonts w:ascii="標楷體" w:eastAsia="標楷體" w:hAnsi="標楷體" w:hint="eastAsia"/>
                <w:sz w:val="28"/>
                <w:szCs w:val="28"/>
              </w:rPr>
              <w:t>團體協約法規定及實務解析</w:t>
            </w:r>
          </w:p>
          <w:p w:rsidR="00BD1F46" w:rsidRPr="00277199" w:rsidRDefault="00BD1F46" w:rsidP="00FA103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5D2F"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中正大學劉黃麗娟教授</w:t>
            </w:r>
          </w:p>
        </w:tc>
      </w:tr>
      <w:tr w:rsidR="00BD1F46" w:rsidRPr="00277199" w:rsidTr="00FA1031">
        <w:trPr>
          <w:trHeight w:val="978"/>
        </w:trPr>
        <w:tc>
          <w:tcPr>
            <w:tcW w:w="4181" w:type="dxa"/>
            <w:shd w:val="clear" w:color="auto" w:fill="auto"/>
            <w:vAlign w:val="center"/>
          </w:tcPr>
          <w:p w:rsidR="00BD1F46" w:rsidRPr="00277199" w:rsidRDefault="00BD1F46" w:rsidP="00FA10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7199">
              <w:rPr>
                <w:rFonts w:ascii="標楷體" w:eastAsia="標楷體" w:hAnsi="標楷體" w:hint="eastAsia"/>
                <w:sz w:val="28"/>
                <w:szCs w:val="28"/>
              </w:rPr>
              <w:t>12：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277199">
              <w:rPr>
                <w:rFonts w:ascii="標楷體" w:eastAsia="標楷體" w:hAnsi="標楷體" w:hint="eastAsia"/>
                <w:sz w:val="28"/>
                <w:szCs w:val="28"/>
              </w:rPr>
              <w:t>0～1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27719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7719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141" w:type="dxa"/>
            <w:shd w:val="clear" w:color="auto" w:fill="auto"/>
            <w:vAlign w:val="center"/>
          </w:tcPr>
          <w:p w:rsidR="00BD1F46" w:rsidRPr="00277199" w:rsidRDefault="00BD1F46" w:rsidP="00FA103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</w:tr>
      <w:tr w:rsidR="00BD1F46" w:rsidRPr="00277199" w:rsidTr="00FA1031">
        <w:trPr>
          <w:trHeight w:val="964"/>
        </w:trPr>
        <w:tc>
          <w:tcPr>
            <w:tcW w:w="4181" w:type="dxa"/>
            <w:shd w:val="clear" w:color="auto" w:fill="auto"/>
            <w:vAlign w:val="center"/>
          </w:tcPr>
          <w:p w:rsidR="00BD1F46" w:rsidRPr="00277199" w:rsidRDefault="00BD1F46" w:rsidP="00FA10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719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27719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77199">
              <w:rPr>
                <w:rFonts w:ascii="標楷體" w:eastAsia="標楷體" w:hAnsi="標楷體" w:hint="eastAsia"/>
                <w:sz w:val="28"/>
                <w:szCs w:val="28"/>
              </w:rPr>
              <w:t>0～</w:t>
            </w:r>
          </w:p>
        </w:tc>
        <w:tc>
          <w:tcPr>
            <w:tcW w:w="5141" w:type="dxa"/>
            <w:shd w:val="clear" w:color="auto" w:fill="auto"/>
          </w:tcPr>
          <w:p w:rsidR="00BD1F46" w:rsidRPr="00277199" w:rsidRDefault="00BD1F46" w:rsidP="00FA103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06BF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</w:tbl>
    <w:p w:rsidR="00AF347E" w:rsidRDefault="00AF347E"/>
    <w:p w:rsidR="00BD1F46" w:rsidRDefault="00BD1F46"/>
    <w:p w:rsidR="00BD1F46" w:rsidRDefault="00BD1F46"/>
    <w:p w:rsidR="00BD1F46" w:rsidRDefault="00BD1F46"/>
    <w:p w:rsidR="00BD1F46" w:rsidRDefault="00BD1F46"/>
    <w:p w:rsidR="00BD1F46" w:rsidRDefault="00BD1F46"/>
    <w:p w:rsidR="00BD1F46" w:rsidRDefault="00BD1F46"/>
    <w:p w:rsidR="00BD1F46" w:rsidRDefault="00BD1F46"/>
    <w:p w:rsidR="00BD1F46" w:rsidRDefault="00BD1F46"/>
    <w:p w:rsidR="00BD1F46" w:rsidRDefault="00BD1F46"/>
    <w:p w:rsidR="00BD1F46" w:rsidRDefault="00BD1F46"/>
    <w:p w:rsidR="00BD1F46" w:rsidRDefault="00BD1F46"/>
    <w:p w:rsidR="00BD1F46" w:rsidRDefault="00BD1F46"/>
    <w:p w:rsidR="00BD1F46" w:rsidRDefault="00BD1F46"/>
    <w:p w:rsidR="00BD1F46" w:rsidRDefault="00BD1F46"/>
    <w:p w:rsidR="00BD1F46" w:rsidRDefault="00BD1F46">
      <w:bookmarkStart w:id="0" w:name="_GoBack"/>
      <w:bookmarkEnd w:id="0"/>
    </w:p>
    <w:sectPr w:rsidR="00BD1F46" w:rsidSect="00683603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8684A"/>
    <w:multiLevelType w:val="hybridMultilevel"/>
    <w:tmpl w:val="77A2E6F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46"/>
    <w:rsid w:val="00347FF9"/>
    <w:rsid w:val="005534EB"/>
    <w:rsid w:val="00683603"/>
    <w:rsid w:val="009E7BA5"/>
    <w:rsid w:val="00AF347E"/>
    <w:rsid w:val="00B626D3"/>
    <w:rsid w:val="00BD1F46"/>
    <w:rsid w:val="00EF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5337F"/>
  <w15:chartTrackingRefBased/>
  <w15:docId w15:val="{3DA2302E-D9AE-4B47-A45E-432D14F8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1F4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勞工局</dc:creator>
  <cp:keywords/>
  <dc:description/>
  <cp:lastModifiedBy>勞工局</cp:lastModifiedBy>
  <cp:revision>3</cp:revision>
  <dcterms:created xsi:type="dcterms:W3CDTF">2018-06-12T09:09:00Z</dcterms:created>
  <dcterms:modified xsi:type="dcterms:W3CDTF">2018-06-12T09:09:00Z</dcterms:modified>
</cp:coreProperties>
</file>