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C11" w14:textId="43063E36" w:rsidR="00E370DC" w:rsidRPr="00E370DC" w:rsidRDefault="00E370DC" w:rsidP="00E370DC">
      <w:pPr>
        <w:pStyle w:val="Default"/>
        <w:jc w:val="center"/>
        <w:rPr>
          <w:rFonts w:eastAsia="標楷體"/>
          <w:sz w:val="48"/>
          <w:szCs w:val="32"/>
        </w:rPr>
      </w:pPr>
      <w:bookmarkStart w:id="0" w:name="_Hlk101264950"/>
      <w:r w:rsidRPr="00E370DC">
        <w:rPr>
          <w:rFonts w:eastAsia="標楷體"/>
          <w:b/>
          <w:sz w:val="48"/>
          <w:szCs w:val="32"/>
        </w:rPr>
        <w:t>「</w:t>
      </w:r>
      <w:r w:rsidRPr="00E370DC">
        <w:rPr>
          <w:rFonts w:eastAsia="標楷體" w:hint="eastAsia"/>
          <w:b/>
          <w:sz w:val="48"/>
          <w:szCs w:val="32"/>
        </w:rPr>
        <w:t>台南市將軍智慧水產加工及物流運籌中心智慧水產示範基地營運移轉</w:t>
      </w:r>
      <w:r w:rsidRPr="00E370DC">
        <w:rPr>
          <w:rFonts w:eastAsia="標楷體"/>
          <w:b/>
          <w:sz w:val="48"/>
          <w:szCs w:val="32"/>
        </w:rPr>
        <w:t>案」</w:t>
      </w:r>
      <w:r w:rsidRPr="00E370DC">
        <w:rPr>
          <w:rFonts w:eastAsia="標楷體"/>
          <w:sz w:val="48"/>
          <w:szCs w:val="32"/>
        </w:rPr>
        <w:t>招商座談會</w:t>
      </w:r>
      <w:bookmarkEnd w:id="0"/>
      <w:r w:rsidRPr="00E370DC">
        <w:rPr>
          <w:rFonts w:eastAsia="標楷體"/>
          <w:sz w:val="48"/>
          <w:szCs w:val="32"/>
        </w:rPr>
        <w:t>議程</w:t>
      </w:r>
    </w:p>
    <w:p w14:paraId="7D679753" w14:textId="54E1675E" w:rsidR="00770677" w:rsidRPr="00770677" w:rsidRDefault="00770677" w:rsidP="00770677">
      <w:pPr>
        <w:pStyle w:val="Default"/>
        <w:spacing w:line="500" w:lineRule="exact"/>
        <w:rPr>
          <w:rFonts w:eastAsia="標楷體"/>
          <w:sz w:val="32"/>
        </w:rPr>
      </w:pPr>
      <w:r w:rsidRPr="00770677">
        <w:rPr>
          <w:rFonts w:eastAsia="標楷體" w:hint="eastAsia"/>
          <w:sz w:val="32"/>
        </w:rPr>
        <w:t>日期：111年5月</w:t>
      </w:r>
      <w:r w:rsidR="000A0CA0">
        <w:rPr>
          <w:rFonts w:eastAsia="標楷體" w:hint="eastAsia"/>
          <w:sz w:val="32"/>
        </w:rPr>
        <w:t>9</w:t>
      </w:r>
      <w:r w:rsidRPr="00770677">
        <w:rPr>
          <w:rFonts w:eastAsia="標楷體" w:hint="eastAsia"/>
          <w:sz w:val="32"/>
        </w:rPr>
        <w:t>日(星期</w:t>
      </w:r>
      <w:r w:rsidR="000A0CA0">
        <w:rPr>
          <w:rFonts w:eastAsia="標楷體" w:hint="eastAsia"/>
          <w:sz w:val="32"/>
        </w:rPr>
        <w:t>一</w:t>
      </w:r>
      <w:r w:rsidRPr="00770677">
        <w:rPr>
          <w:rFonts w:eastAsia="標楷體" w:hint="eastAsia"/>
          <w:sz w:val="32"/>
        </w:rPr>
        <w:t>)</w:t>
      </w:r>
    </w:p>
    <w:p w14:paraId="2C606462" w14:textId="463614E2" w:rsidR="00E370DC" w:rsidRDefault="00770677" w:rsidP="00770677">
      <w:pPr>
        <w:pStyle w:val="Default"/>
        <w:spacing w:line="500" w:lineRule="exact"/>
        <w:rPr>
          <w:rFonts w:eastAsia="標楷體"/>
          <w:sz w:val="32"/>
        </w:rPr>
      </w:pPr>
      <w:r w:rsidRPr="00770677">
        <w:rPr>
          <w:rFonts w:eastAsia="標楷體" w:hint="eastAsia"/>
          <w:sz w:val="32"/>
        </w:rPr>
        <w:t>地點：</w:t>
      </w:r>
      <w:proofErr w:type="gramStart"/>
      <w:r w:rsidRPr="00770677">
        <w:rPr>
          <w:rFonts w:eastAsia="標楷體" w:hint="eastAsia"/>
          <w:sz w:val="32"/>
        </w:rPr>
        <w:t>臺</w:t>
      </w:r>
      <w:proofErr w:type="gramEnd"/>
      <w:r w:rsidRPr="00770677">
        <w:rPr>
          <w:rFonts w:eastAsia="標楷體" w:hint="eastAsia"/>
          <w:sz w:val="32"/>
        </w:rPr>
        <w:t>南市政府民治市政中心</w:t>
      </w:r>
      <w:r w:rsidR="000A0CA0" w:rsidRPr="000A0CA0">
        <w:rPr>
          <w:rFonts w:eastAsia="標楷體" w:hint="eastAsia"/>
          <w:sz w:val="32"/>
        </w:rPr>
        <w:t>簡報室(南瀛大樓2樓)</w:t>
      </w:r>
    </w:p>
    <w:p w14:paraId="43A743B7" w14:textId="321FED00" w:rsidR="00770677" w:rsidRDefault="00770677" w:rsidP="00770677">
      <w:pPr>
        <w:pStyle w:val="Default"/>
        <w:spacing w:line="500" w:lineRule="exact"/>
        <w:rPr>
          <w:rFonts w:eastAsia="標楷體"/>
          <w:sz w:val="32"/>
        </w:rPr>
      </w:pPr>
      <w:r>
        <w:rPr>
          <w:rFonts w:eastAsia="標楷體" w:hint="eastAsia"/>
          <w:sz w:val="32"/>
        </w:rPr>
        <w:t>主辦單位：</w:t>
      </w:r>
      <w:proofErr w:type="gramStart"/>
      <w:r>
        <w:rPr>
          <w:rFonts w:eastAsia="標楷體" w:hint="eastAsia"/>
          <w:sz w:val="32"/>
        </w:rPr>
        <w:t>臺</w:t>
      </w:r>
      <w:proofErr w:type="gramEnd"/>
      <w:r>
        <w:rPr>
          <w:rFonts w:eastAsia="標楷體" w:hint="eastAsia"/>
          <w:sz w:val="32"/>
        </w:rPr>
        <w:t>南市政府農業局</w:t>
      </w:r>
    </w:p>
    <w:p w14:paraId="0DD3D77E" w14:textId="5886E0A2" w:rsidR="00770677" w:rsidRDefault="00770677" w:rsidP="00770677">
      <w:pPr>
        <w:pStyle w:val="Default"/>
        <w:spacing w:line="500" w:lineRule="exact"/>
        <w:rPr>
          <w:rFonts w:eastAsia="標楷體"/>
          <w:sz w:val="32"/>
        </w:rPr>
      </w:pPr>
      <w:r>
        <w:rPr>
          <w:rFonts w:eastAsia="標楷體" w:hint="eastAsia"/>
          <w:sz w:val="32"/>
        </w:rPr>
        <w:t>協辦單位：</w:t>
      </w:r>
      <w:proofErr w:type="gramStart"/>
      <w:r w:rsidRPr="00770677">
        <w:rPr>
          <w:rFonts w:eastAsia="標楷體" w:hint="eastAsia"/>
          <w:sz w:val="32"/>
        </w:rPr>
        <w:t>聚得企管</w:t>
      </w:r>
      <w:proofErr w:type="gramEnd"/>
      <w:r w:rsidRPr="00770677">
        <w:rPr>
          <w:rFonts w:eastAsia="標楷體" w:hint="eastAsia"/>
          <w:sz w:val="32"/>
        </w:rPr>
        <w:t>顧問有限公司</w:t>
      </w:r>
    </w:p>
    <w:p w14:paraId="49647DD8" w14:textId="77777777" w:rsidR="00770677" w:rsidRPr="00770677" w:rsidRDefault="00770677" w:rsidP="00770677">
      <w:pPr>
        <w:pStyle w:val="Default"/>
        <w:spacing w:line="500" w:lineRule="exact"/>
        <w:rPr>
          <w:rFonts w:eastAsia="標楷體"/>
          <w:sz w:val="40"/>
          <w:szCs w:val="32"/>
        </w:rPr>
      </w:pPr>
    </w:p>
    <w:tbl>
      <w:tblPr>
        <w:tblStyle w:val="a3"/>
        <w:tblW w:w="8648" w:type="dxa"/>
        <w:jc w:val="center"/>
        <w:tblLook w:val="04A0" w:firstRow="1" w:lastRow="0" w:firstColumn="1" w:lastColumn="0" w:noHBand="0" w:noVBand="1"/>
      </w:tblPr>
      <w:tblGrid>
        <w:gridCol w:w="3828"/>
        <w:gridCol w:w="4820"/>
      </w:tblGrid>
      <w:tr w:rsidR="00E370DC" w14:paraId="1C9E8D36" w14:textId="77777777" w:rsidTr="00CF1223">
        <w:trPr>
          <w:jc w:val="center"/>
        </w:trPr>
        <w:tc>
          <w:tcPr>
            <w:tcW w:w="3828" w:type="dxa"/>
            <w:vAlign w:val="center"/>
          </w:tcPr>
          <w:p w14:paraId="08F7C3AB" w14:textId="1033B5A8" w:rsidR="00E370DC" w:rsidRPr="00E370DC" w:rsidRDefault="00E370DC" w:rsidP="00CF1223">
            <w:pPr>
              <w:pStyle w:val="Default"/>
              <w:jc w:val="both"/>
              <w:rPr>
                <w:sz w:val="44"/>
                <w:szCs w:val="40"/>
              </w:rPr>
            </w:pPr>
            <w:r w:rsidRPr="00E370DC">
              <w:rPr>
                <w:sz w:val="44"/>
                <w:szCs w:val="40"/>
              </w:rPr>
              <w:t>時間</w:t>
            </w:r>
          </w:p>
        </w:tc>
        <w:tc>
          <w:tcPr>
            <w:tcW w:w="4820" w:type="dxa"/>
            <w:vAlign w:val="center"/>
          </w:tcPr>
          <w:p w14:paraId="241A3636" w14:textId="77777777" w:rsidR="00E370DC" w:rsidRPr="00E370DC" w:rsidRDefault="00E370DC" w:rsidP="00CF1223">
            <w:pPr>
              <w:pStyle w:val="Default"/>
              <w:jc w:val="both"/>
              <w:rPr>
                <w:sz w:val="44"/>
                <w:szCs w:val="40"/>
              </w:rPr>
            </w:pPr>
            <w:r w:rsidRPr="00E370DC">
              <w:rPr>
                <w:sz w:val="44"/>
                <w:szCs w:val="40"/>
              </w:rPr>
              <w:t>內容</w:t>
            </w:r>
          </w:p>
        </w:tc>
      </w:tr>
      <w:tr w:rsidR="00E370DC" w14:paraId="1BD70ACE" w14:textId="77777777" w:rsidTr="00CF1223">
        <w:trPr>
          <w:jc w:val="center"/>
        </w:trPr>
        <w:tc>
          <w:tcPr>
            <w:tcW w:w="3828" w:type="dxa"/>
            <w:vAlign w:val="center"/>
          </w:tcPr>
          <w:p w14:paraId="099C110F" w14:textId="7BBDC816" w:rsidR="00E370DC" w:rsidRPr="00E370DC" w:rsidRDefault="00F26019" w:rsidP="00CF1223">
            <w:pPr>
              <w:pStyle w:val="Default"/>
              <w:jc w:val="both"/>
              <w:rPr>
                <w:sz w:val="44"/>
                <w:szCs w:val="40"/>
              </w:rPr>
            </w:pPr>
            <w:r>
              <w:rPr>
                <w:sz w:val="44"/>
                <w:szCs w:val="40"/>
              </w:rPr>
              <w:t>14</w:t>
            </w:r>
            <w:r w:rsidR="00E370DC" w:rsidRPr="00E370DC">
              <w:rPr>
                <w:sz w:val="44"/>
                <w:szCs w:val="40"/>
              </w:rPr>
              <w:t>:</w:t>
            </w:r>
            <w:r>
              <w:rPr>
                <w:sz w:val="44"/>
                <w:szCs w:val="40"/>
              </w:rPr>
              <w:t>2</w:t>
            </w:r>
            <w:r w:rsidR="00E370DC" w:rsidRPr="00E370DC">
              <w:rPr>
                <w:sz w:val="44"/>
                <w:szCs w:val="40"/>
              </w:rPr>
              <w:t>0-</w:t>
            </w:r>
            <w:r>
              <w:rPr>
                <w:sz w:val="44"/>
                <w:szCs w:val="40"/>
              </w:rPr>
              <w:t>14</w:t>
            </w:r>
            <w:r w:rsidR="00E370DC" w:rsidRPr="00E370DC">
              <w:rPr>
                <w:sz w:val="44"/>
                <w:szCs w:val="40"/>
              </w:rPr>
              <w:t>:</w:t>
            </w:r>
            <w:r>
              <w:rPr>
                <w:sz w:val="44"/>
                <w:szCs w:val="40"/>
              </w:rPr>
              <w:t>3</w:t>
            </w:r>
            <w:r w:rsidR="00E370DC" w:rsidRPr="00E370DC">
              <w:rPr>
                <w:sz w:val="44"/>
                <w:szCs w:val="40"/>
              </w:rPr>
              <w:t>0</w:t>
            </w:r>
          </w:p>
        </w:tc>
        <w:tc>
          <w:tcPr>
            <w:tcW w:w="4820" w:type="dxa"/>
            <w:vAlign w:val="center"/>
          </w:tcPr>
          <w:p w14:paraId="43472804" w14:textId="77777777" w:rsidR="00E370DC" w:rsidRPr="00E370DC" w:rsidRDefault="00E370DC" w:rsidP="00CF1223">
            <w:pPr>
              <w:pStyle w:val="Default"/>
              <w:jc w:val="both"/>
              <w:rPr>
                <w:sz w:val="44"/>
                <w:szCs w:val="40"/>
              </w:rPr>
            </w:pPr>
            <w:r w:rsidRPr="00E370DC">
              <w:rPr>
                <w:sz w:val="44"/>
                <w:szCs w:val="40"/>
              </w:rPr>
              <w:t>開放入場</w:t>
            </w:r>
          </w:p>
        </w:tc>
      </w:tr>
      <w:tr w:rsidR="00E370DC" w14:paraId="2338960A" w14:textId="77777777" w:rsidTr="00CF1223">
        <w:trPr>
          <w:jc w:val="center"/>
        </w:trPr>
        <w:tc>
          <w:tcPr>
            <w:tcW w:w="3828" w:type="dxa"/>
            <w:vAlign w:val="center"/>
          </w:tcPr>
          <w:p w14:paraId="23C64326" w14:textId="0839D4B0" w:rsidR="00E370DC" w:rsidRPr="00E370DC" w:rsidRDefault="00F26019" w:rsidP="00CF1223">
            <w:pPr>
              <w:pStyle w:val="Default"/>
              <w:jc w:val="both"/>
              <w:rPr>
                <w:sz w:val="44"/>
                <w:szCs w:val="40"/>
              </w:rPr>
            </w:pPr>
            <w:r>
              <w:rPr>
                <w:sz w:val="44"/>
                <w:szCs w:val="40"/>
              </w:rPr>
              <w:t>14</w:t>
            </w:r>
            <w:r w:rsidRPr="00E370DC">
              <w:rPr>
                <w:sz w:val="44"/>
                <w:szCs w:val="40"/>
              </w:rPr>
              <w:t>:</w:t>
            </w:r>
            <w:r>
              <w:rPr>
                <w:sz w:val="44"/>
                <w:szCs w:val="40"/>
              </w:rPr>
              <w:t>3</w:t>
            </w:r>
            <w:r w:rsidRPr="00E370DC">
              <w:rPr>
                <w:sz w:val="44"/>
                <w:szCs w:val="40"/>
              </w:rPr>
              <w:t>0</w:t>
            </w:r>
            <w:r w:rsidR="00E370DC" w:rsidRPr="00E370DC">
              <w:rPr>
                <w:sz w:val="44"/>
                <w:szCs w:val="40"/>
              </w:rPr>
              <w:t>-</w:t>
            </w:r>
            <w:r>
              <w:rPr>
                <w:sz w:val="44"/>
                <w:szCs w:val="40"/>
              </w:rPr>
              <w:t>14</w:t>
            </w:r>
            <w:r w:rsidRPr="00E370DC">
              <w:rPr>
                <w:sz w:val="44"/>
                <w:szCs w:val="40"/>
              </w:rPr>
              <w:t>:</w:t>
            </w:r>
            <w:r>
              <w:rPr>
                <w:sz w:val="44"/>
                <w:szCs w:val="40"/>
              </w:rPr>
              <w:t>35</w:t>
            </w:r>
          </w:p>
        </w:tc>
        <w:tc>
          <w:tcPr>
            <w:tcW w:w="4820" w:type="dxa"/>
            <w:vAlign w:val="center"/>
          </w:tcPr>
          <w:p w14:paraId="080AD922" w14:textId="77777777" w:rsidR="00E370DC" w:rsidRPr="00E370DC" w:rsidRDefault="00E370DC" w:rsidP="00CF1223">
            <w:pPr>
              <w:pStyle w:val="Default"/>
              <w:jc w:val="both"/>
              <w:rPr>
                <w:sz w:val="44"/>
                <w:szCs w:val="40"/>
              </w:rPr>
            </w:pPr>
            <w:r w:rsidRPr="00E370DC">
              <w:rPr>
                <w:sz w:val="44"/>
                <w:szCs w:val="40"/>
              </w:rPr>
              <w:t>主席致詞</w:t>
            </w:r>
          </w:p>
        </w:tc>
      </w:tr>
      <w:tr w:rsidR="00E370DC" w14:paraId="544BC2A4" w14:textId="77777777" w:rsidTr="00CF1223">
        <w:trPr>
          <w:jc w:val="center"/>
        </w:trPr>
        <w:tc>
          <w:tcPr>
            <w:tcW w:w="3828" w:type="dxa"/>
            <w:vAlign w:val="center"/>
          </w:tcPr>
          <w:p w14:paraId="4CE0C94F" w14:textId="1CE3CCA6" w:rsidR="00E370DC" w:rsidRPr="00E370DC" w:rsidRDefault="00F26019" w:rsidP="00CF1223">
            <w:pPr>
              <w:pStyle w:val="Default"/>
              <w:jc w:val="both"/>
              <w:rPr>
                <w:sz w:val="44"/>
                <w:szCs w:val="40"/>
              </w:rPr>
            </w:pPr>
            <w:r>
              <w:rPr>
                <w:sz w:val="44"/>
                <w:szCs w:val="40"/>
              </w:rPr>
              <w:t>14</w:t>
            </w:r>
            <w:r w:rsidRPr="00E370DC">
              <w:rPr>
                <w:sz w:val="44"/>
                <w:szCs w:val="40"/>
              </w:rPr>
              <w:t>:</w:t>
            </w:r>
            <w:r>
              <w:rPr>
                <w:sz w:val="44"/>
                <w:szCs w:val="40"/>
              </w:rPr>
              <w:t>35</w:t>
            </w:r>
            <w:r w:rsidR="00E370DC" w:rsidRPr="00E370DC">
              <w:rPr>
                <w:sz w:val="44"/>
                <w:szCs w:val="40"/>
              </w:rPr>
              <w:t>-</w:t>
            </w:r>
            <w:r>
              <w:rPr>
                <w:sz w:val="44"/>
                <w:szCs w:val="40"/>
              </w:rPr>
              <w:t>14</w:t>
            </w:r>
            <w:r w:rsidRPr="00E370DC">
              <w:rPr>
                <w:sz w:val="44"/>
                <w:szCs w:val="40"/>
              </w:rPr>
              <w:t>:</w:t>
            </w:r>
            <w:r>
              <w:rPr>
                <w:sz w:val="44"/>
                <w:szCs w:val="40"/>
              </w:rPr>
              <w:t>55</w:t>
            </w:r>
          </w:p>
        </w:tc>
        <w:tc>
          <w:tcPr>
            <w:tcW w:w="4820" w:type="dxa"/>
            <w:vAlign w:val="center"/>
          </w:tcPr>
          <w:p w14:paraId="6697C712" w14:textId="77777777" w:rsidR="00CF1223" w:rsidRDefault="00E370DC" w:rsidP="00CF1223">
            <w:pPr>
              <w:pStyle w:val="Default"/>
              <w:spacing w:line="600" w:lineRule="exact"/>
              <w:jc w:val="both"/>
              <w:rPr>
                <w:sz w:val="44"/>
                <w:szCs w:val="40"/>
              </w:rPr>
            </w:pPr>
            <w:r w:rsidRPr="00E370DC">
              <w:rPr>
                <w:sz w:val="44"/>
                <w:szCs w:val="40"/>
              </w:rPr>
              <w:t>本案簡要說明</w:t>
            </w:r>
          </w:p>
          <w:p w14:paraId="67BCE28A" w14:textId="77777777" w:rsidR="00E370DC" w:rsidRPr="00E370DC" w:rsidRDefault="00CF1223" w:rsidP="00CF1223">
            <w:pPr>
              <w:pStyle w:val="Default"/>
              <w:spacing w:line="440" w:lineRule="exact"/>
              <w:jc w:val="both"/>
              <w:rPr>
                <w:sz w:val="44"/>
                <w:szCs w:val="40"/>
              </w:rPr>
            </w:pPr>
            <w:r w:rsidRPr="00CF1223">
              <w:rPr>
                <w:sz w:val="32"/>
                <w:szCs w:val="40"/>
              </w:rPr>
              <w:t>(</w:t>
            </w:r>
            <w:proofErr w:type="gramStart"/>
            <w:r>
              <w:rPr>
                <w:sz w:val="32"/>
                <w:szCs w:val="40"/>
              </w:rPr>
              <w:t>聚得企管</w:t>
            </w:r>
            <w:proofErr w:type="gramEnd"/>
            <w:r>
              <w:rPr>
                <w:sz w:val="32"/>
                <w:szCs w:val="40"/>
              </w:rPr>
              <w:t>顧問公司簡報</w:t>
            </w:r>
            <w:r w:rsidRPr="00CF1223">
              <w:rPr>
                <w:sz w:val="32"/>
                <w:szCs w:val="40"/>
              </w:rPr>
              <w:t>)</w:t>
            </w:r>
          </w:p>
        </w:tc>
      </w:tr>
      <w:tr w:rsidR="00E370DC" w14:paraId="5C6585F1" w14:textId="77777777" w:rsidTr="00CF1223">
        <w:trPr>
          <w:jc w:val="center"/>
        </w:trPr>
        <w:tc>
          <w:tcPr>
            <w:tcW w:w="3828" w:type="dxa"/>
            <w:vAlign w:val="center"/>
          </w:tcPr>
          <w:p w14:paraId="7976E6BD" w14:textId="4FB3A865" w:rsidR="00E370DC" w:rsidRPr="00E370DC" w:rsidRDefault="00F26019" w:rsidP="00CF1223">
            <w:pPr>
              <w:pStyle w:val="Default"/>
              <w:jc w:val="both"/>
              <w:rPr>
                <w:sz w:val="44"/>
                <w:szCs w:val="40"/>
              </w:rPr>
            </w:pPr>
            <w:r>
              <w:rPr>
                <w:sz w:val="44"/>
                <w:szCs w:val="40"/>
              </w:rPr>
              <w:t>14</w:t>
            </w:r>
            <w:r w:rsidRPr="00E370DC">
              <w:rPr>
                <w:sz w:val="44"/>
                <w:szCs w:val="40"/>
              </w:rPr>
              <w:t>:</w:t>
            </w:r>
            <w:r>
              <w:rPr>
                <w:sz w:val="44"/>
                <w:szCs w:val="40"/>
              </w:rPr>
              <w:t>55</w:t>
            </w:r>
            <w:r w:rsidR="00E370DC" w:rsidRPr="00E370DC">
              <w:rPr>
                <w:sz w:val="44"/>
                <w:szCs w:val="40"/>
              </w:rPr>
              <w:t>-</w:t>
            </w:r>
            <w:r>
              <w:rPr>
                <w:sz w:val="44"/>
                <w:szCs w:val="40"/>
              </w:rPr>
              <w:t>15</w:t>
            </w:r>
            <w:r w:rsidR="00E370DC" w:rsidRPr="00E370DC">
              <w:rPr>
                <w:sz w:val="44"/>
                <w:szCs w:val="40"/>
              </w:rPr>
              <w:t>:</w:t>
            </w:r>
            <w:r>
              <w:rPr>
                <w:sz w:val="44"/>
                <w:szCs w:val="40"/>
              </w:rPr>
              <w:t>3</w:t>
            </w:r>
            <w:r w:rsidR="00E370DC" w:rsidRPr="00E370DC">
              <w:rPr>
                <w:sz w:val="44"/>
                <w:szCs w:val="40"/>
              </w:rPr>
              <w:t>0</w:t>
            </w:r>
          </w:p>
        </w:tc>
        <w:tc>
          <w:tcPr>
            <w:tcW w:w="4820" w:type="dxa"/>
            <w:vAlign w:val="center"/>
          </w:tcPr>
          <w:p w14:paraId="617EE6B5" w14:textId="77777777" w:rsidR="00E370DC" w:rsidRPr="00E370DC" w:rsidRDefault="00E370DC" w:rsidP="00CF1223">
            <w:pPr>
              <w:pStyle w:val="Default"/>
              <w:jc w:val="both"/>
              <w:rPr>
                <w:sz w:val="44"/>
                <w:szCs w:val="40"/>
              </w:rPr>
            </w:pPr>
            <w:r w:rsidRPr="00E370DC">
              <w:rPr>
                <w:sz w:val="44"/>
                <w:szCs w:val="40"/>
              </w:rPr>
              <w:t>綜合討論及意見交流</w:t>
            </w:r>
          </w:p>
        </w:tc>
      </w:tr>
      <w:tr w:rsidR="00E370DC" w14:paraId="0FD0BD1C" w14:textId="77777777" w:rsidTr="00CF1223">
        <w:trPr>
          <w:jc w:val="center"/>
        </w:trPr>
        <w:tc>
          <w:tcPr>
            <w:tcW w:w="3828" w:type="dxa"/>
            <w:vAlign w:val="center"/>
          </w:tcPr>
          <w:p w14:paraId="3DD066BC" w14:textId="00B27FB3" w:rsidR="00E370DC" w:rsidRPr="00E370DC" w:rsidRDefault="00E370DC" w:rsidP="00CF1223">
            <w:pPr>
              <w:pStyle w:val="Default"/>
              <w:jc w:val="both"/>
              <w:rPr>
                <w:sz w:val="44"/>
                <w:szCs w:val="40"/>
              </w:rPr>
            </w:pPr>
            <w:r w:rsidRPr="00E370DC">
              <w:rPr>
                <w:sz w:val="44"/>
                <w:szCs w:val="40"/>
              </w:rPr>
              <w:t>1</w:t>
            </w:r>
            <w:r w:rsidR="00F26019">
              <w:rPr>
                <w:sz w:val="44"/>
                <w:szCs w:val="40"/>
              </w:rPr>
              <w:t>5</w:t>
            </w:r>
            <w:r w:rsidRPr="00E370DC">
              <w:rPr>
                <w:sz w:val="44"/>
                <w:szCs w:val="40"/>
              </w:rPr>
              <w:t>:</w:t>
            </w:r>
            <w:r w:rsidR="00F26019">
              <w:rPr>
                <w:sz w:val="44"/>
                <w:szCs w:val="40"/>
              </w:rPr>
              <w:t>3</w:t>
            </w:r>
            <w:r w:rsidRPr="00E370DC">
              <w:rPr>
                <w:sz w:val="44"/>
                <w:szCs w:val="40"/>
              </w:rPr>
              <w:t>0</w:t>
            </w:r>
          </w:p>
        </w:tc>
        <w:tc>
          <w:tcPr>
            <w:tcW w:w="4820" w:type="dxa"/>
            <w:vAlign w:val="center"/>
          </w:tcPr>
          <w:p w14:paraId="7F02219F" w14:textId="77777777" w:rsidR="00E370DC" w:rsidRPr="00E370DC" w:rsidRDefault="00E370DC" w:rsidP="00CF1223">
            <w:pPr>
              <w:pStyle w:val="Default"/>
              <w:jc w:val="both"/>
              <w:rPr>
                <w:sz w:val="44"/>
                <w:szCs w:val="40"/>
              </w:rPr>
            </w:pPr>
            <w:r w:rsidRPr="00E370DC">
              <w:rPr>
                <w:sz w:val="44"/>
                <w:szCs w:val="40"/>
              </w:rPr>
              <w:t>散會</w:t>
            </w:r>
          </w:p>
        </w:tc>
      </w:tr>
    </w:tbl>
    <w:p w14:paraId="55F3A7D3" w14:textId="77777777" w:rsidR="00E370DC" w:rsidRDefault="00E370DC" w:rsidP="00E370DC">
      <w:pPr>
        <w:pStyle w:val="Default"/>
        <w:rPr>
          <w:sz w:val="40"/>
          <w:szCs w:val="40"/>
        </w:rPr>
      </w:pPr>
    </w:p>
    <w:sectPr w:rsidR="00E370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B941" w14:textId="77777777" w:rsidR="00480A2D" w:rsidRDefault="00480A2D" w:rsidP="00CF1223">
      <w:r>
        <w:separator/>
      </w:r>
    </w:p>
  </w:endnote>
  <w:endnote w:type="continuationSeparator" w:id="0">
    <w:p w14:paraId="2F47773E" w14:textId="77777777" w:rsidR="00480A2D" w:rsidRDefault="00480A2D" w:rsidP="00C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4126" w14:textId="77777777" w:rsidR="00480A2D" w:rsidRDefault="00480A2D" w:rsidP="00CF1223">
      <w:r>
        <w:separator/>
      </w:r>
    </w:p>
  </w:footnote>
  <w:footnote w:type="continuationSeparator" w:id="0">
    <w:p w14:paraId="2D700A31" w14:textId="77777777" w:rsidR="00480A2D" w:rsidRDefault="00480A2D" w:rsidP="00CF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0DC"/>
    <w:rsid w:val="00082213"/>
    <w:rsid w:val="000A0CA0"/>
    <w:rsid w:val="00226F32"/>
    <w:rsid w:val="003C0DEC"/>
    <w:rsid w:val="00480A2D"/>
    <w:rsid w:val="00490102"/>
    <w:rsid w:val="005529B0"/>
    <w:rsid w:val="00657717"/>
    <w:rsid w:val="00770677"/>
    <w:rsid w:val="0080737B"/>
    <w:rsid w:val="00CF1223"/>
    <w:rsid w:val="00E14A94"/>
    <w:rsid w:val="00E370DC"/>
    <w:rsid w:val="00EE2926"/>
    <w:rsid w:val="00F26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E39E"/>
  <w15:docId w15:val="{EC6A25A7-793D-4A53-BF00-BDCACC0D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縮1-章節"/>
    <w:basedOn w:val="a"/>
    <w:autoRedefine/>
    <w:rsid w:val="00657717"/>
    <w:pPr>
      <w:spacing w:line="520" w:lineRule="exact"/>
      <w:ind w:leftChars="225" w:left="225" w:firstLineChars="200" w:firstLine="200"/>
      <w:jc w:val="both"/>
    </w:pPr>
    <w:rPr>
      <w:rFonts w:ascii="Times New Roman" w:eastAsia="標楷體" w:hAnsi="Times New Roman" w:cs="Times New Roman"/>
      <w:sz w:val="30"/>
      <w:szCs w:val="20"/>
    </w:rPr>
  </w:style>
  <w:style w:type="paragraph" w:customStyle="1" w:styleId="Default">
    <w:name w:val="Default"/>
    <w:rsid w:val="00E370DC"/>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E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223"/>
    <w:pPr>
      <w:tabs>
        <w:tab w:val="center" w:pos="4153"/>
        <w:tab w:val="right" w:pos="8306"/>
      </w:tabs>
      <w:snapToGrid w:val="0"/>
    </w:pPr>
    <w:rPr>
      <w:sz w:val="20"/>
      <w:szCs w:val="20"/>
    </w:rPr>
  </w:style>
  <w:style w:type="character" w:customStyle="1" w:styleId="a5">
    <w:name w:val="頁首 字元"/>
    <w:basedOn w:val="a0"/>
    <w:link w:val="a4"/>
    <w:uiPriority w:val="99"/>
    <w:rsid w:val="00CF1223"/>
    <w:rPr>
      <w:sz w:val="20"/>
      <w:szCs w:val="20"/>
    </w:rPr>
  </w:style>
  <w:style w:type="paragraph" w:styleId="a6">
    <w:name w:val="footer"/>
    <w:basedOn w:val="a"/>
    <w:link w:val="a7"/>
    <w:uiPriority w:val="99"/>
    <w:unhideWhenUsed/>
    <w:rsid w:val="00CF1223"/>
    <w:pPr>
      <w:tabs>
        <w:tab w:val="center" w:pos="4153"/>
        <w:tab w:val="right" w:pos="8306"/>
      </w:tabs>
      <w:snapToGrid w:val="0"/>
    </w:pPr>
    <w:rPr>
      <w:sz w:val="20"/>
      <w:szCs w:val="20"/>
    </w:rPr>
  </w:style>
  <w:style w:type="character" w:customStyle="1" w:styleId="a7">
    <w:name w:val="頁尾 字元"/>
    <w:basedOn w:val="a0"/>
    <w:link w:val="a6"/>
    <w:uiPriority w:val="99"/>
    <w:rsid w:val="00CF12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葉人瑞</cp:lastModifiedBy>
  <cp:revision>7</cp:revision>
  <cp:lastPrinted>2022-04-19T04:48:00Z</cp:lastPrinted>
  <dcterms:created xsi:type="dcterms:W3CDTF">2022-04-17T08:38:00Z</dcterms:created>
  <dcterms:modified xsi:type="dcterms:W3CDTF">2022-04-29T05:39:00Z</dcterms:modified>
</cp:coreProperties>
</file>