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AD" w:rsidRPr="002764B5" w:rsidRDefault="001534AD" w:rsidP="001534AD">
      <w:pPr>
        <w:widowControl/>
        <w:shd w:val="clear" w:color="auto" w:fill="FFFFFF"/>
        <w:spacing w:line="288" w:lineRule="atLeast"/>
        <w:textAlignment w:val="baseline"/>
        <w:rPr>
          <w:rFonts w:ascii="微軟正黑體" w:eastAsia="微軟正黑體" w:hAnsi="微軟正黑體" w:cs="新細明體"/>
          <w:color w:val="333333"/>
          <w:kern w:val="0"/>
          <w:szCs w:val="19"/>
        </w:rPr>
      </w:pPr>
      <w:r w:rsidRPr="002764B5">
        <w:rPr>
          <w:rFonts w:ascii="微軟正黑體" w:eastAsia="微軟正黑體" w:hAnsi="微軟正黑體" w:cs="細明體"/>
          <w:b/>
          <w:bCs/>
          <w:color w:val="000000"/>
          <w:kern w:val="0"/>
          <w:sz w:val="40"/>
          <w:szCs w:val="28"/>
        </w:rPr>
        <w:t>※</w:t>
      </w:r>
      <w:r w:rsidRPr="002764B5"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28"/>
        </w:rPr>
        <w:t>乳房檢查：乳癌篩檢 妳不能不做</w:t>
      </w:r>
    </w:p>
    <w:p w:rsidR="001534AD" w:rsidRPr="002764B5" w:rsidRDefault="009A1D4B" w:rsidP="00340BE9">
      <w:pPr>
        <w:widowControl/>
        <w:shd w:val="clear" w:color="auto" w:fill="FFFFFF"/>
        <w:spacing w:line="288" w:lineRule="atLeast"/>
        <w:ind w:firstLine="480"/>
        <w:textAlignment w:val="baseline"/>
        <w:rPr>
          <w:rFonts w:ascii="微軟正黑體" w:eastAsia="微軟正黑體" w:hAnsi="微軟正黑體" w:cs="新細明體"/>
          <w:color w:val="4D4D4D"/>
          <w:kern w:val="0"/>
          <w:szCs w:val="19"/>
        </w:rPr>
      </w:pP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依據最新年度癌症登記及死因統計資料</w:t>
      </w:r>
      <w:r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，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標準化發生率為69.1</w:t>
      </w:r>
      <w:r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（每十萬人口）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，乳癌為我國婦女</w:t>
      </w:r>
      <w:r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癌症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發生</w:t>
      </w:r>
      <w:r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首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位</w:t>
      </w:r>
      <w:r w:rsidR="001534AD"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，發生高峰約在45-69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歲之間</w:t>
      </w:r>
      <w:r w:rsidR="001534AD"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。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104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年度計2,141名婦女死於乳癌，標準化死亡率為12.0</w:t>
      </w:r>
      <w:r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（每十萬人口）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，為女性癌症死亡第四位，近十年間死亡率上升9.1%，顯示乳癌對我國婦女健康影響甚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鉅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。</w:t>
      </w:r>
    </w:p>
    <w:p w:rsidR="00340BE9" w:rsidRPr="002764B5" w:rsidRDefault="00340BE9" w:rsidP="00340BE9">
      <w:pPr>
        <w:widowControl/>
        <w:shd w:val="clear" w:color="auto" w:fill="FFFFFF"/>
        <w:spacing w:line="288" w:lineRule="atLeast"/>
        <w:ind w:firstLine="480"/>
        <w:rPr>
          <w:rFonts w:ascii="微軟正黑體" w:eastAsia="微軟正黑體" w:hAnsi="微軟正黑體" w:cs="新細明體"/>
          <w:color w:val="4D4D4D"/>
          <w:kern w:val="0"/>
          <w:szCs w:val="19"/>
        </w:rPr>
      </w:pP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乳癌可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經由篩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檢早期發現，早期治療，其5年存活率將近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9成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，國民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健康署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所提供之「乳房X光攝影檢查」，是目前唯一經過大型臨床試驗，被證實能夠有效降低乳癌死亡率的乳癌篩檢工具，</w:t>
      </w:r>
      <w:r w:rsidR="001534AD"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能偵測到乳房鈣化點或腫瘤，發現無症狀的0期乳癌。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此外，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癌症防治最重要的是「預防勝於治療」，目前已知的乳癌危險因子包括初經早、停經晚、未曾生育或30歲後才生第1胎，以及未曾哺乳、有乳癌家族史者、有乳癌變異型致病基因、得過乳癌、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卵巢癌或子宮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內膜癌等。</w:t>
      </w:r>
    </w:p>
    <w:p w:rsidR="00340BE9" w:rsidRPr="002764B5" w:rsidRDefault="001534AD" w:rsidP="00340BE9">
      <w:pPr>
        <w:widowControl/>
        <w:shd w:val="clear" w:color="auto" w:fill="FFFFFF"/>
        <w:spacing w:line="288" w:lineRule="atLeast"/>
        <w:ind w:firstLine="480"/>
        <w:rPr>
          <w:rFonts w:ascii="微軟正黑體" w:eastAsia="微軟正黑體" w:hAnsi="微軟正黑體" w:cs="新細明體"/>
          <w:color w:val="4D4D4D"/>
          <w:kern w:val="0"/>
          <w:szCs w:val="19"/>
        </w:rPr>
      </w:pP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研究顯示，50歲以上婦女每1-3年接受1次乳房X光攝影檢查，可降低乳癌死亡率</w:t>
      </w:r>
      <w:r w:rsidR="001F74D8"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2-</w:t>
      </w:r>
      <w:proofErr w:type="gramStart"/>
      <w:r w:rsidR="001F74D8" w:rsidRPr="002764B5">
        <w:rPr>
          <w:rFonts w:ascii="微軟正黑體" w:eastAsia="微軟正黑體" w:hAnsi="微軟正黑體" w:cs="新細明體" w:hint="eastAsia"/>
          <w:color w:val="4D4D4D"/>
          <w:kern w:val="0"/>
          <w:szCs w:val="19"/>
        </w:rPr>
        <w:t>3</w:t>
      </w:r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成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；鑒於45-69歲婦女為我國婦女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罹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患乳癌的高峰，因此，國民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健康署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提供45-69歲及40-44歲具乳癌家族史（指祖母、外婆、母親、女兒、姊妹曾有人</w:t>
      </w:r>
      <w:proofErr w:type="gramStart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罹</w:t>
      </w:r>
      <w:proofErr w:type="gramEnd"/>
      <w:r w:rsidRPr="002764B5">
        <w:rPr>
          <w:rFonts w:ascii="微軟正黑體" w:eastAsia="微軟正黑體" w:hAnsi="微軟正黑體" w:cs="新細明體"/>
          <w:color w:val="4D4D4D"/>
          <w:kern w:val="0"/>
          <w:szCs w:val="19"/>
        </w:rPr>
        <w:t>患乳癌）婦女每2年1次乳房X光攝影檢查，請婦女朋友們定期接受檢查，以降低乳癌對您生命的威脅。</w:t>
      </w:r>
    </w:p>
    <w:p w:rsidR="001534AD" w:rsidRPr="002764B5" w:rsidRDefault="001534AD" w:rsidP="001534AD">
      <w:pPr>
        <w:widowControl/>
        <w:shd w:val="clear" w:color="auto" w:fill="FFFFFF"/>
        <w:spacing w:line="288" w:lineRule="atLeast"/>
        <w:ind w:firstLine="480"/>
        <w:rPr>
          <w:rFonts w:ascii="微軟正黑體" w:eastAsia="微軟正黑體" w:hAnsi="微軟正黑體" w:cs="新細明體"/>
          <w:color w:val="333333"/>
          <w:kern w:val="0"/>
          <w:szCs w:val="19"/>
        </w:rPr>
      </w:pPr>
      <w:r w:rsidRPr="002764B5">
        <w:rPr>
          <w:rFonts w:ascii="微軟正黑體" w:eastAsia="微軟正黑體" w:hAnsi="微軟正黑體" w:cs="新細明體"/>
          <w:color w:val="333333"/>
          <w:kern w:val="0"/>
          <w:szCs w:val="19"/>
        </w:rPr>
        <w:t>乳房X光攝影檢查過程女性放射師會以</w:t>
      </w:r>
      <w:proofErr w:type="gramStart"/>
      <w:r w:rsidRPr="002764B5">
        <w:rPr>
          <w:rFonts w:ascii="微軟正黑體" w:eastAsia="微軟正黑體" w:hAnsi="微軟正黑體" w:cs="新細明體"/>
          <w:color w:val="333333"/>
          <w:kern w:val="0"/>
          <w:szCs w:val="19"/>
        </w:rPr>
        <w:t>壓迫板緊壓</w:t>
      </w:r>
      <w:proofErr w:type="gramEnd"/>
      <w:r w:rsidRPr="002764B5">
        <w:rPr>
          <w:rFonts w:ascii="微軟正黑體" w:eastAsia="微軟正黑體" w:hAnsi="微軟正黑體" w:cs="新細明體"/>
          <w:color w:val="333333"/>
          <w:kern w:val="0"/>
          <w:szCs w:val="19"/>
        </w:rPr>
        <w:t>乳房，以獲得清晰之影像，並減少輻射劑量，所以會有疼痛感。如檢查結果無異常，請持續定期每兩年</w:t>
      </w:r>
      <w:r w:rsidRPr="002764B5">
        <w:rPr>
          <w:rFonts w:ascii="微軟正黑體" w:eastAsia="微軟正黑體" w:hAnsi="微軟正黑體" w:cs="新細明體"/>
          <w:color w:val="333333"/>
          <w:kern w:val="0"/>
          <w:szCs w:val="19"/>
        </w:rPr>
        <w:lastRenderedPageBreak/>
        <w:t>接受一次乳房X光攝影，若有無法確定診斷之變化，需至醫院一般外科或乳房外科做進一步其他影像檢查，如為疑似良性發現請每6個月定期追蹤檢查。</w:t>
      </w:r>
    </w:p>
    <w:p w:rsidR="00340BE9" w:rsidRPr="002764B5" w:rsidRDefault="001534AD" w:rsidP="001534AD">
      <w:pPr>
        <w:widowControl/>
        <w:shd w:val="clear" w:color="auto" w:fill="FFFFFF"/>
        <w:spacing w:line="288" w:lineRule="atLeast"/>
        <w:ind w:firstLine="480"/>
        <w:rPr>
          <w:rFonts w:ascii="微軟正黑體" w:eastAsia="微軟正黑體" w:hAnsi="微軟正黑體"/>
          <w:color w:val="333333"/>
          <w:szCs w:val="19"/>
        </w:rPr>
      </w:pPr>
      <w:r w:rsidRPr="002764B5">
        <w:rPr>
          <w:rFonts w:ascii="微軟正黑體" w:eastAsia="微軟正黑體" w:hAnsi="微軟正黑體"/>
          <w:color w:val="333333"/>
          <w:szCs w:val="19"/>
        </w:rPr>
        <w:t>善化</w:t>
      </w:r>
      <w:r w:rsidR="00340BE9" w:rsidRPr="002764B5">
        <w:rPr>
          <w:rFonts w:ascii="微軟正黑體" w:eastAsia="微軟正黑體" w:hAnsi="微軟正黑體" w:hint="eastAsia"/>
          <w:color w:val="333333"/>
          <w:szCs w:val="19"/>
        </w:rPr>
        <w:t>區衛生</w:t>
      </w:r>
      <w:r w:rsidR="002764B5">
        <w:rPr>
          <w:rFonts w:ascii="微軟正黑體" w:eastAsia="微軟正黑體" w:hAnsi="微軟正黑體" w:hint="eastAsia"/>
          <w:color w:val="333333"/>
          <w:szCs w:val="19"/>
        </w:rPr>
        <w:t>所108年</w:t>
      </w:r>
      <w:r w:rsidR="004526D6">
        <w:rPr>
          <w:rFonts w:ascii="微軟正黑體" w:eastAsia="微軟正黑體" w:hAnsi="微軟正黑體" w:hint="eastAsia"/>
          <w:color w:val="333333"/>
          <w:szCs w:val="19"/>
        </w:rPr>
        <w:t>下</w:t>
      </w:r>
      <w:r w:rsidR="002764B5">
        <w:rPr>
          <w:rFonts w:ascii="微軟正黑體" w:eastAsia="微軟正黑體" w:hAnsi="微軟正黑體" w:hint="eastAsia"/>
          <w:color w:val="333333"/>
          <w:szCs w:val="19"/>
        </w:rPr>
        <w:t>半年度舉辦癌症</w:t>
      </w:r>
      <w:proofErr w:type="gramStart"/>
      <w:r w:rsidR="00340BE9" w:rsidRPr="002764B5">
        <w:rPr>
          <w:rFonts w:ascii="微軟正黑體" w:eastAsia="微軟正黑體" w:hAnsi="微軟正黑體" w:hint="eastAsia"/>
          <w:color w:val="333333"/>
          <w:szCs w:val="19"/>
        </w:rPr>
        <w:t>篩</w:t>
      </w:r>
      <w:proofErr w:type="gramEnd"/>
      <w:r w:rsidR="00340BE9" w:rsidRPr="002764B5">
        <w:rPr>
          <w:rFonts w:ascii="微軟正黑體" w:eastAsia="微軟正黑體" w:hAnsi="微軟正黑體" w:hint="eastAsia"/>
          <w:color w:val="333333"/>
          <w:szCs w:val="19"/>
        </w:rPr>
        <w:t>檢</w:t>
      </w:r>
      <w:r w:rsidR="002764B5">
        <w:rPr>
          <w:rFonts w:ascii="微軟正黑體" w:eastAsia="微軟正黑體" w:hAnsi="微軟正黑體" w:hint="eastAsia"/>
          <w:color w:val="333333"/>
          <w:szCs w:val="19"/>
        </w:rPr>
        <w:t>場次(如下表)</w:t>
      </w:r>
      <w:r w:rsidR="00340BE9" w:rsidRPr="002764B5">
        <w:rPr>
          <w:rFonts w:ascii="微軟正黑體" w:eastAsia="微軟正黑體" w:hAnsi="微軟正黑體" w:hint="eastAsia"/>
          <w:color w:val="333333"/>
          <w:szCs w:val="19"/>
        </w:rPr>
        <w:t>，</w:t>
      </w:r>
      <w:r w:rsidR="00340BE9" w:rsidRPr="002764B5">
        <w:rPr>
          <w:rFonts w:ascii="微軟正黑體" w:eastAsia="微軟正黑體" w:hAnsi="微軟正黑體"/>
          <w:color w:val="333333"/>
          <w:szCs w:val="19"/>
        </w:rPr>
        <w:t>親朋好友與</w:t>
      </w:r>
      <w:proofErr w:type="gramStart"/>
      <w:r w:rsidR="00340BE9" w:rsidRPr="002764B5">
        <w:rPr>
          <w:rFonts w:ascii="微軟正黑體" w:eastAsia="微軟正黑體" w:hAnsi="微軟正黑體"/>
          <w:color w:val="333333"/>
          <w:szCs w:val="19"/>
        </w:rPr>
        <w:t>閨密相揪一</w:t>
      </w:r>
      <w:proofErr w:type="gramEnd"/>
      <w:r w:rsidR="00340BE9" w:rsidRPr="002764B5">
        <w:rPr>
          <w:rFonts w:ascii="微軟正黑體" w:eastAsia="微軟正黑體" w:hAnsi="微軟正黑體"/>
          <w:color w:val="333333"/>
          <w:szCs w:val="19"/>
        </w:rPr>
        <w:t>起來檢查以守護咱們的健康。</w:t>
      </w:r>
    </w:p>
    <w:p w:rsidR="00340BE9" w:rsidRPr="002764B5" w:rsidRDefault="00340BE9" w:rsidP="001534AD">
      <w:pPr>
        <w:widowControl/>
        <w:shd w:val="clear" w:color="auto" w:fill="FFFFFF"/>
        <w:spacing w:line="288" w:lineRule="atLeast"/>
        <w:ind w:firstLine="480"/>
        <w:rPr>
          <w:rFonts w:ascii="微軟正黑體" w:eastAsia="微軟正黑體" w:hAnsi="微軟正黑體" w:cs="新細明體"/>
          <w:color w:val="333333"/>
          <w:kern w:val="0"/>
          <w:szCs w:val="19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3718"/>
      </w:tblGrid>
      <w:tr w:rsidR="00340BE9" w:rsidRPr="002764B5" w:rsidTr="002764B5">
        <w:tc>
          <w:tcPr>
            <w:tcW w:w="2235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日期</w:t>
            </w:r>
          </w:p>
        </w:tc>
        <w:tc>
          <w:tcPr>
            <w:tcW w:w="2409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時間</w:t>
            </w:r>
          </w:p>
        </w:tc>
        <w:tc>
          <w:tcPr>
            <w:tcW w:w="3718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地點</w:t>
            </w:r>
          </w:p>
        </w:tc>
      </w:tr>
      <w:tr w:rsidR="00340BE9" w:rsidRPr="002764B5" w:rsidTr="002764B5">
        <w:tc>
          <w:tcPr>
            <w:tcW w:w="2235" w:type="dxa"/>
          </w:tcPr>
          <w:p w:rsidR="00340BE9" w:rsidRPr="002764B5" w:rsidRDefault="002764B5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</w:t>
            </w:r>
            <w:r w:rsidR="004526D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8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8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08:00-12:00</w:t>
            </w:r>
          </w:p>
        </w:tc>
        <w:tc>
          <w:tcPr>
            <w:tcW w:w="3718" w:type="dxa"/>
          </w:tcPr>
          <w:p w:rsidR="00340BE9" w:rsidRPr="002764B5" w:rsidRDefault="002764B5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340BE9" w:rsidRPr="002764B5" w:rsidTr="002764B5">
        <w:tc>
          <w:tcPr>
            <w:tcW w:w="2235" w:type="dxa"/>
          </w:tcPr>
          <w:p w:rsidR="00340BE9" w:rsidRPr="002764B5" w:rsidRDefault="002764B5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 w:rsidR="004526D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17</w:t>
            </w:r>
            <w:r w:rsidR="00340BE9"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08:00-1</w:t>
            </w:r>
            <w:r w:rsid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340BE9" w:rsidRPr="002764B5" w:rsidRDefault="00340BE9" w:rsidP="001534AD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E83526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09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764B5" w:rsidRDefault="004526D6" w:rsidP="00E83526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Pr="002764B5" w:rsidRDefault="004526D6" w:rsidP="00E83526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嘉南里活動中心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09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5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09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09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27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26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11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  <w:tr w:rsidR="004526D6" w:rsidRPr="002764B5" w:rsidTr="002764B5">
        <w:tc>
          <w:tcPr>
            <w:tcW w:w="2235" w:type="dxa"/>
          </w:tcPr>
          <w:p w:rsidR="004526D6" w:rsidRPr="002764B5" w:rsidRDefault="004526D6" w:rsidP="000352A3">
            <w:pPr>
              <w:widowControl/>
              <w:spacing w:line="288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108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11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15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日</w:t>
            </w:r>
          </w:p>
        </w:tc>
        <w:tc>
          <w:tcPr>
            <w:tcW w:w="2409" w:type="dxa"/>
          </w:tcPr>
          <w:p w:rsidR="004526D6" w:rsidRPr="0029731F" w:rsidRDefault="004526D6" w:rsidP="003756EC">
            <w:pPr>
              <w:rPr>
                <w:rFonts w:ascii="微軟正黑體" w:eastAsia="微軟正黑體" w:hAnsi="微軟正黑體" w:cs="新細明體"/>
                <w:color w:val="333333"/>
                <w:kern w:val="0"/>
                <w:szCs w:val="19"/>
              </w:rPr>
            </w:pPr>
            <w:r w:rsidRPr="0029731F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08:00</w:t>
            </w:r>
            <w:r w:rsidRPr="002764B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-1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2:00</w:t>
            </w:r>
          </w:p>
        </w:tc>
        <w:tc>
          <w:tcPr>
            <w:tcW w:w="3718" w:type="dxa"/>
          </w:tcPr>
          <w:p w:rsidR="004526D6" w:rsidRDefault="004526D6">
            <w:r w:rsidRPr="00D41426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19"/>
              </w:rPr>
              <w:t>善化區衛生所</w:t>
            </w:r>
          </w:p>
        </w:tc>
      </w:tr>
    </w:tbl>
    <w:p w:rsidR="009A1D4B" w:rsidRPr="002764B5" w:rsidRDefault="009A1D4B" w:rsidP="00340BE9">
      <w:pPr>
        <w:widowControl/>
        <w:rPr>
          <w:rFonts w:ascii="微軟正黑體" w:eastAsia="微軟正黑體" w:hAnsi="微軟正黑體" w:cs="新細明體"/>
          <w:color w:val="FF0000"/>
          <w:kern w:val="0"/>
          <w:szCs w:val="24"/>
        </w:rPr>
      </w:pPr>
    </w:p>
    <w:sectPr w:rsidR="009A1D4B" w:rsidRPr="002764B5" w:rsidSect="00876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89" w:rsidRDefault="00EB1189" w:rsidP="00C82AC2">
      <w:r>
        <w:separator/>
      </w:r>
    </w:p>
  </w:endnote>
  <w:endnote w:type="continuationSeparator" w:id="0">
    <w:p w:rsidR="00EB1189" w:rsidRDefault="00EB1189" w:rsidP="00C8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89" w:rsidRDefault="00EB1189" w:rsidP="00C82AC2">
      <w:r>
        <w:separator/>
      </w:r>
    </w:p>
  </w:footnote>
  <w:footnote w:type="continuationSeparator" w:id="0">
    <w:p w:rsidR="00EB1189" w:rsidRDefault="00EB1189" w:rsidP="00C82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4AD"/>
    <w:rsid w:val="00026760"/>
    <w:rsid w:val="001534AD"/>
    <w:rsid w:val="001F74D8"/>
    <w:rsid w:val="002764B5"/>
    <w:rsid w:val="00340BE9"/>
    <w:rsid w:val="004103E5"/>
    <w:rsid w:val="004526D6"/>
    <w:rsid w:val="004F7530"/>
    <w:rsid w:val="00876D42"/>
    <w:rsid w:val="0090539B"/>
    <w:rsid w:val="009A1D4B"/>
    <w:rsid w:val="00A449CC"/>
    <w:rsid w:val="00AA3CD9"/>
    <w:rsid w:val="00B7373A"/>
    <w:rsid w:val="00C82AC2"/>
    <w:rsid w:val="00D20F20"/>
    <w:rsid w:val="00EB1189"/>
    <w:rsid w:val="00F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D4B"/>
    <w:rPr>
      <w:b/>
      <w:bCs/>
    </w:rPr>
  </w:style>
  <w:style w:type="paragraph" w:styleId="Web">
    <w:name w:val="Normal (Web)"/>
    <w:basedOn w:val="a"/>
    <w:uiPriority w:val="99"/>
    <w:semiHidden/>
    <w:unhideWhenUsed/>
    <w:rsid w:val="009A1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34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2A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2A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3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60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97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45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6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21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20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2019-08-06T09:32:00Z</dcterms:created>
  <dcterms:modified xsi:type="dcterms:W3CDTF">2019-08-06T09:32:00Z</dcterms:modified>
</cp:coreProperties>
</file>