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5"/>
        <w:gridCol w:w="8855"/>
      </w:tblGrid>
      <w:tr w:rsidR="00EF13CA">
        <w:tblPrEx>
          <w:tblCellMar>
            <w:top w:w="0" w:type="dxa"/>
            <w:bottom w:w="0" w:type="dxa"/>
          </w:tblCellMar>
        </w:tblPrEx>
        <w:trPr>
          <w:trHeight w:val="334"/>
        </w:trPr>
        <w:tc>
          <w:tcPr>
            <w:tcW w:w="9360" w:type="dxa"/>
            <w:gridSpan w:val="2"/>
          </w:tcPr>
          <w:p w:rsidR="00616FCA" w:rsidRPr="00616FCA" w:rsidRDefault="000129C1" w:rsidP="000402EE">
            <w:pPr>
              <w:snapToGrid w:val="0"/>
              <w:jc w:val="center"/>
              <w:rPr>
                <w:rFonts w:hint="eastAsia"/>
                <w:b/>
                <w:color w:val="FF0000"/>
                <w:sz w:val="32"/>
                <w:szCs w:val="32"/>
                <w:u w:val="single"/>
              </w:rPr>
            </w:pPr>
            <w:proofErr w:type="gramStart"/>
            <w:r>
              <w:rPr>
                <w:b/>
                <w:color w:val="FF0000"/>
                <w:sz w:val="32"/>
                <w:szCs w:val="32"/>
                <w:u w:val="single"/>
              </w:rPr>
              <w:t>109</w:t>
            </w:r>
            <w:proofErr w:type="gramEnd"/>
            <w:r>
              <w:rPr>
                <w:b/>
                <w:color w:val="FF0000"/>
                <w:sz w:val="32"/>
                <w:szCs w:val="32"/>
                <w:u w:val="single"/>
              </w:rPr>
              <w:t>年度</w:t>
            </w:r>
            <w:proofErr w:type="gramStart"/>
            <w:r>
              <w:rPr>
                <w:b/>
                <w:color w:val="FF0000"/>
                <w:sz w:val="32"/>
                <w:szCs w:val="32"/>
                <w:u w:val="single"/>
              </w:rPr>
              <w:t>臺</w:t>
            </w:r>
            <w:proofErr w:type="gramEnd"/>
            <w:r>
              <w:rPr>
                <w:b/>
                <w:color w:val="FF0000"/>
                <w:sz w:val="32"/>
                <w:szCs w:val="32"/>
                <w:u w:val="single"/>
              </w:rPr>
              <w:t>南市道路人行道設置太陽光電發電系統標租案</w:t>
            </w:r>
          </w:p>
          <w:p w:rsidR="000402EE" w:rsidRPr="000402EE" w:rsidRDefault="000402EE" w:rsidP="000402EE">
            <w:pPr>
              <w:snapToGrid w:val="0"/>
              <w:jc w:val="center"/>
              <w:rPr>
                <w:rFonts w:hint="eastAsia"/>
                <w:b/>
                <w:sz w:val="32"/>
                <w:szCs w:val="32"/>
              </w:rPr>
            </w:pPr>
            <w:r>
              <w:rPr>
                <w:rFonts w:hint="eastAsia"/>
                <w:b/>
                <w:sz w:val="32"/>
                <w:szCs w:val="32"/>
              </w:rPr>
              <w:t>招標文件清單</w:t>
            </w:r>
          </w:p>
        </w:tc>
      </w:tr>
      <w:tr w:rsidR="00EF13CA">
        <w:tblPrEx>
          <w:tblCellMar>
            <w:top w:w="0" w:type="dxa"/>
            <w:bottom w:w="0" w:type="dxa"/>
          </w:tblCellMar>
        </w:tblPrEx>
        <w:trPr>
          <w:cantSplit/>
          <w:trHeight w:val="1266"/>
        </w:trPr>
        <w:tc>
          <w:tcPr>
            <w:tcW w:w="505" w:type="dxa"/>
            <w:textDirection w:val="tbRlV"/>
          </w:tcPr>
          <w:p w:rsidR="00EF13CA" w:rsidRDefault="00EF13CA">
            <w:pPr>
              <w:snapToGrid w:val="0"/>
              <w:ind w:left="113" w:right="113"/>
            </w:pPr>
            <w:r>
              <w:rPr>
                <w:rFonts w:hint="eastAsia"/>
                <w:sz w:val="32"/>
                <w:szCs w:val="32"/>
              </w:rPr>
              <w:t>※注意</w:t>
            </w:r>
          </w:p>
        </w:tc>
        <w:tc>
          <w:tcPr>
            <w:tcW w:w="8855" w:type="dxa"/>
          </w:tcPr>
          <w:p w:rsidR="00EF13CA" w:rsidRDefault="00EF13CA" w:rsidP="00616FCA">
            <w:pPr>
              <w:snapToGrid w:val="0"/>
              <w:rPr>
                <w:color w:val="000000"/>
              </w:rPr>
            </w:pPr>
            <w:r>
              <w:rPr>
                <w:rFonts w:hint="eastAsia"/>
                <w:b/>
                <w:bCs/>
                <w:color w:val="000000"/>
                <w:spacing w:val="-4"/>
              </w:rPr>
              <w:t>廠商取得招標文件時，請依下列勾選項目詳細逐一核對招標文件，如有短少</w:t>
            </w:r>
            <w:r w:rsidR="00616FCA">
              <w:rPr>
                <w:rFonts w:hint="eastAsia"/>
                <w:b/>
                <w:bCs/>
                <w:color w:val="000000"/>
                <w:spacing w:val="-4"/>
              </w:rPr>
              <w:t>，</w:t>
            </w:r>
            <w:r>
              <w:rPr>
                <w:rFonts w:hint="eastAsia"/>
                <w:b/>
                <w:bCs/>
                <w:color w:val="000000"/>
                <w:spacing w:val="-4"/>
              </w:rPr>
              <w:t>即時</w:t>
            </w:r>
            <w:r>
              <w:rPr>
                <w:b/>
                <w:bCs/>
                <w:color w:val="000000"/>
                <w:spacing w:val="-4"/>
              </w:rPr>
              <w:t>(</w:t>
            </w:r>
            <w:r>
              <w:rPr>
                <w:rFonts w:hint="eastAsia"/>
                <w:b/>
                <w:bCs/>
                <w:color w:val="000000"/>
                <w:spacing w:val="-4"/>
              </w:rPr>
              <w:t>或截止投標前</w:t>
            </w:r>
            <w:r>
              <w:rPr>
                <w:b/>
                <w:bCs/>
                <w:color w:val="000000"/>
                <w:spacing w:val="-4"/>
              </w:rPr>
              <w:t>)</w:t>
            </w:r>
            <w:r>
              <w:rPr>
                <w:rFonts w:hint="eastAsia"/>
                <w:b/>
                <w:bCs/>
                <w:color w:val="000000"/>
                <w:spacing w:val="-4"/>
              </w:rPr>
              <w:t>向</w:t>
            </w:r>
            <w:proofErr w:type="gramStart"/>
            <w:r w:rsidR="003C3DAF" w:rsidRPr="000402EE">
              <w:rPr>
                <w:rFonts w:hint="eastAsia"/>
                <w:b/>
                <w:bCs/>
                <w:color w:val="000000"/>
                <w:spacing w:val="-4"/>
                <w:highlight w:val="yellow"/>
              </w:rPr>
              <w:t>臺</w:t>
            </w:r>
            <w:proofErr w:type="gramEnd"/>
            <w:r w:rsidR="003C3DAF" w:rsidRPr="000402EE">
              <w:rPr>
                <w:rFonts w:hint="eastAsia"/>
                <w:b/>
                <w:bCs/>
                <w:color w:val="000000"/>
                <w:spacing w:val="-4"/>
                <w:highlight w:val="yellow"/>
              </w:rPr>
              <w:t>南市</w:t>
            </w:r>
            <w:r w:rsidR="00616FCA" w:rsidRPr="00616FCA">
              <w:rPr>
                <w:rFonts w:hint="eastAsia"/>
                <w:b/>
                <w:bCs/>
                <w:color w:val="000000"/>
                <w:spacing w:val="-4"/>
                <w:highlight w:val="yellow"/>
              </w:rPr>
              <w:t>政府工務局</w:t>
            </w:r>
            <w:r>
              <w:rPr>
                <w:rFonts w:hint="eastAsia"/>
                <w:b/>
                <w:bCs/>
                <w:color w:val="000000"/>
                <w:spacing w:val="-4"/>
              </w:rPr>
              <w:t>要求補齊，廠商不得事後方藉提供之招標文件短少為由而於開標時要求補正或於簽訂契約時要求不予納入契約文件內。</w:t>
            </w:r>
          </w:p>
        </w:tc>
      </w:tr>
      <w:tr w:rsidR="00EF13CA">
        <w:tblPrEx>
          <w:tblCellMar>
            <w:top w:w="0" w:type="dxa"/>
            <w:bottom w:w="0" w:type="dxa"/>
          </w:tblCellMar>
        </w:tblPrEx>
        <w:trPr>
          <w:trHeight w:val="309"/>
        </w:trPr>
        <w:tc>
          <w:tcPr>
            <w:tcW w:w="9360" w:type="dxa"/>
            <w:gridSpan w:val="2"/>
          </w:tcPr>
          <w:p w:rsidR="00C07AA3" w:rsidRDefault="00AA4D1C" w:rsidP="00AA4D1C">
            <w:pPr>
              <w:snapToGrid w:val="0"/>
            </w:pPr>
            <w:r w:rsidRPr="00AA4D1C">
              <w:rPr>
                <w:rFonts w:hint="eastAsia"/>
              </w:rPr>
              <w:t>■</w:t>
            </w:r>
            <w:r w:rsidR="00EF13CA">
              <w:rPr>
                <w:rFonts w:hint="eastAsia"/>
              </w:rPr>
              <w:t>00.本招標文件清單(1張)</w:t>
            </w:r>
            <w:r w:rsidR="00C07AA3">
              <w:rPr>
                <w:rFonts w:hint="eastAsia"/>
              </w:rPr>
              <w:t xml:space="preserve"> </w:t>
            </w:r>
          </w:p>
          <w:p w:rsidR="003C3B78" w:rsidRDefault="00C07AA3" w:rsidP="00AA4D1C">
            <w:pPr>
              <w:snapToGrid w:val="0"/>
              <w:rPr>
                <w:rFonts w:hint="eastAsia"/>
              </w:rPr>
            </w:pPr>
            <w:r w:rsidRPr="00A756E6">
              <w:rPr>
                <w:rFonts w:hint="eastAsia"/>
                <w:b/>
                <w:color w:val="FF0000"/>
              </w:rPr>
              <w:t>(刊登於政府電子採購網之本案招標公告為招標文件之一部分，</w:t>
            </w:r>
            <w:proofErr w:type="gramStart"/>
            <w:r w:rsidRPr="00A756E6">
              <w:rPr>
                <w:rFonts w:hint="eastAsia"/>
                <w:b/>
                <w:color w:val="FF0000"/>
              </w:rPr>
              <w:t>不</w:t>
            </w:r>
            <w:proofErr w:type="gramEnd"/>
            <w:r w:rsidRPr="00A756E6">
              <w:rPr>
                <w:rFonts w:hint="eastAsia"/>
                <w:b/>
                <w:color w:val="FF0000"/>
              </w:rPr>
              <w:t>另檢附)</w:t>
            </w:r>
          </w:p>
        </w:tc>
      </w:tr>
      <w:tr w:rsidR="00C07AA3">
        <w:tblPrEx>
          <w:tblCellMar>
            <w:top w:w="0" w:type="dxa"/>
            <w:bottom w:w="0" w:type="dxa"/>
          </w:tblCellMar>
        </w:tblPrEx>
        <w:trPr>
          <w:trHeight w:val="309"/>
        </w:trPr>
        <w:tc>
          <w:tcPr>
            <w:tcW w:w="9360" w:type="dxa"/>
            <w:gridSpan w:val="2"/>
          </w:tcPr>
          <w:p w:rsidR="00C07AA3" w:rsidRPr="00AA4D1C" w:rsidRDefault="00C07AA3" w:rsidP="00AA4D1C">
            <w:pPr>
              <w:snapToGrid w:val="0"/>
              <w:rPr>
                <w:rFonts w:hint="eastAsia"/>
              </w:rPr>
            </w:pPr>
            <w:r w:rsidRPr="00AA4D1C">
              <w:rPr>
                <w:rFonts w:hint="eastAsia"/>
              </w:rPr>
              <w:t>■</w:t>
            </w:r>
            <w:r>
              <w:rPr>
                <w:rFonts w:hint="eastAsia"/>
              </w:rPr>
              <w:t>0</w:t>
            </w:r>
            <w:r>
              <w:t>1</w:t>
            </w:r>
            <w:r>
              <w:rPr>
                <w:rFonts w:hint="eastAsia"/>
              </w:rPr>
              <w:t>.</w:t>
            </w:r>
            <w:proofErr w:type="gramStart"/>
            <w:r>
              <w:rPr>
                <w:rFonts w:hint="eastAsia"/>
              </w:rPr>
              <w:t>外標封</w:t>
            </w:r>
            <w:proofErr w:type="gramEnd"/>
            <w:r>
              <w:rPr>
                <w:rFonts w:hint="eastAsia"/>
              </w:rPr>
              <w:t>( 1頁)</w:t>
            </w:r>
          </w:p>
        </w:tc>
      </w:tr>
      <w:tr w:rsidR="003D3126">
        <w:tblPrEx>
          <w:tblCellMar>
            <w:top w:w="0" w:type="dxa"/>
            <w:bottom w:w="0" w:type="dxa"/>
          </w:tblCellMar>
        </w:tblPrEx>
        <w:trPr>
          <w:trHeight w:val="309"/>
        </w:trPr>
        <w:tc>
          <w:tcPr>
            <w:tcW w:w="9360" w:type="dxa"/>
            <w:gridSpan w:val="2"/>
          </w:tcPr>
          <w:p w:rsidR="003D3126" w:rsidRDefault="00AA4D1C" w:rsidP="004C58FB">
            <w:pPr>
              <w:snapToGrid w:val="0"/>
              <w:rPr>
                <w:rFonts w:hint="eastAsia"/>
              </w:rPr>
            </w:pPr>
            <w:r w:rsidRPr="00AA4D1C">
              <w:rPr>
                <w:rFonts w:hint="eastAsia"/>
              </w:rPr>
              <w:t>■</w:t>
            </w:r>
            <w:r w:rsidR="003D3126">
              <w:rPr>
                <w:rFonts w:hint="eastAsia"/>
              </w:rPr>
              <w:t>0</w:t>
            </w:r>
            <w:r w:rsidR="00C07AA3">
              <w:t>2</w:t>
            </w:r>
            <w:r w:rsidR="003D3126">
              <w:rPr>
                <w:rFonts w:hint="eastAsia"/>
              </w:rPr>
              <w:t>.</w:t>
            </w:r>
            <w:r w:rsidR="0092528A">
              <w:rPr>
                <w:rFonts w:hint="eastAsia"/>
              </w:rPr>
              <w:t>投標須知</w:t>
            </w:r>
            <w:r w:rsidR="003D3126">
              <w:rPr>
                <w:rFonts w:hint="eastAsia"/>
              </w:rPr>
              <w:t>(</w:t>
            </w:r>
            <w:r w:rsidR="004C58FB">
              <w:rPr>
                <w:rFonts w:hint="eastAsia"/>
              </w:rPr>
              <w:t>8</w:t>
            </w:r>
            <w:r w:rsidR="0092528A">
              <w:rPr>
                <w:rFonts w:hint="eastAsia"/>
              </w:rPr>
              <w:t>頁</w:t>
            </w:r>
            <w:r w:rsidR="003D3126">
              <w:rPr>
                <w:rFonts w:hint="eastAsia"/>
              </w:rPr>
              <w:t>)</w:t>
            </w:r>
          </w:p>
        </w:tc>
      </w:tr>
      <w:tr w:rsidR="00C07AA3">
        <w:tblPrEx>
          <w:tblCellMar>
            <w:top w:w="0" w:type="dxa"/>
            <w:bottom w:w="0" w:type="dxa"/>
          </w:tblCellMar>
        </w:tblPrEx>
        <w:trPr>
          <w:trHeight w:val="309"/>
        </w:trPr>
        <w:tc>
          <w:tcPr>
            <w:tcW w:w="9360" w:type="dxa"/>
            <w:gridSpan w:val="2"/>
          </w:tcPr>
          <w:p w:rsidR="00C07AA3" w:rsidRPr="00AA4D1C" w:rsidRDefault="00C07AA3" w:rsidP="00C86B82">
            <w:pPr>
              <w:snapToGrid w:val="0"/>
              <w:rPr>
                <w:rFonts w:hint="eastAsia"/>
              </w:rPr>
            </w:pPr>
            <w:r w:rsidRPr="00843BA1">
              <w:rPr>
                <w:rFonts w:hint="eastAsia"/>
              </w:rPr>
              <w:t>■</w:t>
            </w:r>
            <w:r>
              <w:t>03</w:t>
            </w:r>
            <w:r w:rsidRPr="00843BA1">
              <w:t>.</w:t>
            </w:r>
            <w:r>
              <w:rPr>
                <w:rFonts w:hint="eastAsia"/>
              </w:rPr>
              <w:t>租賃</w:t>
            </w:r>
            <w:r w:rsidRPr="00843BA1">
              <w:rPr>
                <w:rFonts w:hint="eastAsia"/>
              </w:rPr>
              <w:t>契約</w:t>
            </w:r>
            <w:r>
              <w:t>(</w:t>
            </w:r>
            <w:r w:rsidRPr="009A19E3">
              <w:rPr>
                <w:highlight w:val="yellow"/>
              </w:rPr>
              <w:t>1</w:t>
            </w:r>
            <w:r w:rsidR="009A19E3" w:rsidRPr="009A19E3">
              <w:rPr>
                <w:highlight w:val="yellow"/>
              </w:rPr>
              <w:t>6</w:t>
            </w:r>
            <w:r w:rsidRPr="009A19E3">
              <w:rPr>
                <w:highlight w:val="yellow"/>
              </w:rPr>
              <w:t>頁</w:t>
            </w:r>
            <w:r w:rsidRPr="00843BA1">
              <w:t>)</w:t>
            </w:r>
          </w:p>
        </w:tc>
      </w:tr>
      <w:tr w:rsidR="00C07AA3">
        <w:tblPrEx>
          <w:tblCellMar>
            <w:top w:w="0" w:type="dxa"/>
            <w:bottom w:w="0" w:type="dxa"/>
          </w:tblCellMar>
        </w:tblPrEx>
        <w:trPr>
          <w:trHeight w:val="309"/>
        </w:trPr>
        <w:tc>
          <w:tcPr>
            <w:tcW w:w="9360" w:type="dxa"/>
            <w:gridSpan w:val="2"/>
          </w:tcPr>
          <w:p w:rsidR="00C07AA3" w:rsidRPr="00843BA1" w:rsidRDefault="00C07AA3" w:rsidP="00C07AA3">
            <w:pPr>
              <w:snapToGrid w:val="0"/>
              <w:rPr>
                <w:rFonts w:hint="eastAsia"/>
              </w:rPr>
            </w:pPr>
            <w:r w:rsidRPr="00AA4D1C">
              <w:rPr>
                <w:rFonts w:hint="eastAsia"/>
              </w:rPr>
              <w:t>■</w:t>
            </w:r>
            <w:r>
              <w:rPr>
                <w:rFonts w:hint="eastAsia"/>
              </w:rPr>
              <w:t>04.標單 (</w:t>
            </w:r>
            <w:r w:rsidR="00D30C12">
              <w:rPr>
                <w:rFonts w:hint="eastAsia"/>
              </w:rPr>
              <w:t>1</w:t>
            </w:r>
            <w:r>
              <w:rPr>
                <w:rFonts w:hint="eastAsia"/>
              </w:rPr>
              <w:t>頁)</w:t>
            </w:r>
            <w:bookmarkStart w:id="0" w:name="_GoBack"/>
            <w:bookmarkEnd w:id="0"/>
          </w:p>
        </w:tc>
      </w:tr>
      <w:tr w:rsidR="00C07AA3">
        <w:tblPrEx>
          <w:tblCellMar>
            <w:top w:w="0" w:type="dxa"/>
            <w:bottom w:w="0" w:type="dxa"/>
          </w:tblCellMar>
        </w:tblPrEx>
        <w:trPr>
          <w:trHeight w:val="309"/>
        </w:trPr>
        <w:tc>
          <w:tcPr>
            <w:tcW w:w="9360" w:type="dxa"/>
            <w:gridSpan w:val="2"/>
          </w:tcPr>
          <w:p w:rsidR="00C07AA3" w:rsidRPr="00AA4D1C" w:rsidRDefault="00C07AA3" w:rsidP="00CE1CB2">
            <w:pPr>
              <w:snapToGrid w:val="0"/>
              <w:rPr>
                <w:rFonts w:hint="eastAsia"/>
              </w:rPr>
            </w:pPr>
            <w:r w:rsidRPr="002178F9">
              <w:rPr>
                <w:rFonts w:hint="eastAsia"/>
              </w:rPr>
              <w:t>■</w:t>
            </w:r>
            <w:r w:rsidRPr="002178F9">
              <w:t>0</w:t>
            </w:r>
            <w:r>
              <w:rPr>
                <w:rFonts w:hint="eastAsia"/>
              </w:rPr>
              <w:t>5</w:t>
            </w:r>
            <w:r w:rsidRPr="002178F9">
              <w:t>.標租清冊(</w:t>
            </w:r>
            <w:r w:rsidR="006F73F1">
              <w:rPr>
                <w:rFonts w:hint="eastAsia"/>
              </w:rPr>
              <w:t>2</w:t>
            </w:r>
            <w:r w:rsidRPr="002178F9">
              <w:t>頁)</w:t>
            </w:r>
          </w:p>
        </w:tc>
      </w:tr>
      <w:tr w:rsidR="00C07AA3" w:rsidTr="00E966F3">
        <w:tblPrEx>
          <w:tblCellMar>
            <w:top w:w="0" w:type="dxa"/>
            <w:bottom w:w="0" w:type="dxa"/>
          </w:tblCellMar>
        </w:tblPrEx>
        <w:trPr>
          <w:trHeight w:val="152"/>
        </w:trPr>
        <w:tc>
          <w:tcPr>
            <w:tcW w:w="9360" w:type="dxa"/>
            <w:gridSpan w:val="2"/>
          </w:tcPr>
          <w:p w:rsidR="00C07AA3" w:rsidRDefault="00C07AA3" w:rsidP="00CE1CB2">
            <w:pPr>
              <w:snapToGrid w:val="0"/>
            </w:pPr>
            <w:r w:rsidRPr="00AA4D1C">
              <w:rPr>
                <w:rFonts w:hint="eastAsia"/>
              </w:rPr>
              <w:t>■</w:t>
            </w:r>
            <w:r>
              <w:rPr>
                <w:rFonts w:hint="eastAsia"/>
              </w:rPr>
              <w:t>0</w:t>
            </w:r>
            <w:r w:rsidR="00CE1CB2">
              <w:rPr>
                <w:rFonts w:hint="eastAsia"/>
              </w:rPr>
              <w:t>6</w:t>
            </w:r>
            <w:r>
              <w:rPr>
                <w:rFonts w:hint="eastAsia"/>
              </w:rPr>
              <w:t>.</w:t>
            </w:r>
            <w:r w:rsidRPr="0092528A">
              <w:rPr>
                <w:rFonts w:hint="eastAsia"/>
              </w:rPr>
              <w:t>委託代理授權書</w:t>
            </w:r>
            <w:r>
              <w:rPr>
                <w:rFonts w:hint="eastAsia"/>
              </w:rPr>
              <w:t>(</w:t>
            </w:r>
            <w:r w:rsidRPr="00CC4A30">
              <w:rPr>
                <w:rFonts w:hint="eastAsia"/>
              </w:rPr>
              <w:t>1</w:t>
            </w:r>
            <w:r>
              <w:rPr>
                <w:rFonts w:hint="eastAsia"/>
              </w:rPr>
              <w:t>頁)</w:t>
            </w:r>
          </w:p>
        </w:tc>
      </w:tr>
      <w:tr w:rsidR="00C07AA3" w:rsidTr="00E966F3">
        <w:tblPrEx>
          <w:tblCellMar>
            <w:top w:w="0" w:type="dxa"/>
            <w:bottom w:w="0" w:type="dxa"/>
          </w:tblCellMar>
        </w:tblPrEx>
        <w:trPr>
          <w:trHeight w:val="61"/>
        </w:trPr>
        <w:tc>
          <w:tcPr>
            <w:tcW w:w="9360" w:type="dxa"/>
            <w:gridSpan w:val="2"/>
            <w:vAlign w:val="center"/>
          </w:tcPr>
          <w:p w:rsidR="00C07AA3" w:rsidRDefault="00C07AA3" w:rsidP="00CE1CB2">
            <w:pPr>
              <w:adjustRightInd w:val="0"/>
              <w:snapToGrid w:val="0"/>
              <w:jc w:val="both"/>
              <w:rPr>
                <w:rFonts w:hint="eastAsia"/>
              </w:rPr>
            </w:pPr>
            <w:r w:rsidRPr="00AA4D1C">
              <w:rPr>
                <w:rFonts w:hint="eastAsia"/>
              </w:rPr>
              <w:t>■</w:t>
            </w:r>
            <w:r>
              <w:rPr>
                <w:rFonts w:hint="eastAsia"/>
              </w:rPr>
              <w:t>0</w:t>
            </w:r>
            <w:r w:rsidR="00CE1CB2">
              <w:rPr>
                <w:rFonts w:hint="eastAsia"/>
              </w:rPr>
              <w:t>7</w:t>
            </w:r>
            <w:r>
              <w:rPr>
                <w:rFonts w:hint="eastAsia"/>
              </w:rPr>
              <w:t>.</w:t>
            </w:r>
            <w:r w:rsidRPr="0092528A">
              <w:rPr>
                <w:rFonts w:hint="eastAsia"/>
              </w:rPr>
              <w:t>退還</w:t>
            </w:r>
            <w:proofErr w:type="gramStart"/>
            <w:r w:rsidRPr="0092528A">
              <w:rPr>
                <w:rFonts w:hint="eastAsia"/>
              </w:rPr>
              <w:t>押</w:t>
            </w:r>
            <w:proofErr w:type="gramEnd"/>
            <w:r w:rsidRPr="0092528A">
              <w:rPr>
                <w:rFonts w:hint="eastAsia"/>
              </w:rPr>
              <w:t>標金申請書</w:t>
            </w:r>
            <w:r>
              <w:rPr>
                <w:rFonts w:hint="eastAsia"/>
              </w:rPr>
              <w:t>(</w:t>
            </w:r>
            <w:r w:rsidRPr="00CC4A30">
              <w:rPr>
                <w:rFonts w:hint="eastAsia"/>
              </w:rPr>
              <w:t>1</w:t>
            </w:r>
            <w:r>
              <w:rPr>
                <w:rFonts w:hint="eastAsia"/>
              </w:rPr>
              <w:t>頁)</w:t>
            </w:r>
          </w:p>
        </w:tc>
      </w:tr>
      <w:tr w:rsidR="00C07AA3" w:rsidTr="00E966F3">
        <w:tblPrEx>
          <w:tblCellMar>
            <w:top w:w="0" w:type="dxa"/>
            <w:bottom w:w="0" w:type="dxa"/>
          </w:tblCellMar>
        </w:tblPrEx>
        <w:trPr>
          <w:trHeight w:val="61"/>
        </w:trPr>
        <w:tc>
          <w:tcPr>
            <w:tcW w:w="9360" w:type="dxa"/>
            <w:gridSpan w:val="2"/>
            <w:vAlign w:val="center"/>
          </w:tcPr>
          <w:p w:rsidR="00C07AA3" w:rsidRDefault="00C07AA3" w:rsidP="00CE1CB2">
            <w:pPr>
              <w:snapToGrid w:val="0"/>
              <w:jc w:val="both"/>
            </w:pPr>
            <w:r w:rsidRPr="00AA4D1C">
              <w:rPr>
                <w:rFonts w:hint="eastAsia"/>
              </w:rPr>
              <w:t>■</w:t>
            </w:r>
            <w:r w:rsidR="0036773B">
              <w:t>0</w:t>
            </w:r>
            <w:r w:rsidR="00CE1CB2">
              <w:rPr>
                <w:rFonts w:hint="eastAsia"/>
              </w:rPr>
              <w:t>8</w:t>
            </w:r>
            <w:r>
              <w:rPr>
                <w:rFonts w:hint="eastAsia"/>
              </w:rPr>
              <w:t>.</w:t>
            </w:r>
            <w:proofErr w:type="gramStart"/>
            <w:r w:rsidRPr="0092528A">
              <w:rPr>
                <w:rFonts w:hint="eastAsia"/>
              </w:rPr>
              <w:t>押</w:t>
            </w:r>
            <w:proofErr w:type="gramEnd"/>
            <w:r w:rsidRPr="0092528A">
              <w:rPr>
                <w:rFonts w:hint="eastAsia"/>
              </w:rPr>
              <w:t>標金轉作履約保證金同意書</w:t>
            </w:r>
            <w:r>
              <w:rPr>
                <w:rFonts w:hint="eastAsia"/>
              </w:rPr>
              <w:t>(</w:t>
            </w:r>
            <w:r w:rsidRPr="00CC4A30">
              <w:rPr>
                <w:rFonts w:hint="eastAsia"/>
              </w:rPr>
              <w:t>1</w:t>
            </w:r>
            <w:r>
              <w:rPr>
                <w:rFonts w:hint="eastAsia"/>
              </w:rPr>
              <w:t>頁)</w:t>
            </w:r>
          </w:p>
        </w:tc>
      </w:tr>
      <w:tr w:rsidR="00BC7E15" w:rsidTr="00E966F3">
        <w:tblPrEx>
          <w:tblCellMar>
            <w:top w:w="0" w:type="dxa"/>
            <w:bottom w:w="0" w:type="dxa"/>
          </w:tblCellMar>
        </w:tblPrEx>
        <w:trPr>
          <w:trHeight w:val="61"/>
        </w:trPr>
        <w:tc>
          <w:tcPr>
            <w:tcW w:w="9360" w:type="dxa"/>
            <w:gridSpan w:val="2"/>
            <w:vAlign w:val="center"/>
          </w:tcPr>
          <w:p w:rsidR="00BC7E15" w:rsidRPr="00AA4D1C" w:rsidRDefault="00BC7E15" w:rsidP="00CE1CB2">
            <w:pPr>
              <w:snapToGrid w:val="0"/>
              <w:jc w:val="both"/>
              <w:rPr>
                <w:rFonts w:hint="eastAsia"/>
              </w:rPr>
            </w:pPr>
            <w:r w:rsidRPr="00AA4D1C">
              <w:rPr>
                <w:rFonts w:hint="eastAsia"/>
              </w:rPr>
              <w:t>■</w:t>
            </w:r>
            <w:r w:rsidR="00CE1CB2">
              <w:rPr>
                <w:rFonts w:hint="eastAsia"/>
              </w:rPr>
              <w:t>09</w:t>
            </w:r>
            <w:r>
              <w:rPr>
                <w:rFonts w:hint="eastAsia"/>
              </w:rPr>
              <w:t>.廠商切結書(</w:t>
            </w:r>
            <w:r w:rsidRPr="00CC4A30">
              <w:rPr>
                <w:rFonts w:hint="eastAsia"/>
              </w:rPr>
              <w:t>1</w:t>
            </w:r>
            <w:r>
              <w:rPr>
                <w:rFonts w:hint="eastAsia"/>
              </w:rPr>
              <w:t>頁)</w:t>
            </w:r>
          </w:p>
        </w:tc>
      </w:tr>
      <w:tr w:rsidR="00C07AA3">
        <w:tblPrEx>
          <w:tblCellMar>
            <w:top w:w="0" w:type="dxa"/>
            <w:bottom w:w="0" w:type="dxa"/>
          </w:tblCellMar>
        </w:tblPrEx>
        <w:trPr>
          <w:trHeight w:val="61"/>
        </w:trPr>
        <w:tc>
          <w:tcPr>
            <w:tcW w:w="9360" w:type="dxa"/>
            <w:gridSpan w:val="2"/>
          </w:tcPr>
          <w:p w:rsidR="00C07AA3" w:rsidRDefault="00AC720C" w:rsidP="00C86B82">
            <w:pPr>
              <w:snapToGrid w:val="0"/>
            </w:pPr>
            <w:r w:rsidRPr="00AA4D1C">
              <w:rPr>
                <w:rFonts w:hint="eastAsia"/>
              </w:rPr>
              <w:t>■</w:t>
            </w:r>
            <w:r>
              <w:rPr>
                <w:rFonts w:hint="eastAsia"/>
              </w:rPr>
              <w:t>10.現場勘查切結書(</w:t>
            </w:r>
            <w:r w:rsidRPr="00CC4A30">
              <w:rPr>
                <w:rFonts w:hint="eastAsia"/>
              </w:rPr>
              <w:t>1</w:t>
            </w:r>
            <w:r>
              <w:rPr>
                <w:rFonts w:hint="eastAsia"/>
              </w:rPr>
              <w:t>頁)</w:t>
            </w:r>
          </w:p>
        </w:tc>
      </w:tr>
      <w:tr w:rsidR="00AC720C" w:rsidTr="00866330">
        <w:tblPrEx>
          <w:tblCellMar>
            <w:top w:w="0" w:type="dxa"/>
            <w:bottom w:w="0" w:type="dxa"/>
          </w:tblCellMar>
        </w:tblPrEx>
        <w:trPr>
          <w:trHeight w:val="190"/>
        </w:trPr>
        <w:tc>
          <w:tcPr>
            <w:tcW w:w="9360" w:type="dxa"/>
            <w:gridSpan w:val="2"/>
          </w:tcPr>
          <w:p w:rsidR="00AC720C" w:rsidRDefault="00AC720C" w:rsidP="00AC720C">
            <w:pPr>
              <w:snapToGrid w:val="0"/>
            </w:pPr>
            <w:r w:rsidRPr="00AA4D1C">
              <w:rPr>
                <w:rFonts w:hint="eastAsia"/>
              </w:rPr>
              <w:t>■</w:t>
            </w:r>
            <w:r>
              <w:rPr>
                <w:rFonts w:hint="eastAsia"/>
              </w:rPr>
              <w:t>附件02-1.</w:t>
            </w:r>
            <w:r w:rsidRPr="0092528A">
              <w:rPr>
                <w:rFonts w:hint="eastAsia"/>
                <w:color w:val="000000"/>
              </w:rPr>
              <w:t>太陽光電發電設備檢驗表</w:t>
            </w:r>
            <w:r>
              <w:rPr>
                <w:rFonts w:hint="eastAsia"/>
              </w:rPr>
              <w:t>(</w:t>
            </w:r>
            <w:r w:rsidR="006F73F1">
              <w:rPr>
                <w:rFonts w:hint="eastAsia"/>
              </w:rPr>
              <w:t>4</w:t>
            </w:r>
            <w:r>
              <w:rPr>
                <w:rFonts w:hint="eastAsia"/>
              </w:rPr>
              <w:t>頁)</w:t>
            </w:r>
          </w:p>
        </w:tc>
      </w:tr>
      <w:tr w:rsidR="00AC720C" w:rsidTr="003D3126">
        <w:tblPrEx>
          <w:tblCellMar>
            <w:top w:w="0" w:type="dxa"/>
            <w:bottom w:w="0" w:type="dxa"/>
          </w:tblCellMar>
        </w:tblPrEx>
        <w:trPr>
          <w:trHeight w:val="61"/>
        </w:trPr>
        <w:tc>
          <w:tcPr>
            <w:tcW w:w="9360" w:type="dxa"/>
            <w:gridSpan w:val="2"/>
            <w:vAlign w:val="center"/>
          </w:tcPr>
          <w:p w:rsidR="00AC720C" w:rsidRDefault="00AC720C" w:rsidP="00AC720C">
            <w:pPr>
              <w:adjustRightInd w:val="0"/>
              <w:snapToGrid w:val="0"/>
              <w:jc w:val="both"/>
            </w:pPr>
            <w:r w:rsidRPr="00AA4D1C">
              <w:rPr>
                <w:rFonts w:hint="eastAsia"/>
              </w:rPr>
              <w:t>■</w:t>
            </w:r>
            <w:r>
              <w:rPr>
                <w:rFonts w:hint="eastAsia"/>
              </w:rPr>
              <w:t>附件02-2.</w:t>
            </w:r>
            <w:r w:rsidRPr="0092528A">
              <w:rPr>
                <w:rFonts w:hint="eastAsia"/>
              </w:rPr>
              <w:t>施工及維護期間注意及配合事項</w:t>
            </w:r>
            <w:r>
              <w:rPr>
                <w:rFonts w:hint="eastAsia"/>
              </w:rPr>
              <w:t>(2頁)</w:t>
            </w:r>
          </w:p>
        </w:tc>
      </w:tr>
      <w:tr w:rsidR="00AC720C" w:rsidTr="003D3126">
        <w:tblPrEx>
          <w:tblCellMar>
            <w:top w:w="0" w:type="dxa"/>
            <w:bottom w:w="0" w:type="dxa"/>
          </w:tblCellMar>
        </w:tblPrEx>
        <w:trPr>
          <w:trHeight w:val="61"/>
        </w:trPr>
        <w:tc>
          <w:tcPr>
            <w:tcW w:w="9360" w:type="dxa"/>
            <w:gridSpan w:val="2"/>
            <w:vAlign w:val="center"/>
          </w:tcPr>
          <w:p w:rsidR="00AC720C" w:rsidRPr="00AA4D1C" w:rsidRDefault="00AC720C" w:rsidP="00AC720C">
            <w:pPr>
              <w:snapToGrid w:val="0"/>
              <w:jc w:val="both"/>
              <w:rPr>
                <w:rFonts w:hint="eastAsia"/>
              </w:rPr>
            </w:pPr>
            <w:r w:rsidRPr="00AA4D1C">
              <w:rPr>
                <w:rFonts w:hint="eastAsia"/>
              </w:rPr>
              <w:t>■</w:t>
            </w:r>
            <w:r>
              <w:rPr>
                <w:rFonts w:hint="eastAsia"/>
              </w:rPr>
              <w:t>附件02-3.</w:t>
            </w:r>
            <w:proofErr w:type="gramStart"/>
            <w:r w:rsidRPr="00D30C12">
              <w:rPr>
                <w:rFonts w:hint="eastAsia"/>
              </w:rPr>
              <w:t>押</w:t>
            </w:r>
            <w:proofErr w:type="gramEnd"/>
            <w:r w:rsidRPr="00D30C12">
              <w:rPr>
                <w:rFonts w:hint="eastAsia"/>
              </w:rPr>
              <w:t>標金、保證金繳納及退還補充說明</w:t>
            </w:r>
            <w:r>
              <w:rPr>
                <w:rFonts w:hint="eastAsia"/>
              </w:rPr>
              <w:t>(6頁)</w:t>
            </w:r>
          </w:p>
        </w:tc>
      </w:tr>
      <w:tr w:rsidR="00AC720C" w:rsidTr="003D3126">
        <w:tblPrEx>
          <w:tblCellMar>
            <w:top w:w="0" w:type="dxa"/>
            <w:bottom w:w="0" w:type="dxa"/>
          </w:tblCellMar>
        </w:tblPrEx>
        <w:trPr>
          <w:trHeight w:val="61"/>
        </w:trPr>
        <w:tc>
          <w:tcPr>
            <w:tcW w:w="9360" w:type="dxa"/>
            <w:gridSpan w:val="2"/>
            <w:vAlign w:val="center"/>
          </w:tcPr>
          <w:p w:rsidR="00AC720C" w:rsidRPr="00AA4D1C" w:rsidRDefault="00AC720C" w:rsidP="00AC720C">
            <w:pPr>
              <w:snapToGrid w:val="0"/>
              <w:jc w:val="both"/>
              <w:rPr>
                <w:rFonts w:hint="eastAsia"/>
              </w:rPr>
            </w:pPr>
          </w:p>
        </w:tc>
      </w:tr>
      <w:tr w:rsidR="00AC720C" w:rsidTr="003D3126">
        <w:tblPrEx>
          <w:tblCellMar>
            <w:top w:w="0" w:type="dxa"/>
            <w:bottom w:w="0" w:type="dxa"/>
          </w:tblCellMar>
        </w:tblPrEx>
        <w:trPr>
          <w:trHeight w:val="61"/>
        </w:trPr>
        <w:tc>
          <w:tcPr>
            <w:tcW w:w="9360" w:type="dxa"/>
            <w:gridSpan w:val="2"/>
            <w:vAlign w:val="center"/>
          </w:tcPr>
          <w:p w:rsidR="00AC720C" w:rsidRPr="00AA4D1C" w:rsidRDefault="00AC720C" w:rsidP="00AC720C">
            <w:pPr>
              <w:snapToGrid w:val="0"/>
              <w:jc w:val="both"/>
              <w:rPr>
                <w:rFonts w:hint="eastAsia"/>
              </w:rPr>
            </w:pPr>
          </w:p>
        </w:tc>
      </w:tr>
      <w:tr w:rsidR="00AC720C" w:rsidTr="003D3126">
        <w:tblPrEx>
          <w:tblCellMar>
            <w:top w:w="0" w:type="dxa"/>
            <w:bottom w:w="0" w:type="dxa"/>
          </w:tblCellMar>
        </w:tblPrEx>
        <w:trPr>
          <w:trHeight w:val="61"/>
        </w:trPr>
        <w:tc>
          <w:tcPr>
            <w:tcW w:w="9360" w:type="dxa"/>
            <w:gridSpan w:val="2"/>
            <w:vAlign w:val="center"/>
          </w:tcPr>
          <w:p w:rsidR="00AC720C" w:rsidRPr="00AA4D1C" w:rsidRDefault="00AC720C" w:rsidP="00AC720C">
            <w:pPr>
              <w:snapToGrid w:val="0"/>
              <w:jc w:val="both"/>
              <w:rPr>
                <w:rFonts w:hint="eastAsia"/>
              </w:rPr>
            </w:pPr>
          </w:p>
        </w:tc>
      </w:tr>
      <w:tr w:rsidR="00AC720C" w:rsidTr="003D3126">
        <w:tblPrEx>
          <w:tblCellMar>
            <w:top w:w="0" w:type="dxa"/>
            <w:bottom w:w="0" w:type="dxa"/>
          </w:tblCellMar>
        </w:tblPrEx>
        <w:trPr>
          <w:trHeight w:val="61"/>
        </w:trPr>
        <w:tc>
          <w:tcPr>
            <w:tcW w:w="9360" w:type="dxa"/>
            <w:gridSpan w:val="2"/>
            <w:vAlign w:val="center"/>
          </w:tcPr>
          <w:p w:rsidR="00AC720C" w:rsidRPr="00AA4D1C" w:rsidRDefault="00AC720C" w:rsidP="00AC720C">
            <w:pPr>
              <w:snapToGrid w:val="0"/>
              <w:jc w:val="both"/>
              <w:rPr>
                <w:rFonts w:hint="eastAsia"/>
              </w:rPr>
            </w:pPr>
          </w:p>
        </w:tc>
      </w:tr>
      <w:tr w:rsidR="00AC720C" w:rsidTr="003D3126">
        <w:tblPrEx>
          <w:tblCellMar>
            <w:top w:w="0" w:type="dxa"/>
            <w:bottom w:w="0" w:type="dxa"/>
          </w:tblCellMar>
        </w:tblPrEx>
        <w:trPr>
          <w:trHeight w:val="61"/>
        </w:trPr>
        <w:tc>
          <w:tcPr>
            <w:tcW w:w="9360" w:type="dxa"/>
            <w:gridSpan w:val="2"/>
            <w:vAlign w:val="center"/>
          </w:tcPr>
          <w:p w:rsidR="00AC720C" w:rsidRPr="00AA4D1C" w:rsidRDefault="00AC720C" w:rsidP="00AC720C">
            <w:pPr>
              <w:snapToGrid w:val="0"/>
              <w:jc w:val="both"/>
              <w:rPr>
                <w:rFonts w:hint="eastAsia"/>
              </w:rPr>
            </w:pPr>
          </w:p>
        </w:tc>
      </w:tr>
    </w:tbl>
    <w:p w:rsidR="00EF13CA" w:rsidRDefault="00EF13CA">
      <w:pPr>
        <w:wordWrap w:val="0"/>
        <w:jc w:val="right"/>
        <w:rPr>
          <w:sz w:val="20"/>
          <w:szCs w:val="24"/>
        </w:rPr>
      </w:pPr>
      <w:r>
        <w:rPr>
          <w:rFonts w:hint="eastAsia"/>
          <w:b/>
          <w:color w:val="FF0000"/>
          <w:sz w:val="20"/>
          <w:szCs w:val="32"/>
        </w:rPr>
        <w:t>(</w:t>
      </w:r>
      <w:proofErr w:type="gramStart"/>
      <w:r>
        <w:rPr>
          <w:rFonts w:hint="eastAsia"/>
          <w:b/>
          <w:color w:val="FF0000"/>
          <w:sz w:val="20"/>
          <w:szCs w:val="32"/>
        </w:rPr>
        <w:t>臺</w:t>
      </w:r>
      <w:proofErr w:type="gramEnd"/>
      <w:r>
        <w:rPr>
          <w:rFonts w:hint="eastAsia"/>
          <w:b/>
          <w:color w:val="FF0000"/>
          <w:sz w:val="20"/>
          <w:szCs w:val="32"/>
        </w:rPr>
        <w:t>南市政府各處及</w:t>
      </w:r>
      <w:proofErr w:type="gramStart"/>
      <w:r>
        <w:rPr>
          <w:rFonts w:hint="eastAsia"/>
          <w:b/>
          <w:color w:val="FF0000"/>
          <w:sz w:val="20"/>
          <w:szCs w:val="32"/>
        </w:rPr>
        <w:t>臺</w:t>
      </w:r>
      <w:proofErr w:type="gramEnd"/>
      <w:r>
        <w:rPr>
          <w:rFonts w:hint="eastAsia"/>
          <w:b/>
          <w:color w:val="FF0000"/>
          <w:sz w:val="20"/>
          <w:szCs w:val="32"/>
        </w:rPr>
        <w:t>南市政府各級機關學校適用)</w:t>
      </w:r>
      <w:r>
        <w:rPr>
          <w:rFonts w:hint="eastAsia"/>
          <w:b/>
          <w:sz w:val="20"/>
          <w:szCs w:val="32"/>
        </w:rPr>
        <w:t>(</w:t>
      </w:r>
      <w:r>
        <w:rPr>
          <w:rFonts w:hint="eastAsia"/>
          <w:sz w:val="20"/>
          <w:szCs w:val="24"/>
        </w:rPr>
        <w:t>由招標機關依</w:t>
      </w:r>
      <w:proofErr w:type="gramStart"/>
      <w:r>
        <w:rPr>
          <w:rFonts w:hint="eastAsia"/>
          <w:sz w:val="20"/>
          <w:szCs w:val="24"/>
        </w:rPr>
        <w:t>實際檢</w:t>
      </w:r>
      <w:proofErr w:type="gramEnd"/>
      <w:r>
        <w:rPr>
          <w:rFonts w:hint="eastAsia"/>
          <w:sz w:val="20"/>
          <w:szCs w:val="24"/>
        </w:rPr>
        <w:t>附資料逕行填</w:t>
      </w:r>
      <w:proofErr w:type="gramStart"/>
      <w:r>
        <w:rPr>
          <w:rFonts w:hint="eastAsia"/>
          <w:sz w:val="20"/>
          <w:szCs w:val="24"/>
        </w:rPr>
        <w:t>註</w:t>
      </w:r>
      <w:proofErr w:type="gramEnd"/>
      <w:r>
        <w:rPr>
          <w:rFonts w:hint="eastAsia"/>
          <w:sz w:val="20"/>
          <w:szCs w:val="24"/>
        </w:rPr>
        <w:t>增刪</w:t>
      </w:r>
      <w:r w:rsidR="00D8134F">
        <w:rPr>
          <w:rFonts w:hint="eastAsia"/>
          <w:sz w:val="20"/>
          <w:szCs w:val="24"/>
        </w:rPr>
        <w:t>)104.4</w:t>
      </w:r>
    </w:p>
    <w:sectPr w:rsidR="00EF13CA">
      <w:pgSz w:w="11907" w:h="16840" w:code="9"/>
      <w:pgMar w:top="1134" w:right="1134" w:bottom="965" w:left="851" w:header="851" w:footer="992" w:gutter="567"/>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753" w:rsidRDefault="00481753" w:rsidP="009A2A3D">
      <w:r>
        <w:separator/>
      </w:r>
    </w:p>
  </w:endnote>
  <w:endnote w:type="continuationSeparator" w:id="0">
    <w:p w:rsidR="00481753" w:rsidRDefault="00481753" w:rsidP="009A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753" w:rsidRDefault="00481753" w:rsidP="009A2A3D">
      <w:r>
        <w:separator/>
      </w:r>
    </w:p>
  </w:footnote>
  <w:footnote w:type="continuationSeparator" w:id="0">
    <w:p w:rsidR="00481753" w:rsidRDefault="00481753" w:rsidP="009A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22F"/>
    <w:multiLevelType w:val="hybridMultilevel"/>
    <w:tmpl w:val="CCA6772E"/>
    <w:lvl w:ilvl="0" w:tplc="457C369E">
      <w:start w:val="1"/>
      <w:numFmt w:val="bullet"/>
      <w:lvlText w:val="□"/>
      <w:lvlJc w:val="left"/>
      <w:pPr>
        <w:tabs>
          <w:tab w:val="num" w:pos="420"/>
        </w:tabs>
        <w:ind w:left="420" w:hanging="420"/>
      </w:pPr>
      <w:rPr>
        <w:rFonts w:ascii="Times New Roman" w:eastAsia="標楷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9476F69"/>
    <w:multiLevelType w:val="hybridMultilevel"/>
    <w:tmpl w:val="32FA1E70"/>
    <w:lvl w:ilvl="0" w:tplc="6B2C17AA">
      <w:numFmt w:val="bullet"/>
      <w:lvlText w:val="□"/>
      <w:lvlJc w:val="left"/>
      <w:pPr>
        <w:tabs>
          <w:tab w:val="num" w:pos="420"/>
        </w:tabs>
        <w:ind w:left="420" w:hanging="42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FFD44ED"/>
    <w:multiLevelType w:val="hybridMultilevel"/>
    <w:tmpl w:val="58867958"/>
    <w:lvl w:ilvl="0" w:tplc="62E8E3B0">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446E30"/>
    <w:multiLevelType w:val="hybridMultilevel"/>
    <w:tmpl w:val="07045F36"/>
    <w:lvl w:ilvl="0" w:tplc="66CC1104">
      <w:numFmt w:val="bullet"/>
      <w:lvlText w:val="□"/>
      <w:lvlJc w:val="left"/>
      <w:pPr>
        <w:tabs>
          <w:tab w:val="num" w:pos="420"/>
        </w:tabs>
        <w:ind w:left="420" w:hanging="42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E5F2829"/>
    <w:multiLevelType w:val="hybridMultilevel"/>
    <w:tmpl w:val="3D0A09B4"/>
    <w:lvl w:ilvl="0" w:tplc="28362224">
      <w:start w:val="1"/>
      <w:numFmt w:val="bullet"/>
      <w:lvlText w:val="□"/>
      <w:lvlJc w:val="left"/>
      <w:pPr>
        <w:tabs>
          <w:tab w:val="num" w:pos="420"/>
        </w:tabs>
        <w:ind w:left="420" w:hanging="420"/>
      </w:pPr>
      <w:rPr>
        <w:rFonts w:ascii="Times New Roman" w:eastAsia="標楷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74"/>
    <w:rsid w:val="000129C1"/>
    <w:rsid w:val="000402EE"/>
    <w:rsid w:val="00057251"/>
    <w:rsid w:val="00074923"/>
    <w:rsid w:val="000A677D"/>
    <w:rsid w:val="00101353"/>
    <w:rsid w:val="0010146A"/>
    <w:rsid w:val="00164BF2"/>
    <w:rsid w:val="002178F9"/>
    <w:rsid w:val="00220D66"/>
    <w:rsid w:val="00257E63"/>
    <w:rsid w:val="00287849"/>
    <w:rsid w:val="00325B94"/>
    <w:rsid w:val="0033235E"/>
    <w:rsid w:val="0036773B"/>
    <w:rsid w:val="00383E24"/>
    <w:rsid w:val="003C3B78"/>
    <w:rsid w:val="003C3DAF"/>
    <w:rsid w:val="003D3126"/>
    <w:rsid w:val="003E6107"/>
    <w:rsid w:val="00412441"/>
    <w:rsid w:val="00481753"/>
    <w:rsid w:val="004C58FB"/>
    <w:rsid w:val="00560FB6"/>
    <w:rsid w:val="00567D49"/>
    <w:rsid w:val="00580B9D"/>
    <w:rsid w:val="005C20A4"/>
    <w:rsid w:val="00616FCA"/>
    <w:rsid w:val="00652921"/>
    <w:rsid w:val="006738E4"/>
    <w:rsid w:val="006F73F1"/>
    <w:rsid w:val="007F00FA"/>
    <w:rsid w:val="007F09C9"/>
    <w:rsid w:val="007F16A6"/>
    <w:rsid w:val="00843BA1"/>
    <w:rsid w:val="00866330"/>
    <w:rsid w:val="00880918"/>
    <w:rsid w:val="008D7737"/>
    <w:rsid w:val="00902314"/>
    <w:rsid w:val="0091428E"/>
    <w:rsid w:val="0092528A"/>
    <w:rsid w:val="009A19E3"/>
    <w:rsid w:val="009A2A3D"/>
    <w:rsid w:val="009F6119"/>
    <w:rsid w:val="00A71656"/>
    <w:rsid w:val="00A77EC7"/>
    <w:rsid w:val="00A84EFF"/>
    <w:rsid w:val="00A92580"/>
    <w:rsid w:val="00AA46DF"/>
    <w:rsid w:val="00AA4D1C"/>
    <w:rsid w:val="00AC720C"/>
    <w:rsid w:val="00AD0F48"/>
    <w:rsid w:val="00B3255D"/>
    <w:rsid w:val="00B87159"/>
    <w:rsid w:val="00B90BEB"/>
    <w:rsid w:val="00BC5F72"/>
    <w:rsid w:val="00BC7E15"/>
    <w:rsid w:val="00C07AA3"/>
    <w:rsid w:val="00C700F8"/>
    <w:rsid w:val="00C803D8"/>
    <w:rsid w:val="00C86B82"/>
    <w:rsid w:val="00CC4A30"/>
    <w:rsid w:val="00CE1CB2"/>
    <w:rsid w:val="00D30C12"/>
    <w:rsid w:val="00D8134F"/>
    <w:rsid w:val="00DC20C1"/>
    <w:rsid w:val="00E268D2"/>
    <w:rsid w:val="00E952DF"/>
    <w:rsid w:val="00E9662A"/>
    <w:rsid w:val="00E966F3"/>
    <w:rsid w:val="00EF13CA"/>
    <w:rsid w:val="00F37774"/>
    <w:rsid w:val="00F7145A"/>
    <w:rsid w:val="00F75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09BBD"/>
  <w15:chartTrackingRefBased/>
  <w15:docId w15:val="{3050E7A4-011E-42D5-9CC0-2404E1B2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標楷體" w:eastAsia="標楷體" w:hAnsi="標楷體" w:cs="標楷體"/>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A2A3D"/>
    <w:pPr>
      <w:tabs>
        <w:tab w:val="center" w:pos="4153"/>
        <w:tab w:val="right" w:pos="8306"/>
      </w:tabs>
      <w:snapToGrid w:val="0"/>
    </w:pPr>
    <w:rPr>
      <w:rFonts w:cs="Times New Roman"/>
      <w:sz w:val="20"/>
      <w:szCs w:val="20"/>
      <w:lang w:val="x-none" w:eastAsia="x-none"/>
    </w:rPr>
  </w:style>
  <w:style w:type="character" w:customStyle="1" w:styleId="a4">
    <w:name w:val="頁首 字元"/>
    <w:link w:val="a3"/>
    <w:rsid w:val="009A2A3D"/>
    <w:rPr>
      <w:rFonts w:ascii="標楷體" w:eastAsia="標楷體" w:hAnsi="標楷體" w:cs="標楷體"/>
      <w:kern w:val="2"/>
    </w:rPr>
  </w:style>
  <w:style w:type="paragraph" w:styleId="a5">
    <w:name w:val="footer"/>
    <w:basedOn w:val="a"/>
    <w:link w:val="a6"/>
    <w:rsid w:val="009A2A3D"/>
    <w:pPr>
      <w:tabs>
        <w:tab w:val="center" w:pos="4153"/>
        <w:tab w:val="right" w:pos="8306"/>
      </w:tabs>
      <w:snapToGrid w:val="0"/>
    </w:pPr>
    <w:rPr>
      <w:rFonts w:cs="Times New Roman"/>
      <w:sz w:val="20"/>
      <w:szCs w:val="20"/>
      <w:lang w:val="x-none" w:eastAsia="x-none"/>
    </w:rPr>
  </w:style>
  <w:style w:type="character" w:customStyle="1" w:styleId="a6">
    <w:name w:val="頁尾 字元"/>
    <w:link w:val="a5"/>
    <w:rsid w:val="009A2A3D"/>
    <w:rPr>
      <w:rFonts w:ascii="標楷體" w:eastAsia="標楷體" w:hAnsi="標楷體" w:cs="標楷體"/>
      <w:kern w:val="2"/>
    </w:rPr>
  </w:style>
  <w:style w:type="paragraph" w:styleId="a7">
    <w:name w:val="Balloon Text"/>
    <w:basedOn w:val="a"/>
    <w:link w:val="a8"/>
    <w:rsid w:val="00A77EC7"/>
    <w:rPr>
      <w:rFonts w:ascii="Calibri Light" w:eastAsia="新細明體" w:hAnsi="Calibri Light" w:cs="Times New Roman"/>
      <w:sz w:val="18"/>
      <w:szCs w:val="18"/>
      <w:lang w:val="x-none" w:eastAsia="x-none"/>
    </w:rPr>
  </w:style>
  <w:style w:type="character" w:customStyle="1" w:styleId="a8">
    <w:name w:val="註解方塊文字 字元"/>
    <w:link w:val="a7"/>
    <w:rsid w:val="00A77EC7"/>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招標文件清單</dc:title>
  <dc:subject/>
  <dc:creator>---</dc:creator>
  <cp:keywords/>
  <cp:lastModifiedBy>張玉慧</cp:lastModifiedBy>
  <cp:revision>2</cp:revision>
  <cp:lastPrinted>2021-01-08T03:32:00Z</cp:lastPrinted>
  <dcterms:created xsi:type="dcterms:W3CDTF">2021-01-08T03:32:00Z</dcterms:created>
  <dcterms:modified xsi:type="dcterms:W3CDTF">2021-01-08T03:32:00Z</dcterms:modified>
</cp:coreProperties>
</file>