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A9B06" w14:textId="02632319" w:rsidR="00B61DE0" w:rsidRPr="00906194" w:rsidRDefault="002E272D" w:rsidP="00B61DE0">
      <w:pPr>
        <w:jc w:val="center"/>
        <w:rPr>
          <w:rFonts w:ascii="Times New Roman" w:eastAsia="標楷體" w:hAnsi="Times New Roman" w:cs="Times New Roman"/>
          <w:b/>
          <w:color w:val="000000" w:themeColor="text1"/>
          <w:sz w:val="40"/>
          <w:szCs w:val="32"/>
        </w:rPr>
      </w:pPr>
      <w:r w:rsidRPr="002E272D">
        <w:rPr>
          <w:rFonts w:ascii="Times New Roman" w:eastAsia="標楷體" w:hAnsi="Times New Roman" w:cs="Times New Roman" w:hint="eastAsia"/>
          <w:b/>
          <w:color w:val="000000" w:themeColor="text1"/>
          <w:sz w:val="40"/>
          <w:szCs w:val="32"/>
        </w:rPr>
        <w:t>110/02/21</w:t>
      </w:r>
      <w:r w:rsidRPr="002E272D">
        <w:rPr>
          <w:rFonts w:ascii="Times New Roman" w:eastAsia="標楷體" w:hAnsi="Times New Roman" w:cs="Times New Roman" w:hint="eastAsia"/>
          <w:b/>
          <w:color w:val="000000" w:themeColor="text1"/>
          <w:sz w:val="40"/>
          <w:szCs w:val="32"/>
        </w:rPr>
        <w:t>臺南市跨局處應變小組執行成果</w:t>
      </w:r>
    </w:p>
    <w:p w14:paraId="03EA1B89" w14:textId="7DFD3A65" w:rsidR="00C4716D" w:rsidRPr="00906194" w:rsidRDefault="002E272D" w:rsidP="00F23BAD">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2E272D">
        <w:rPr>
          <w:rFonts w:ascii="Times New Roman" w:eastAsia="標楷體" w:hAnsi="Times New Roman" w:cs="Times New Roman" w:hint="eastAsia"/>
          <w:bCs/>
          <w:color w:val="000000" w:themeColor="text1"/>
          <w:sz w:val="28"/>
        </w:rPr>
        <w:t>依據環保署明</w:t>
      </w:r>
      <w:r w:rsidRPr="002E272D">
        <w:rPr>
          <w:rFonts w:ascii="Times New Roman" w:eastAsia="標楷體" w:hAnsi="Times New Roman" w:cs="Times New Roman" w:hint="eastAsia"/>
          <w:bCs/>
          <w:color w:val="000000" w:themeColor="text1"/>
          <w:sz w:val="28"/>
        </w:rPr>
        <w:t>(2/21)</w:t>
      </w:r>
      <w:r w:rsidRPr="002E272D">
        <w:rPr>
          <w:rFonts w:ascii="Times New Roman" w:eastAsia="標楷體" w:hAnsi="Times New Roman" w:cs="Times New Roman" w:hint="eastAsia"/>
          <w:bCs/>
          <w:color w:val="000000" w:themeColor="text1"/>
          <w:sz w:val="28"/>
        </w:rPr>
        <w:t>日預報，雲嘉南地區空氣品質指標</w:t>
      </w:r>
      <w:r w:rsidRPr="002E272D">
        <w:rPr>
          <w:rFonts w:ascii="Times New Roman" w:eastAsia="標楷體" w:hAnsi="Times New Roman" w:cs="Times New Roman" w:hint="eastAsia"/>
          <w:bCs/>
          <w:color w:val="000000" w:themeColor="text1"/>
          <w:sz w:val="28"/>
        </w:rPr>
        <w:t>(AQI</w:t>
      </w:r>
      <w:r w:rsidRPr="002E272D">
        <w:rPr>
          <w:rFonts w:ascii="Times New Roman" w:eastAsia="標楷體" w:hAnsi="Times New Roman" w:cs="Times New Roman" w:hint="eastAsia"/>
          <w:bCs/>
          <w:color w:val="000000" w:themeColor="text1"/>
          <w:sz w:val="28"/>
        </w:rPr>
        <w:t>：</w:t>
      </w:r>
      <w:r w:rsidRPr="002E272D">
        <w:rPr>
          <w:rFonts w:ascii="Times New Roman" w:eastAsia="標楷體" w:hAnsi="Times New Roman" w:cs="Times New Roman" w:hint="eastAsia"/>
          <w:bCs/>
          <w:color w:val="000000" w:themeColor="text1"/>
          <w:sz w:val="28"/>
        </w:rPr>
        <w:t>155)</w:t>
      </w:r>
      <w:r w:rsidRPr="002E272D">
        <w:rPr>
          <w:rFonts w:ascii="Times New Roman" w:eastAsia="標楷體" w:hAnsi="Times New Roman" w:cs="Times New Roman" w:hint="eastAsia"/>
          <w:bCs/>
          <w:color w:val="000000" w:themeColor="text1"/>
          <w:sz w:val="28"/>
        </w:rPr>
        <w:t>，達一級預警，指標污染物為細懸浮微粒，依「臺南市空氣品質惡化防制措施計畫」成立跨局處應變小組。截至</w:t>
      </w:r>
      <w:r w:rsidRPr="002E272D">
        <w:rPr>
          <w:rFonts w:ascii="Times New Roman" w:eastAsia="標楷體" w:hAnsi="Times New Roman" w:cs="Times New Roman" w:hint="eastAsia"/>
          <w:bCs/>
          <w:color w:val="000000" w:themeColor="text1"/>
          <w:sz w:val="28"/>
        </w:rPr>
        <w:t>2/21</w:t>
      </w:r>
      <w:r w:rsidRPr="002E272D">
        <w:rPr>
          <w:rFonts w:ascii="Times New Roman" w:eastAsia="標楷體" w:hAnsi="Times New Roman" w:cs="Times New Roman" w:hint="eastAsia"/>
          <w:bCs/>
          <w:color w:val="000000" w:themeColor="text1"/>
          <w:sz w:val="28"/>
        </w:rPr>
        <w:t>下午</w:t>
      </w:r>
      <w:r w:rsidRPr="002E272D">
        <w:rPr>
          <w:rFonts w:ascii="Times New Roman" w:eastAsia="標楷體" w:hAnsi="Times New Roman" w:cs="Times New Roman" w:hint="eastAsia"/>
          <w:bCs/>
          <w:color w:val="000000" w:themeColor="text1"/>
          <w:sz w:val="28"/>
        </w:rPr>
        <w:t>5</w:t>
      </w:r>
      <w:r w:rsidRPr="002E272D">
        <w:rPr>
          <w:rFonts w:ascii="Times New Roman" w:eastAsia="標楷體" w:hAnsi="Times New Roman" w:cs="Times New Roman" w:hint="eastAsia"/>
          <w:bCs/>
          <w:color w:val="000000" w:themeColor="text1"/>
          <w:sz w:val="28"/>
        </w:rPr>
        <w:t>點，各局處執行成果如下：</w:t>
      </w:r>
    </w:p>
    <w:p w14:paraId="472F0F0A" w14:textId="0EE071E9" w:rsidR="00C00CD2" w:rsidRPr="00906194"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新聞處：</w:t>
      </w:r>
      <w:r w:rsidR="002E272D" w:rsidRPr="002E272D">
        <w:rPr>
          <w:rFonts w:ascii="Times New Roman" w:eastAsia="標楷體" w:hAnsi="Times New Roman" w:cs="Times New Roman" w:hint="eastAsia"/>
          <w:color w:val="000000" w:themeColor="text1"/>
          <w:sz w:val="28"/>
        </w:rPr>
        <w:t>已於臺南市政府首頁發布新聞稿及利用</w:t>
      </w:r>
      <w:r w:rsidR="002E272D" w:rsidRPr="002E272D">
        <w:rPr>
          <w:rFonts w:ascii="Times New Roman" w:eastAsia="標楷體" w:hAnsi="Times New Roman" w:cs="Times New Roman" w:hint="eastAsia"/>
          <w:color w:val="000000" w:themeColor="text1"/>
          <w:sz w:val="28"/>
        </w:rPr>
        <w:t>LINE</w:t>
      </w:r>
      <w:r w:rsidR="002E272D" w:rsidRPr="002E272D">
        <w:rPr>
          <w:rFonts w:ascii="Times New Roman" w:eastAsia="標楷體" w:hAnsi="Times New Roman" w:cs="Times New Roman" w:hint="eastAsia"/>
          <w:color w:val="000000" w:themeColor="text1"/>
          <w:sz w:val="28"/>
        </w:rPr>
        <w:t>群組推播空品不良訊息。</w:t>
      </w:r>
    </w:p>
    <w:p w14:paraId="7360DC47" w14:textId="77777777" w:rsidR="00FD77DD" w:rsidRPr="00906194" w:rsidRDefault="00C4716D" w:rsidP="001142D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警察局：</w:t>
      </w:r>
    </w:p>
    <w:p w14:paraId="0C001F86" w14:textId="77777777" w:rsidR="002E272D" w:rsidRPr="002E272D" w:rsidRDefault="002E272D" w:rsidP="002E272D">
      <w:pPr>
        <w:pStyle w:val="a3"/>
        <w:numPr>
          <w:ilvl w:val="0"/>
          <w:numId w:val="6"/>
        </w:numPr>
        <w:spacing w:line="480" w:lineRule="exact"/>
        <w:ind w:leftChars="0"/>
        <w:jc w:val="both"/>
        <w:rPr>
          <w:rFonts w:ascii="Times New Roman" w:eastAsia="標楷體" w:hAnsi="Times New Roman" w:cs="Times New Roman" w:hint="eastAsia"/>
          <w:color w:val="000000" w:themeColor="text1"/>
          <w:sz w:val="28"/>
        </w:rPr>
      </w:pPr>
      <w:r w:rsidRPr="002E272D">
        <w:rPr>
          <w:rFonts w:ascii="Times New Roman" w:eastAsia="標楷體" w:hAnsi="Times New Roman" w:cs="Times New Roman" w:hint="eastAsia"/>
          <w:color w:val="000000" w:themeColor="text1"/>
          <w:sz w:val="28"/>
        </w:rPr>
        <w:t>上午利用分局及分駐</w:t>
      </w:r>
      <w:r w:rsidRPr="002E272D">
        <w:rPr>
          <w:rFonts w:ascii="Times New Roman" w:eastAsia="標楷體" w:hAnsi="Times New Roman" w:cs="Times New Roman" w:hint="eastAsia"/>
          <w:color w:val="000000" w:themeColor="text1"/>
          <w:sz w:val="28"/>
        </w:rPr>
        <w:t>(</w:t>
      </w:r>
      <w:r w:rsidRPr="002E272D">
        <w:rPr>
          <w:rFonts w:ascii="Times New Roman" w:eastAsia="標楷體" w:hAnsi="Times New Roman" w:cs="Times New Roman" w:hint="eastAsia"/>
          <w:color w:val="000000" w:themeColor="text1"/>
          <w:sz w:val="28"/>
        </w:rPr>
        <w:t>派出</w:t>
      </w:r>
      <w:r w:rsidRPr="002E272D">
        <w:rPr>
          <w:rFonts w:ascii="Times New Roman" w:eastAsia="標楷體" w:hAnsi="Times New Roman" w:cs="Times New Roman" w:hint="eastAsia"/>
          <w:color w:val="000000" w:themeColor="text1"/>
          <w:sz w:val="28"/>
        </w:rPr>
        <w:t>)</w:t>
      </w:r>
      <w:r w:rsidRPr="002E272D">
        <w:rPr>
          <w:rFonts w:ascii="Times New Roman" w:eastAsia="標楷體" w:hAnsi="Times New Roman" w:cs="Times New Roman" w:hint="eastAsia"/>
          <w:color w:val="000000" w:themeColor="text1"/>
          <w:sz w:val="28"/>
        </w:rPr>
        <w:t>所等</w:t>
      </w:r>
      <w:r w:rsidRPr="002E272D">
        <w:rPr>
          <w:rFonts w:ascii="Times New Roman" w:eastAsia="標楷體" w:hAnsi="Times New Roman" w:cs="Times New Roman" w:hint="eastAsia"/>
          <w:color w:val="000000" w:themeColor="text1"/>
          <w:sz w:val="28"/>
        </w:rPr>
        <w:t>44</w:t>
      </w:r>
      <w:r w:rsidRPr="002E272D">
        <w:rPr>
          <w:rFonts w:ascii="Times New Roman" w:eastAsia="標楷體" w:hAnsi="Times New Roman" w:cs="Times New Roman" w:hint="eastAsia"/>
          <w:color w:val="000000" w:themeColor="text1"/>
          <w:sz w:val="28"/>
        </w:rPr>
        <w:t>處駐地之跑馬燈協助發布空氣品質預警訊息。</w:t>
      </w:r>
    </w:p>
    <w:p w14:paraId="331AB3E2" w14:textId="7BC61EDC" w:rsidR="009B6CCD" w:rsidRPr="00906194" w:rsidRDefault="002E272D" w:rsidP="002E272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2E272D">
        <w:rPr>
          <w:rFonts w:ascii="Times New Roman" w:eastAsia="標楷體" w:hAnsi="Times New Roman" w:cs="Times New Roman" w:hint="eastAsia"/>
          <w:color w:val="000000" w:themeColor="text1"/>
          <w:sz w:val="28"/>
        </w:rPr>
        <w:t>配合環保局執行移動式污染源管制作業。</w:t>
      </w:r>
    </w:p>
    <w:p w14:paraId="2273BC9F" w14:textId="076B62DB" w:rsidR="00C4716D" w:rsidRPr="00906194"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勞工局：</w:t>
      </w:r>
      <w:r w:rsidR="00362A5A" w:rsidRPr="00906194">
        <w:rPr>
          <w:rFonts w:ascii="Times New Roman" w:eastAsia="標楷體" w:hAnsi="Times New Roman" w:cs="Times New Roman" w:hint="eastAsia"/>
          <w:color w:val="000000" w:themeColor="text1"/>
          <w:sz w:val="28"/>
        </w:rPr>
        <w:t>本局已於</w:t>
      </w:r>
      <w:r w:rsidR="00362A5A" w:rsidRPr="00906194">
        <w:rPr>
          <w:rFonts w:ascii="Times New Roman" w:eastAsia="標楷體" w:hAnsi="Times New Roman" w:cs="Times New Roman" w:hint="eastAsia"/>
          <w:color w:val="000000" w:themeColor="text1"/>
          <w:sz w:val="28"/>
        </w:rPr>
        <w:t>2/</w:t>
      </w:r>
      <w:r w:rsidR="002E272D">
        <w:rPr>
          <w:rFonts w:ascii="Times New Roman" w:eastAsia="標楷體" w:hAnsi="Times New Roman" w:cs="Times New Roman"/>
          <w:color w:val="000000" w:themeColor="text1"/>
          <w:sz w:val="28"/>
        </w:rPr>
        <w:t>21</w:t>
      </w:r>
      <w:r w:rsidR="00362A5A" w:rsidRPr="00906194">
        <w:rPr>
          <w:rFonts w:ascii="Times New Roman" w:eastAsia="標楷體" w:hAnsi="Times New Roman" w:cs="Times New Roman" w:hint="eastAsia"/>
          <w:color w:val="000000" w:themeColor="text1"/>
          <w:sz w:val="28"/>
        </w:rPr>
        <w:t>上午</w:t>
      </w:r>
      <w:r w:rsidR="00362A5A" w:rsidRPr="00906194">
        <w:rPr>
          <w:rFonts w:ascii="Times New Roman" w:eastAsia="標楷體" w:hAnsi="Times New Roman" w:cs="Times New Roman" w:hint="eastAsia"/>
          <w:color w:val="000000" w:themeColor="text1"/>
          <w:sz w:val="28"/>
        </w:rPr>
        <w:t>8</w:t>
      </w:r>
      <w:r w:rsidR="00362A5A" w:rsidRPr="00906194">
        <w:rPr>
          <w:rFonts w:ascii="Times New Roman" w:eastAsia="標楷體" w:hAnsi="Times New Roman" w:cs="Times New Roman" w:hint="eastAsia"/>
          <w:color w:val="000000" w:themeColor="text1"/>
          <w:sz w:val="28"/>
        </w:rPr>
        <w:t>時於轄管</w:t>
      </w:r>
      <w:r w:rsidR="00362A5A" w:rsidRPr="00906194">
        <w:rPr>
          <w:rFonts w:ascii="Times New Roman" w:eastAsia="標楷體" w:hAnsi="Times New Roman" w:cs="Times New Roman" w:hint="eastAsia"/>
          <w:color w:val="000000" w:themeColor="text1"/>
          <w:sz w:val="28"/>
        </w:rPr>
        <w:t>1</w:t>
      </w:r>
      <w:r w:rsidR="00362A5A" w:rsidRPr="00906194">
        <w:rPr>
          <w:rFonts w:ascii="Times New Roman" w:eastAsia="標楷體" w:hAnsi="Times New Roman" w:cs="Times New Roman" w:hint="eastAsia"/>
          <w:color w:val="000000" w:themeColor="text1"/>
          <w:sz w:val="28"/>
        </w:rPr>
        <w:t>處電視看板播放空品不良訊息。</w:t>
      </w:r>
    </w:p>
    <w:p w14:paraId="4D17D93B" w14:textId="494D3EE7" w:rsidR="001142DB" w:rsidRPr="00906194" w:rsidRDefault="00C4716D" w:rsidP="00CD660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民政局：</w:t>
      </w:r>
      <w:r w:rsidR="00F76870" w:rsidRPr="00906194">
        <w:rPr>
          <w:rFonts w:ascii="Times New Roman" w:eastAsia="標楷體" w:hAnsi="Times New Roman" w:cs="Times New Roman" w:hint="eastAsia"/>
          <w:color w:val="000000" w:themeColor="text1"/>
          <w:sz w:val="28"/>
        </w:rPr>
        <w:t>本局已於</w:t>
      </w:r>
      <w:r w:rsidR="00F76870" w:rsidRPr="00906194">
        <w:rPr>
          <w:rFonts w:ascii="Times New Roman" w:eastAsia="標楷體" w:hAnsi="Times New Roman" w:cs="Times New Roman" w:hint="eastAsia"/>
          <w:color w:val="000000" w:themeColor="text1"/>
          <w:sz w:val="28"/>
        </w:rPr>
        <w:t>2/</w:t>
      </w:r>
      <w:r w:rsidR="002E272D">
        <w:rPr>
          <w:rFonts w:ascii="Times New Roman" w:eastAsia="標楷體" w:hAnsi="Times New Roman" w:cs="Times New Roman"/>
          <w:color w:val="000000" w:themeColor="text1"/>
          <w:sz w:val="28"/>
        </w:rPr>
        <w:t>21</w:t>
      </w:r>
      <w:r w:rsidR="00F76870" w:rsidRPr="00906194">
        <w:rPr>
          <w:rFonts w:ascii="Times New Roman" w:eastAsia="標楷體" w:hAnsi="Times New Roman" w:cs="Times New Roman" w:hint="eastAsia"/>
          <w:color w:val="000000" w:themeColor="text1"/>
          <w:sz w:val="28"/>
        </w:rPr>
        <w:t>上午</w:t>
      </w:r>
      <w:r w:rsidR="00F76870" w:rsidRPr="00906194">
        <w:rPr>
          <w:rFonts w:ascii="Times New Roman" w:eastAsia="標楷體" w:hAnsi="Times New Roman" w:cs="Times New Roman" w:hint="eastAsia"/>
          <w:color w:val="000000" w:themeColor="text1"/>
          <w:sz w:val="28"/>
        </w:rPr>
        <w:t>8</w:t>
      </w:r>
      <w:r w:rsidR="00F76870" w:rsidRPr="00906194">
        <w:rPr>
          <w:rFonts w:ascii="Times New Roman" w:eastAsia="標楷體" w:hAnsi="Times New Roman" w:cs="Times New Roman" w:hint="eastAsia"/>
          <w:color w:val="000000" w:themeColor="text1"/>
          <w:sz w:val="28"/>
        </w:rPr>
        <w:t>時</w:t>
      </w:r>
      <w:r w:rsidR="002E272D">
        <w:rPr>
          <w:rFonts w:ascii="Times New Roman" w:eastAsia="標楷體" w:hAnsi="Times New Roman" w:cs="Times New Roman"/>
          <w:color w:val="000000" w:themeColor="text1"/>
          <w:sz w:val="28"/>
        </w:rPr>
        <w:t>5</w:t>
      </w:r>
      <w:r w:rsidR="00F76870" w:rsidRPr="00906194">
        <w:rPr>
          <w:rFonts w:ascii="Times New Roman" w:eastAsia="標楷體" w:hAnsi="Times New Roman" w:cs="Times New Roman" w:hint="eastAsia"/>
          <w:color w:val="000000" w:themeColor="text1"/>
          <w:sz w:val="28"/>
        </w:rPr>
        <w:t>0</w:t>
      </w:r>
      <w:r w:rsidR="00F76870" w:rsidRPr="00906194">
        <w:rPr>
          <w:rFonts w:ascii="Times New Roman" w:eastAsia="標楷體" w:hAnsi="Times New Roman" w:cs="Times New Roman" w:hint="eastAsia"/>
          <w:color w:val="000000" w:themeColor="text1"/>
          <w:sz w:val="28"/>
        </w:rPr>
        <w:t>分通報各區戶政事務所發佈相關消息及殯葬管理所配合於管轄</w:t>
      </w:r>
      <w:r w:rsidR="00F76870" w:rsidRPr="00906194">
        <w:rPr>
          <w:rFonts w:ascii="Times New Roman" w:eastAsia="標楷體" w:hAnsi="Times New Roman" w:cs="Times New Roman" w:hint="eastAsia"/>
          <w:color w:val="000000" w:themeColor="text1"/>
          <w:sz w:val="28"/>
        </w:rPr>
        <w:t>LED</w:t>
      </w:r>
      <w:r w:rsidR="00F76870" w:rsidRPr="00906194">
        <w:rPr>
          <w:rFonts w:ascii="Times New Roman" w:eastAsia="標楷體" w:hAnsi="Times New Roman" w:cs="Times New Roman" w:hint="eastAsia"/>
          <w:color w:val="000000" w:themeColor="text1"/>
          <w:sz w:val="28"/>
        </w:rPr>
        <w:t>跑馬燈發布空品不佳訊息。</w:t>
      </w:r>
    </w:p>
    <w:p w14:paraId="26F5927D" w14:textId="77777777" w:rsidR="00F549F4" w:rsidRPr="00906194" w:rsidRDefault="00C4716D" w:rsidP="007B1C8E">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經發局：</w:t>
      </w:r>
    </w:p>
    <w:p w14:paraId="36018806" w14:textId="77777777" w:rsidR="006C4C8D" w:rsidRPr="00906194" w:rsidRDefault="008103A5" w:rsidP="006C4C8D">
      <w:pPr>
        <w:pStyle w:val="a3"/>
        <w:numPr>
          <w:ilvl w:val="0"/>
          <w:numId w:val="18"/>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新吉工業區</w:t>
      </w:r>
    </w:p>
    <w:p w14:paraId="557813A9" w14:textId="77777777" w:rsidR="002E272D" w:rsidRPr="002E272D" w:rsidRDefault="002E272D" w:rsidP="002E272D">
      <w:pPr>
        <w:pStyle w:val="a3"/>
        <w:numPr>
          <w:ilvl w:val="0"/>
          <w:numId w:val="32"/>
        </w:numPr>
        <w:spacing w:line="480" w:lineRule="exact"/>
        <w:ind w:leftChars="0"/>
        <w:jc w:val="both"/>
        <w:rPr>
          <w:rFonts w:ascii="Times New Roman" w:eastAsia="標楷體" w:hAnsi="Times New Roman" w:cs="Times New Roman" w:hint="eastAsia"/>
          <w:color w:val="000000" w:themeColor="text1"/>
          <w:sz w:val="28"/>
        </w:rPr>
      </w:pPr>
      <w:r w:rsidRPr="002E272D">
        <w:rPr>
          <w:rFonts w:ascii="Times New Roman" w:eastAsia="標楷體" w:hAnsi="Times New Roman" w:cs="Times New Roman" w:hint="eastAsia"/>
          <w:color w:val="000000" w:themeColor="text1"/>
          <w:sz w:val="28"/>
        </w:rPr>
        <w:t>加強園區週邊及區內車行路線灑水頻率，遇風大適時增加灑水次數，以減少道路揚塵影響。</w:t>
      </w:r>
    </w:p>
    <w:p w14:paraId="73CC1403" w14:textId="7A971761" w:rsidR="006C4C8D" w:rsidRPr="00906194" w:rsidRDefault="002E272D" w:rsidP="002E272D">
      <w:pPr>
        <w:pStyle w:val="a3"/>
        <w:numPr>
          <w:ilvl w:val="0"/>
          <w:numId w:val="32"/>
        </w:numPr>
        <w:spacing w:line="480" w:lineRule="exact"/>
        <w:ind w:leftChars="0"/>
        <w:jc w:val="both"/>
        <w:rPr>
          <w:rFonts w:ascii="Times New Roman" w:eastAsia="標楷體" w:hAnsi="Times New Roman" w:cs="Times New Roman"/>
          <w:color w:val="000000" w:themeColor="text1"/>
          <w:sz w:val="28"/>
        </w:rPr>
      </w:pPr>
      <w:r w:rsidRPr="002E272D">
        <w:rPr>
          <w:rFonts w:ascii="Times New Roman" w:eastAsia="標楷體" w:hAnsi="Times New Roman" w:cs="Times New Roman" w:hint="eastAsia"/>
          <w:color w:val="000000" w:themeColor="text1"/>
          <w:sz w:val="28"/>
        </w:rPr>
        <w:t>通知廠商於裝卸貨物時及工區土地整理時需加強粉塵逸散防制工作，且此期間內勿清掃地面，避免造成揚塵情形。</w:t>
      </w:r>
    </w:p>
    <w:p w14:paraId="77289C04" w14:textId="77777777" w:rsidR="008103A5" w:rsidRPr="00906194" w:rsidRDefault="00637C1B" w:rsidP="008103A5">
      <w:pPr>
        <w:pStyle w:val="a3"/>
        <w:spacing w:line="480" w:lineRule="exact"/>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w:t>
      </w:r>
      <w:r w:rsidRPr="00906194">
        <w:rPr>
          <w:rFonts w:ascii="Times New Roman" w:eastAsia="標楷體" w:hAnsi="Times New Roman" w:cs="Times New Roman" w:hint="eastAsia"/>
          <w:color w:val="000000" w:themeColor="text1"/>
          <w:sz w:val="28"/>
        </w:rPr>
        <w:t>二</w:t>
      </w:r>
      <w:r w:rsidRPr="00906194">
        <w:rPr>
          <w:rFonts w:ascii="Times New Roman" w:eastAsia="標楷體" w:hAnsi="Times New Roman" w:cs="Times New Roman" w:hint="eastAsia"/>
          <w:color w:val="000000" w:themeColor="text1"/>
          <w:sz w:val="28"/>
        </w:rPr>
        <w:t>)</w:t>
      </w:r>
      <w:r w:rsidR="008103A5" w:rsidRPr="00906194">
        <w:rPr>
          <w:rFonts w:ascii="Times New Roman" w:eastAsia="標楷體" w:hAnsi="Times New Roman" w:cs="Times New Roman" w:hint="eastAsia"/>
          <w:color w:val="000000" w:themeColor="text1"/>
          <w:sz w:val="28"/>
        </w:rPr>
        <w:t>永康科技園區</w:t>
      </w:r>
    </w:p>
    <w:p w14:paraId="6BF63911" w14:textId="4256AE77" w:rsidR="00DB41C5" w:rsidRPr="00906194" w:rsidRDefault="002E272D" w:rsidP="00DB41C5">
      <w:pPr>
        <w:pStyle w:val="a3"/>
        <w:numPr>
          <w:ilvl w:val="0"/>
          <w:numId w:val="19"/>
        </w:numPr>
        <w:spacing w:line="480" w:lineRule="exact"/>
        <w:ind w:leftChars="0"/>
        <w:jc w:val="both"/>
        <w:rPr>
          <w:rFonts w:ascii="Times New Roman" w:eastAsia="標楷體" w:hAnsi="Times New Roman" w:cs="Times New Roman"/>
          <w:color w:val="000000" w:themeColor="text1"/>
          <w:sz w:val="28"/>
        </w:rPr>
      </w:pPr>
      <w:r w:rsidRPr="002E272D">
        <w:rPr>
          <w:rFonts w:ascii="Times New Roman" w:eastAsia="標楷體" w:hAnsi="Times New Roman" w:cs="Times New Roman" w:hint="eastAsia"/>
          <w:color w:val="000000" w:themeColor="text1"/>
          <w:sz w:val="28"/>
        </w:rPr>
        <w:t>永康科技園區</w:t>
      </w:r>
      <w:r w:rsidRPr="002E272D">
        <w:rPr>
          <w:rFonts w:ascii="Times New Roman" w:eastAsia="標楷體" w:hAnsi="Times New Roman" w:cs="Times New Roman" w:hint="eastAsia"/>
          <w:color w:val="000000" w:themeColor="text1"/>
          <w:sz w:val="28"/>
        </w:rPr>
        <w:t>10</w:t>
      </w:r>
      <w:r w:rsidRPr="002E272D">
        <w:rPr>
          <w:rFonts w:ascii="Times New Roman" w:eastAsia="標楷體" w:hAnsi="Times New Roman" w:cs="Times New Roman" w:hint="eastAsia"/>
          <w:color w:val="000000" w:themeColor="text1"/>
          <w:sz w:val="28"/>
        </w:rPr>
        <w:t>處營建工地加強裸露地表灑水與工地周邊道路之清洗。</w:t>
      </w:r>
    </w:p>
    <w:p w14:paraId="5FF82581" w14:textId="77777777" w:rsidR="008103A5" w:rsidRPr="00906194" w:rsidRDefault="00637C1B" w:rsidP="008103A5">
      <w:pPr>
        <w:pStyle w:val="a3"/>
        <w:spacing w:line="480" w:lineRule="exact"/>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w:t>
      </w:r>
      <w:r w:rsidR="008103A5" w:rsidRPr="00906194">
        <w:rPr>
          <w:rFonts w:ascii="Times New Roman" w:eastAsia="標楷體" w:hAnsi="Times New Roman" w:cs="Times New Roman" w:hint="eastAsia"/>
          <w:color w:val="000000" w:themeColor="text1"/>
          <w:sz w:val="28"/>
        </w:rPr>
        <w:t>三</w:t>
      </w:r>
      <w:r w:rsidRPr="00906194">
        <w:rPr>
          <w:rFonts w:ascii="Times New Roman" w:eastAsia="標楷體" w:hAnsi="Times New Roman" w:cs="Times New Roman" w:hint="eastAsia"/>
          <w:color w:val="000000" w:themeColor="text1"/>
          <w:sz w:val="28"/>
        </w:rPr>
        <w:t>)</w:t>
      </w:r>
      <w:r w:rsidR="008103A5" w:rsidRPr="00906194">
        <w:rPr>
          <w:rFonts w:ascii="Times New Roman" w:eastAsia="標楷體" w:hAnsi="Times New Roman" w:cs="Times New Roman" w:hint="eastAsia"/>
          <w:color w:val="000000" w:themeColor="text1"/>
          <w:sz w:val="28"/>
        </w:rPr>
        <w:t>樹谷園區</w:t>
      </w:r>
    </w:p>
    <w:p w14:paraId="533D37A4" w14:textId="77777777" w:rsidR="002E272D" w:rsidRPr="002E272D" w:rsidRDefault="002E272D" w:rsidP="002E272D">
      <w:pPr>
        <w:pStyle w:val="a3"/>
        <w:numPr>
          <w:ilvl w:val="0"/>
          <w:numId w:val="7"/>
        </w:numPr>
        <w:spacing w:line="480" w:lineRule="exact"/>
        <w:ind w:leftChars="0"/>
        <w:jc w:val="both"/>
        <w:rPr>
          <w:rFonts w:ascii="Times New Roman" w:eastAsia="標楷體" w:hAnsi="Times New Roman" w:cs="Times New Roman" w:hint="eastAsia"/>
          <w:color w:val="000000" w:themeColor="text1"/>
          <w:sz w:val="28"/>
        </w:rPr>
      </w:pPr>
      <w:r w:rsidRPr="002E272D">
        <w:rPr>
          <w:rFonts w:ascii="Times New Roman" w:eastAsia="標楷體" w:hAnsi="Times New Roman" w:cs="Times New Roman" w:hint="eastAsia"/>
          <w:color w:val="000000" w:themeColor="text1"/>
          <w:sz w:val="28"/>
        </w:rPr>
        <w:t>樹谷園區</w:t>
      </w:r>
      <w:r w:rsidRPr="002E272D">
        <w:rPr>
          <w:rFonts w:ascii="Times New Roman" w:eastAsia="標楷體" w:hAnsi="Times New Roman" w:cs="Times New Roman" w:hint="eastAsia"/>
          <w:color w:val="000000" w:themeColor="text1"/>
          <w:sz w:val="28"/>
        </w:rPr>
        <w:t>3</w:t>
      </w:r>
      <w:r w:rsidRPr="002E272D">
        <w:rPr>
          <w:rFonts w:ascii="Times New Roman" w:eastAsia="標楷體" w:hAnsi="Times New Roman" w:cs="Times New Roman" w:hint="eastAsia"/>
          <w:color w:val="000000" w:themeColor="text1"/>
          <w:sz w:val="28"/>
        </w:rPr>
        <w:t>處營建工地加強裸露地表灑水與工地周邊道路之清洗。</w:t>
      </w:r>
    </w:p>
    <w:p w14:paraId="3B6F28F5" w14:textId="6E8C6B56" w:rsidR="001915F7" w:rsidRPr="00906194" w:rsidRDefault="002E272D" w:rsidP="002E272D">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2E272D">
        <w:rPr>
          <w:rFonts w:ascii="Times New Roman" w:eastAsia="標楷體" w:hAnsi="Times New Roman" w:cs="Times New Roman" w:hint="eastAsia"/>
          <w:color w:val="000000" w:themeColor="text1"/>
          <w:sz w:val="28"/>
        </w:rPr>
        <w:t>區內</w:t>
      </w:r>
      <w:r w:rsidRPr="002E272D">
        <w:rPr>
          <w:rFonts w:ascii="Times New Roman" w:eastAsia="標楷體" w:hAnsi="Times New Roman" w:cs="Times New Roman" w:hint="eastAsia"/>
          <w:color w:val="000000" w:themeColor="text1"/>
          <w:sz w:val="28"/>
        </w:rPr>
        <w:t>2</w:t>
      </w:r>
      <w:r w:rsidRPr="002E272D">
        <w:rPr>
          <w:rFonts w:ascii="Times New Roman" w:eastAsia="標楷體" w:hAnsi="Times New Roman" w:cs="Times New Roman" w:hint="eastAsia"/>
          <w:color w:val="000000" w:themeColor="text1"/>
          <w:sz w:val="28"/>
        </w:rPr>
        <w:t>家工廠</w:t>
      </w:r>
      <w:r w:rsidRPr="002E272D">
        <w:rPr>
          <w:rFonts w:ascii="Times New Roman" w:eastAsia="標楷體" w:hAnsi="Times New Roman" w:cs="Times New Roman" w:hint="eastAsia"/>
          <w:color w:val="000000" w:themeColor="text1"/>
          <w:sz w:val="28"/>
        </w:rPr>
        <w:t>(</w:t>
      </w:r>
      <w:r w:rsidRPr="002E272D">
        <w:rPr>
          <w:rFonts w:ascii="Times New Roman" w:eastAsia="標楷體" w:hAnsi="Times New Roman" w:cs="Times New Roman" w:hint="eastAsia"/>
          <w:color w:val="000000" w:themeColor="text1"/>
          <w:sz w:val="28"/>
        </w:rPr>
        <w:t>群創及奇菱</w:t>
      </w:r>
      <w:r w:rsidRPr="002E272D">
        <w:rPr>
          <w:rFonts w:ascii="Times New Roman" w:eastAsia="標楷體" w:hAnsi="Times New Roman" w:cs="Times New Roman" w:hint="eastAsia"/>
          <w:color w:val="000000" w:themeColor="text1"/>
          <w:sz w:val="28"/>
        </w:rPr>
        <w:t>)</w:t>
      </w:r>
      <w:r w:rsidRPr="002E272D">
        <w:rPr>
          <w:rFonts w:ascii="Times New Roman" w:eastAsia="標楷體" w:hAnsi="Times New Roman" w:cs="Times New Roman" w:hint="eastAsia"/>
          <w:color w:val="000000" w:themeColor="text1"/>
          <w:sz w:val="28"/>
        </w:rPr>
        <w:t>依「空氣品質惡化防制計畫書」進行自主管理，空氣污染防治設施運作良好。</w:t>
      </w:r>
    </w:p>
    <w:p w14:paraId="328310D4" w14:textId="77777777" w:rsidR="008103A5" w:rsidRPr="00906194" w:rsidRDefault="00637C1B" w:rsidP="006C4C8D">
      <w:pPr>
        <w:pStyle w:val="a3"/>
        <w:spacing w:line="480" w:lineRule="exact"/>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w:t>
      </w:r>
      <w:r w:rsidRPr="00906194">
        <w:rPr>
          <w:rFonts w:ascii="Times New Roman" w:eastAsia="標楷體" w:hAnsi="Times New Roman" w:cs="Times New Roman" w:hint="eastAsia"/>
          <w:color w:val="000000" w:themeColor="text1"/>
          <w:sz w:val="28"/>
        </w:rPr>
        <w:t>四</w:t>
      </w:r>
      <w:r w:rsidRPr="00906194">
        <w:rPr>
          <w:rFonts w:ascii="Times New Roman" w:eastAsia="標楷體" w:hAnsi="Times New Roman" w:cs="Times New Roman" w:hint="eastAsia"/>
          <w:color w:val="000000" w:themeColor="text1"/>
          <w:sz w:val="28"/>
        </w:rPr>
        <w:t>)</w:t>
      </w:r>
      <w:r w:rsidR="008103A5" w:rsidRPr="00906194">
        <w:rPr>
          <w:rFonts w:ascii="Times New Roman" w:eastAsia="標楷體" w:hAnsi="Times New Roman" w:cs="Times New Roman" w:hint="eastAsia"/>
          <w:color w:val="000000" w:themeColor="text1"/>
          <w:sz w:val="28"/>
        </w:rPr>
        <w:t>柳營科技園區</w:t>
      </w:r>
    </w:p>
    <w:p w14:paraId="18C96FD2" w14:textId="77777777" w:rsidR="002E272D" w:rsidRPr="002E272D" w:rsidRDefault="002E272D" w:rsidP="002E272D">
      <w:pPr>
        <w:pStyle w:val="a3"/>
        <w:numPr>
          <w:ilvl w:val="0"/>
          <w:numId w:val="8"/>
        </w:numPr>
        <w:spacing w:line="480" w:lineRule="exact"/>
        <w:ind w:leftChars="0"/>
        <w:jc w:val="both"/>
        <w:rPr>
          <w:rFonts w:ascii="Times New Roman" w:eastAsia="標楷體" w:hAnsi="Times New Roman" w:cs="Times New Roman" w:hint="eastAsia"/>
          <w:color w:val="000000" w:themeColor="text1"/>
          <w:sz w:val="28"/>
        </w:rPr>
      </w:pPr>
      <w:r w:rsidRPr="002E272D">
        <w:rPr>
          <w:rFonts w:ascii="Times New Roman" w:eastAsia="標楷體" w:hAnsi="Times New Roman" w:cs="Times New Roman" w:hint="eastAsia"/>
          <w:color w:val="000000" w:themeColor="text1"/>
          <w:sz w:val="28"/>
        </w:rPr>
        <w:t>宣導廠商維持進出廠區車輛車身清潔，以減少揚塵；如有必要，清洗車身與輪胎。</w:t>
      </w:r>
    </w:p>
    <w:p w14:paraId="71D4442A" w14:textId="02D38716" w:rsidR="001915F7" w:rsidRPr="00906194" w:rsidRDefault="002E272D" w:rsidP="002E272D">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2E272D">
        <w:rPr>
          <w:rFonts w:ascii="Times New Roman" w:eastAsia="標楷體" w:hAnsi="Times New Roman" w:cs="Times New Roman" w:hint="eastAsia"/>
          <w:color w:val="000000" w:themeColor="text1"/>
          <w:sz w:val="28"/>
        </w:rPr>
        <w:t>宣導加強裸露地表灑水與工地</w:t>
      </w:r>
      <w:r w:rsidRPr="002E272D">
        <w:rPr>
          <w:rFonts w:ascii="Times New Roman" w:eastAsia="標楷體" w:hAnsi="Times New Roman" w:cs="Times New Roman" w:hint="eastAsia"/>
          <w:color w:val="000000" w:themeColor="text1"/>
          <w:sz w:val="28"/>
        </w:rPr>
        <w:t>(</w:t>
      </w:r>
      <w:r w:rsidRPr="002E272D">
        <w:rPr>
          <w:rFonts w:ascii="Times New Roman" w:eastAsia="標楷體" w:hAnsi="Times New Roman" w:cs="Times New Roman" w:hint="eastAsia"/>
          <w:color w:val="000000" w:themeColor="text1"/>
          <w:sz w:val="28"/>
        </w:rPr>
        <w:t>施工廠商共</w:t>
      </w:r>
      <w:r w:rsidRPr="002E272D">
        <w:rPr>
          <w:rFonts w:ascii="Times New Roman" w:eastAsia="標楷體" w:hAnsi="Times New Roman" w:cs="Times New Roman" w:hint="eastAsia"/>
          <w:color w:val="000000" w:themeColor="text1"/>
          <w:sz w:val="28"/>
        </w:rPr>
        <w:t>5</w:t>
      </w:r>
      <w:r w:rsidRPr="002E272D">
        <w:rPr>
          <w:rFonts w:ascii="Times New Roman" w:eastAsia="標楷體" w:hAnsi="Times New Roman" w:cs="Times New Roman" w:hint="eastAsia"/>
          <w:color w:val="000000" w:themeColor="text1"/>
          <w:sz w:val="28"/>
        </w:rPr>
        <w:t>間</w:t>
      </w:r>
      <w:r w:rsidRPr="002E272D">
        <w:rPr>
          <w:rFonts w:ascii="Times New Roman" w:eastAsia="標楷體" w:hAnsi="Times New Roman" w:cs="Times New Roman" w:hint="eastAsia"/>
          <w:color w:val="000000" w:themeColor="text1"/>
          <w:sz w:val="28"/>
        </w:rPr>
        <w:t>)</w:t>
      </w:r>
      <w:r w:rsidRPr="002E272D">
        <w:rPr>
          <w:rFonts w:ascii="Times New Roman" w:eastAsia="標楷體" w:hAnsi="Times New Roman" w:cs="Times New Roman" w:hint="eastAsia"/>
          <w:color w:val="000000" w:themeColor="text1"/>
          <w:sz w:val="28"/>
        </w:rPr>
        <w:t>周邊道路之清洗並使用回收水進行灑水。</w:t>
      </w:r>
    </w:p>
    <w:p w14:paraId="7747F21F" w14:textId="7056DEA7" w:rsidR="00CD6603" w:rsidRPr="00906194" w:rsidRDefault="00C4716D" w:rsidP="00CD660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906194">
        <w:rPr>
          <w:rFonts w:ascii="Times New Roman" w:eastAsia="標楷體" w:hAnsi="Times New Roman" w:cs="Times New Roman"/>
          <w:b/>
          <w:color w:val="000000" w:themeColor="text1"/>
          <w:sz w:val="28"/>
        </w:rPr>
        <w:lastRenderedPageBreak/>
        <w:t>教育局：</w:t>
      </w:r>
      <w:r w:rsidR="002E272D" w:rsidRPr="002E272D">
        <w:rPr>
          <w:rFonts w:ascii="Times New Roman" w:eastAsia="標楷體" w:hAnsi="Times New Roman" w:cs="Times New Roman" w:hint="eastAsia"/>
          <w:color w:val="000000" w:themeColor="text1"/>
          <w:sz w:val="28"/>
        </w:rPr>
        <w:t>上午</w:t>
      </w:r>
      <w:r w:rsidR="002E272D" w:rsidRPr="002E272D">
        <w:rPr>
          <w:rFonts w:ascii="Times New Roman" w:eastAsia="標楷體" w:hAnsi="Times New Roman" w:cs="Times New Roman" w:hint="eastAsia"/>
          <w:color w:val="000000" w:themeColor="text1"/>
          <w:sz w:val="28"/>
        </w:rPr>
        <w:t>9</w:t>
      </w:r>
      <w:r w:rsidR="002E272D" w:rsidRPr="002E272D">
        <w:rPr>
          <w:rFonts w:ascii="Times New Roman" w:eastAsia="標楷體" w:hAnsi="Times New Roman" w:cs="Times New Roman" w:hint="eastAsia"/>
          <w:color w:val="000000" w:themeColor="text1"/>
          <w:sz w:val="28"/>
        </w:rPr>
        <w:t>時</w:t>
      </w:r>
      <w:r w:rsidR="002E272D" w:rsidRPr="002E272D">
        <w:rPr>
          <w:rFonts w:ascii="Times New Roman" w:eastAsia="標楷體" w:hAnsi="Times New Roman" w:cs="Times New Roman" w:hint="eastAsia"/>
          <w:color w:val="000000" w:themeColor="text1"/>
          <w:sz w:val="28"/>
        </w:rPr>
        <w:t>AQI</w:t>
      </w:r>
      <w:r w:rsidR="002E272D" w:rsidRPr="002E272D">
        <w:rPr>
          <w:rFonts w:ascii="Times New Roman" w:eastAsia="標楷體" w:hAnsi="Times New Roman" w:cs="Times New Roman" w:hint="eastAsia"/>
          <w:color w:val="000000" w:themeColor="text1"/>
          <w:sz w:val="28"/>
        </w:rPr>
        <w:t>測站臺南</w:t>
      </w:r>
      <w:r w:rsidR="002E272D" w:rsidRPr="002E272D">
        <w:rPr>
          <w:rFonts w:ascii="Times New Roman" w:eastAsia="標楷體" w:hAnsi="Times New Roman" w:cs="Times New Roman" w:hint="eastAsia"/>
          <w:color w:val="000000" w:themeColor="text1"/>
          <w:sz w:val="28"/>
        </w:rPr>
        <w:t>(91</w:t>
      </w:r>
      <w:r w:rsidR="002E272D" w:rsidRPr="002E272D">
        <w:rPr>
          <w:rFonts w:ascii="Times New Roman" w:eastAsia="標楷體" w:hAnsi="Times New Roman" w:cs="Times New Roman" w:hint="eastAsia"/>
          <w:color w:val="000000" w:themeColor="text1"/>
          <w:sz w:val="28"/>
        </w:rPr>
        <w:t>）、安南</w:t>
      </w:r>
      <w:r w:rsidR="002E272D" w:rsidRPr="002E272D">
        <w:rPr>
          <w:rFonts w:ascii="Times New Roman" w:eastAsia="標楷體" w:hAnsi="Times New Roman" w:cs="Times New Roman" w:hint="eastAsia"/>
          <w:color w:val="000000" w:themeColor="text1"/>
          <w:sz w:val="28"/>
        </w:rPr>
        <w:t>(114</w:t>
      </w:r>
      <w:r w:rsidR="002E272D" w:rsidRPr="002E272D">
        <w:rPr>
          <w:rFonts w:ascii="Times New Roman" w:eastAsia="標楷體" w:hAnsi="Times New Roman" w:cs="Times New Roman" w:hint="eastAsia"/>
          <w:color w:val="000000" w:themeColor="text1"/>
          <w:sz w:val="28"/>
        </w:rPr>
        <w:t>）、善化</w:t>
      </w:r>
      <w:r w:rsidR="002E272D" w:rsidRPr="002E272D">
        <w:rPr>
          <w:rFonts w:ascii="Times New Roman" w:eastAsia="標楷體" w:hAnsi="Times New Roman" w:cs="Times New Roman" w:hint="eastAsia"/>
          <w:color w:val="000000" w:themeColor="text1"/>
          <w:sz w:val="28"/>
        </w:rPr>
        <w:t>(83</w:t>
      </w:r>
      <w:r w:rsidR="002E272D" w:rsidRPr="002E272D">
        <w:rPr>
          <w:rFonts w:ascii="Times New Roman" w:eastAsia="標楷體" w:hAnsi="Times New Roman" w:cs="Times New Roman" w:hint="eastAsia"/>
          <w:color w:val="000000" w:themeColor="text1"/>
          <w:sz w:val="28"/>
        </w:rPr>
        <w:t>）新營</w:t>
      </w:r>
      <w:r w:rsidR="002E272D" w:rsidRPr="002E272D">
        <w:rPr>
          <w:rFonts w:ascii="Times New Roman" w:eastAsia="標楷體" w:hAnsi="Times New Roman" w:cs="Times New Roman" w:hint="eastAsia"/>
          <w:color w:val="000000" w:themeColor="text1"/>
          <w:sz w:val="28"/>
        </w:rPr>
        <w:t>(81</w:t>
      </w:r>
      <w:r w:rsidR="002E272D" w:rsidRPr="002E272D">
        <w:rPr>
          <w:rFonts w:ascii="Times New Roman" w:eastAsia="標楷體" w:hAnsi="Times New Roman" w:cs="Times New Roman" w:hint="eastAsia"/>
          <w:color w:val="000000" w:themeColor="text1"/>
          <w:sz w:val="28"/>
        </w:rPr>
        <w:t>）未達</w:t>
      </w:r>
      <w:r w:rsidR="002E272D" w:rsidRPr="002E272D">
        <w:rPr>
          <w:rFonts w:ascii="Times New Roman" w:eastAsia="標楷體" w:hAnsi="Times New Roman" w:cs="Times New Roman" w:hint="eastAsia"/>
          <w:color w:val="000000" w:themeColor="text1"/>
          <w:sz w:val="28"/>
        </w:rPr>
        <w:t>151</w:t>
      </w:r>
      <w:r w:rsidR="002E272D" w:rsidRPr="002E272D">
        <w:rPr>
          <w:rFonts w:ascii="Times New Roman" w:eastAsia="標楷體" w:hAnsi="Times New Roman" w:cs="Times New Roman" w:hint="eastAsia"/>
          <w:color w:val="000000" w:themeColor="text1"/>
          <w:sz w:val="28"/>
        </w:rPr>
        <w:t>，請</w:t>
      </w:r>
      <w:r w:rsidR="002E272D" w:rsidRPr="002E272D">
        <w:rPr>
          <w:rFonts w:ascii="Times New Roman" w:eastAsia="標楷體" w:hAnsi="Times New Roman" w:cs="Times New Roman" w:hint="eastAsia"/>
          <w:color w:val="000000" w:themeColor="text1"/>
          <w:sz w:val="28"/>
        </w:rPr>
        <w:t>AQI</w:t>
      </w:r>
      <w:r w:rsidR="002E272D" w:rsidRPr="002E272D">
        <w:rPr>
          <w:rFonts w:ascii="Times New Roman" w:eastAsia="標楷體" w:hAnsi="Times New Roman" w:cs="Times New Roman" w:hint="eastAsia"/>
          <w:color w:val="000000" w:themeColor="text1"/>
          <w:sz w:val="28"/>
        </w:rPr>
        <w:t>測站周圍</w:t>
      </w:r>
      <w:r w:rsidR="002E272D" w:rsidRPr="002E272D">
        <w:rPr>
          <w:rFonts w:ascii="Times New Roman" w:eastAsia="標楷體" w:hAnsi="Times New Roman" w:cs="Times New Roman" w:hint="eastAsia"/>
          <w:color w:val="000000" w:themeColor="text1"/>
          <w:sz w:val="28"/>
        </w:rPr>
        <w:t>1</w:t>
      </w:r>
      <w:r w:rsidR="002E272D" w:rsidRPr="002E272D">
        <w:rPr>
          <w:rFonts w:ascii="Times New Roman" w:eastAsia="標楷體" w:hAnsi="Times New Roman" w:cs="Times New Roman" w:hint="eastAsia"/>
          <w:color w:val="000000" w:themeColor="text1"/>
          <w:sz w:val="28"/>
        </w:rPr>
        <w:t>公里內所屬學校隨時注意空品狀況，若</w:t>
      </w:r>
      <w:r w:rsidR="002E272D" w:rsidRPr="002E272D">
        <w:rPr>
          <w:rFonts w:ascii="Times New Roman" w:eastAsia="標楷體" w:hAnsi="Times New Roman" w:cs="Times New Roman" w:hint="eastAsia"/>
          <w:color w:val="000000" w:themeColor="text1"/>
          <w:sz w:val="28"/>
        </w:rPr>
        <w:t>AQI</w:t>
      </w:r>
      <w:r w:rsidR="002E272D" w:rsidRPr="002E272D">
        <w:rPr>
          <w:rFonts w:ascii="Times New Roman" w:eastAsia="標楷體" w:hAnsi="Times New Roman" w:cs="Times New Roman" w:hint="eastAsia"/>
          <w:color w:val="000000" w:themeColor="text1"/>
          <w:sz w:val="28"/>
        </w:rPr>
        <w:t>逾</w:t>
      </w:r>
      <w:r w:rsidR="002E272D" w:rsidRPr="002E272D">
        <w:rPr>
          <w:rFonts w:ascii="Times New Roman" w:eastAsia="標楷體" w:hAnsi="Times New Roman" w:cs="Times New Roman" w:hint="eastAsia"/>
          <w:color w:val="000000" w:themeColor="text1"/>
          <w:sz w:val="28"/>
        </w:rPr>
        <w:t>151</w:t>
      </w:r>
      <w:r w:rsidR="002E272D" w:rsidRPr="002E272D">
        <w:rPr>
          <w:rFonts w:ascii="Times New Roman" w:eastAsia="標楷體" w:hAnsi="Times New Roman" w:cs="Times New Roman" w:hint="eastAsia"/>
          <w:color w:val="000000" w:themeColor="text1"/>
          <w:sz w:val="28"/>
        </w:rPr>
        <w:t>時，則加強校園裸露地灑水作業，以防止揚塵嚴重產生</w:t>
      </w:r>
      <w:r w:rsidR="006D237D" w:rsidRPr="00906194">
        <w:rPr>
          <w:rFonts w:ascii="Times New Roman" w:eastAsia="標楷體" w:hAnsi="Times New Roman" w:cs="Times New Roman" w:hint="eastAsia"/>
          <w:color w:val="000000" w:themeColor="text1"/>
          <w:sz w:val="28"/>
        </w:rPr>
        <w:t>。</w:t>
      </w:r>
    </w:p>
    <w:p w14:paraId="1E207AA3" w14:textId="77777777" w:rsidR="002C776B" w:rsidRPr="00906194"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環保局：</w:t>
      </w:r>
    </w:p>
    <w:p w14:paraId="5F0D7DEE" w14:textId="17513303" w:rsidR="00856111" w:rsidRPr="00906194" w:rsidRDefault="00C4716D" w:rsidP="00856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color w:val="000000" w:themeColor="text1"/>
          <w:sz w:val="28"/>
        </w:rPr>
        <w:t>空噪科：</w:t>
      </w:r>
      <w:r w:rsidR="002E272D" w:rsidRPr="002E272D">
        <w:rPr>
          <w:rFonts w:ascii="Times New Roman" w:eastAsia="標楷體" w:hAnsi="Times New Roman" w:cs="Times New Roman" w:hint="eastAsia"/>
          <w:color w:val="000000" w:themeColor="text1"/>
          <w:sz w:val="28"/>
        </w:rPr>
        <w:t>污染物減量共計：</w:t>
      </w:r>
      <w:r w:rsidR="002E272D" w:rsidRPr="002E272D">
        <w:rPr>
          <w:rFonts w:ascii="Times New Roman" w:eastAsia="標楷體" w:hAnsi="Times New Roman" w:cs="Times New Roman" w:hint="eastAsia"/>
          <w:color w:val="000000" w:themeColor="text1"/>
          <w:sz w:val="28"/>
        </w:rPr>
        <w:t>PM</w:t>
      </w:r>
      <w:r w:rsidR="002E272D" w:rsidRPr="002E272D">
        <w:rPr>
          <w:rFonts w:ascii="Times New Roman" w:eastAsia="標楷體" w:hAnsi="Times New Roman" w:cs="Times New Roman" w:hint="eastAsia"/>
          <w:color w:val="000000" w:themeColor="text1"/>
          <w:sz w:val="28"/>
          <w:vertAlign w:val="subscript"/>
        </w:rPr>
        <w:t>10</w:t>
      </w:r>
      <w:r w:rsidR="002E272D" w:rsidRPr="002E272D">
        <w:rPr>
          <w:rFonts w:ascii="Times New Roman" w:eastAsia="標楷體" w:hAnsi="Times New Roman" w:cs="Times New Roman" w:hint="eastAsia"/>
          <w:color w:val="000000" w:themeColor="text1"/>
          <w:sz w:val="28"/>
        </w:rPr>
        <w:t xml:space="preserve"> 0.00998</w:t>
      </w:r>
      <w:r w:rsidR="002E272D" w:rsidRPr="002E272D">
        <w:rPr>
          <w:rFonts w:ascii="Times New Roman" w:eastAsia="標楷體" w:hAnsi="Times New Roman" w:cs="Times New Roman" w:hint="eastAsia"/>
          <w:color w:val="000000" w:themeColor="text1"/>
          <w:sz w:val="28"/>
        </w:rPr>
        <w:t>公噸、</w:t>
      </w:r>
      <w:r w:rsidR="002E272D" w:rsidRPr="002E272D">
        <w:rPr>
          <w:rFonts w:ascii="Times New Roman" w:eastAsia="標楷體" w:hAnsi="Times New Roman" w:cs="Times New Roman" w:hint="eastAsia"/>
          <w:color w:val="000000" w:themeColor="text1"/>
          <w:sz w:val="28"/>
        </w:rPr>
        <w:t>PM</w:t>
      </w:r>
      <w:r w:rsidR="002E272D" w:rsidRPr="002E272D">
        <w:rPr>
          <w:rFonts w:ascii="Times New Roman" w:eastAsia="標楷體" w:hAnsi="Times New Roman" w:cs="Times New Roman" w:hint="eastAsia"/>
          <w:color w:val="000000" w:themeColor="text1"/>
          <w:sz w:val="28"/>
          <w:vertAlign w:val="subscript"/>
        </w:rPr>
        <w:t>2.5</w:t>
      </w:r>
      <w:r w:rsidR="002E272D">
        <w:rPr>
          <w:rFonts w:ascii="Times New Roman" w:eastAsia="標楷體" w:hAnsi="Times New Roman" w:cs="Times New Roman"/>
          <w:color w:val="000000" w:themeColor="text1"/>
          <w:sz w:val="28"/>
        </w:rPr>
        <w:t xml:space="preserve"> </w:t>
      </w:r>
      <w:r w:rsidR="002E272D" w:rsidRPr="002E272D">
        <w:rPr>
          <w:rFonts w:ascii="Times New Roman" w:eastAsia="標楷體" w:hAnsi="Times New Roman" w:cs="Times New Roman" w:hint="eastAsia"/>
          <w:color w:val="000000" w:themeColor="text1"/>
          <w:sz w:val="28"/>
        </w:rPr>
        <w:t>0.00199</w:t>
      </w:r>
      <w:r w:rsidR="002E272D" w:rsidRPr="002E272D">
        <w:rPr>
          <w:rFonts w:ascii="Times New Roman" w:eastAsia="標楷體" w:hAnsi="Times New Roman" w:cs="Times New Roman" w:hint="eastAsia"/>
          <w:color w:val="000000" w:themeColor="text1"/>
          <w:sz w:val="28"/>
        </w:rPr>
        <w:t>公噸，成果如下：</w:t>
      </w:r>
    </w:p>
    <w:p w14:paraId="23A4EE93" w14:textId="143DC659" w:rsidR="006875C7" w:rsidRPr="00906194" w:rsidRDefault="002E272D"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2E272D">
        <w:rPr>
          <w:rFonts w:ascii="Times New Roman" w:eastAsia="標楷體" w:hAnsi="Times New Roman" w:cs="Times New Roman" w:hint="eastAsia"/>
          <w:color w:val="000000" w:themeColor="text1"/>
          <w:sz w:val="28"/>
        </w:rPr>
        <w:t>通報</w:t>
      </w:r>
      <w:r w:rsidRPr="002E272D">
        <w:rPr>
          <w:rFonts w:ascii="Times New Roman" w:eastAsia="標楷體" w:hAnsi="Times New Roman" w:cs="Times New Roman" w:hint="eastAsia"/>
          <w:color w:val="000000" w:themeColor="text1"/>
          <w:sz w:val="28"/>
        </w:rPr>
        <w:t>58</w:t>
      </w:r>
      <w:r w:rsidRPr="002E272D">
        <w:rPr>
          <w:rFonts w:ascii="Times New Roman" w:eastAsia="標楷體" w:hAnsi="Times New Roman" w:cs="Times New Roman" w:hint="eastAsia"/>
          <w:color w:val="000000" w:themeColor="text1"/>
          <w:sz w:val="28"/>
        </w:rPr>
        <w:t>家應配合應變措施工廠、</w:t>
      </w:r>
      <w:r w:rsidRPr="002E272D">
        <w:rPr>
          <w:rFonts w:ascii="Times New Roman" w:eastAsia="標楷體" w:hAnsi="Times New Roman" w:cs="Times New Roman" w:hint="eastAsia"/>
          <w:color w:val="000000" w:themeColor="text1"/>
          <w:sz w:val="28"/>
        </w:rPr>
        <w:t>28</w:t>
      </w:r>
      <w:r w:rsidRPr="002E272D">
        <w:rPr>
          <w:rFonts w:ascii="Times New Roman" w:eastAsia="標楷體" w:hAnsi="Times New Roman" w:cs="Times New Roman" w:hint="eastAsia"/>
          <w:color w:val="000000" w:themeColor="text1"/>
          <w:sz w:val="28"/>
        </w:rPr>
        <w:t>家大型餐飲業及</w:t>
      </w:r>
      <w:r w:rsidRPr="002E272D">
        <w:rPr>
          <w:rFonts w:ascii="Times New Roman" w:eastAsia="標楷體" w:hAnsi="Times New Roman" w:cs="Times New Roman" w:hint="eastAsia"/>
          <w:color w:val="000000" w:themeColor="text1"/>
          <w:sz w:val="28"/>
        </w:rPr>
        <w:t>28</w:t>
      </w:r>
      <w:r w:rsidRPr="002E272D">
        <w:rPr>
          <w:rFonts w:ascii="Times New Roman" w:eastAsia="標楷體" w:hAnsi="Times New Roman" w:cs="Times New Roman" w:hint="eastAsia"/>
          <w:color w:val="000000" w:themeColor="text1"/>
          <w:sz w:val="28"/>
        </w:rPr>
        <w:t>處營建工地，落實防制設備操作及應變作為</w:t>
      </w:r>
      <w:r w:rsidR="00695DE6" w:rsidRPr="00906194">
        <w:rPr>
          <w:rFonts w:ascii="Times New Roman" w:eastAsia="標楷體" w:hAnsi="Times New Roman" w:cs="Times New Roman" w:hint="eastAsia"/>
          <w:color w:val="000000" w:themeColor="text1"/>
          <w:sz w:val="28"/>
        </w:rPr>
        <w:t>。</w:t>
      </w:r>
    </w:p>
    <w:p w14:paraId="09615273" w14:textId="26281FB2" w:rsidR="00236AB4" w:rsidRPr="00906194" w:rsidRDefault="002E272D"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稽</w:t>
      </w:r>
      <w:r w:rsidRPr="002E272D">
        <w:rPr>
          <w:rFonts w:ascii="Times New Roman" w:eastAsia="標楷體" w:hAnsi="Times New Roman" w:cs="Times New Roman" w:hint="eastAsia"/>
          <w:color w:val="000000" w:themeColor="text1"/>
          <w:sz w:val="28"/>
        </w:rPr>
        <w:t>巡查</w:t>
      </w:r>
      <w:r>
        <w:rPr>
          <w:rFonts w:ascii="Times New Roman" w:eastAsia="標楷體" w:hAnsi="Times New Roman" w:cs="Times New Roman"/>
          <w:color w:val="000000" w:themeColor="text1"/>
          <w:sz w:val="28"/>
        </w:rPr>
        <w:t>9</w:t>
      </w:r>
      <w:r w:rsidRPr="002E272D">
        <w:rPr>
          <w:rFonts w:ascii="Times New Roman" w:eastAsia="標楷體" w:hAnsi="Times New Roman" w:cs="Times New Roman" w:hint="eastAsia"/>
          <w:color w:val="000000" w:themeColor="text1"/>
          <w:sz w:val="28"/>
        </w:rPr>
        <w:t>家工廠，</w:t>
      </w:r>
      <w:r w:rsidRPr="002E272D">
        <w:rPr>
          <w:rFonts w:ascii="Times New Roman" w:eastAsia="標楷體" w:hAnsi="Times New Roman" w:cs="Times New Roman" w:hint="eastAsia"/>
          <w:color w:val="000000" w:themeColor="text1"/>
          <w:sz w:val="28"/>
        </w:rPr>
        <w:t>1</w:t>
      </w:r>
      <w:r w:rsidRPr="002E272D">
        <w:rPr>
          <w:rFonts w:ascii="Times New Roman" w:eastAsia="標楷體" w:hAnsi="Times New Roman" w:cs="Times New Roman" w:hint="eastAsia"/>
          <w:color w:val="000000" w:themeColor="text1"/>
          <w:sz w:val="28"/>
        </w:rPr>
        <w:t>家有缺失，並限期改善，</w:t>
      </w:r>
      <w:r>
        <w:rPr>
          <w:rFonts w:ascii="Times New Roman" w:eastAsia="標楷體" w:hAnsi="Times New Roman" w:cs="Times New Roman" w:hint="eastAsia"/>
          <w:color w:val="000000" w:themeColor="text1"/>
          <w:sz w:val="28"/>
        </w:rPr>
        <w:t>8</w:t>
      </w:r>
      <w:r w:rsidRPr="002E272D">
        <w:rPr>
          <w:rFonts w:ascii="Times New Roman" w:eastAsia="標楷體" w:hAnsi="Times New Roman" w:cs="Times New Roman" w:hint="eastAsia"/>
          <w:color w:val="000000" w:themeColor="text1"/>
          <w:sz w:val="28"/>
        </w:rPr>
        <w:t>家未操作</w:t>
      </w:r>
      <w:r w:rsidR="00906194" w:rsidRPr="00906194">
        <w:rPr>
          <w:rFonts w:ascii="Times New Roman" w:eastAsia="標楷體" w:hAnsi="Times New Roman" w:cs="Times New Roman" w:hint="eastAsia"/>
          <w:color w:val="000000" w:themeColor="text1"/>
          <w:sz w:val="28"/>
        </w:rPr>
        <w:t>。</w:t>
      </w:r>
    </w:p>
    <w:p w14:paraId="75A4BF78" w14:textId="732D550A" w:rsidR="00170222" w:rsidRPr="00906194" w:rsidRDefault="002E272D"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2E272D">
        <w:rPr>
          <w:rFonts w:ascii="Times New Roman" w:eastAsia="標楷體" w:hAnsi="Times New Roman" w:cs="Times New Roman" w:hint="eastAsia"/>
          <w:color w:val="000000" w:themeColor="text1"/>
          <w:sz w:val="28"/>
        </w:rPr>
        <w:t>巡查安南測站東南方</w:t>
      </w:r>
      <w:r w:rsidRPr="002E272D">
        <w:rPr>
          <w:rFonts w:ascii="Times New Roman" w:eastAsia="標楷體" w:hAnsi="Times New Roman" w:cs="Times New Roman" w:hint="eastAsia"/>
          <w:color w:val="000000" w:themeColor="text1"/>
          <w:sz w:val="28"/>
        </w:rPr>
        <w:t>3</w:t>
      </w:r>
      <w:r w:rsidRPr="002E272D">
        <w:rPr>
          <w:rFonts w:ascii="Times New Roman" w:eastAsia="標楷體" w:hAnsi="Times New Roman" w:cs="Times New Roman" w:hint="eastAsia"/>
          <w:color w:val="000000" w:themeColor="text1"/>
          <w:sz w:val="28"/>
        </w:rPr>
        <w:t>處工地</w:t>
      </w:r>
      <w:r w:rsidRPr="002E272D">
        <w:rPr>
          <w:rFonts w:ascii="Times New Roman" w:eastAsia="標楷體" w:hAnsi="Times New Roman" w:cs="Times New Roman" w:hint="eastAsia"/>
          <w:color w:val="000000" w:themeColor="text1"/>
          <w:sz w:val="28"/>
        </w:rPr>
        <w:t>, 1</w:t>
      </w:r>
      <w:r w:rsidRPr="002E272D">
        <w:rPr>
          <w:rFonts w:ascii="Times New Roman" w:eastAsia="標楷體" w:hAnsi="Times New Roman" w:cs="Times New Roman" w:hint="eastAsia"/>
          <w:color w:val="000000" w:themeColor="text1"/>
          <w:sz w:val="28"/>
        </w:rPr>
        <w:t>處無缺失，</w:t>
      </w:r>
      <w:r w:rsidRPr="002E272D">
        <w:rPr>
          <w:rFonts w:ascii="Times New Roman" w:eastAsia="標楷體" w:hAnsi="Times New Roman" w:cs="Times New Roman" w:hint="eastAsia"/>
          <w:color w:val="000000" w:themeColor="text1"/>
          <w:sz w:val="28"/>
        </w:rPr>
        <w:t>2</w:t>
      </w:r>
      <w:r w:rsidRPr="002E272D">
        <w:rPr>
          <w:rFonts w:ascii="Times New Roman" w:eastAsia="標楷體" w:hAnsi="Times New Roman" w:cs="Times New Roman" w:hint="eastAsia"/>
          <w:color w:val="000000" w:themeColor="text1"/>
          <w:sz w:val="28"/>
        </w:rPr>
        <w:t>處有缺失</w:t>
      </w:r>
      <w:r w:rsidR="00A821EB" w:rsidRPr="00906194">
        <w:rPr>
          <w:rFonts w:ascii="Times New Roman" w:eastAsia="標楷體" w:hAnsi="Times New Roman" w:cs="Times New Roman" w:hint="eastAsia"/>
          <w:color w:val="000000" w:themeColor="text1"/>
          <w:sz w:val="28"/>
        </w:rPr>
        <w:t>。</w:t>
      </w:r>
    </w:p>
    <w:p w14:paraId="4C52598D" w14:textId="7D17071D" w:rsidR="00170222" w:rsidRPr="00906194" w:rsidRDefault="002E272D"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2E272D">
        <w:rPr>
          <w:rFonts w:ascii="Times New Roman" w:eastAsia="標楷體" w:hAnsi="Times New Roman" w:cs="Times New Roman" w:hint="eastAsia"/>
          <w:color w:val="000000" w:themeColor="text1"/>
          <w:sz w:val="28"/>
        </w:rPr>
        <w:t>於臺南市安南區安吉路二段與台江大道交接口柴油車目視稽查，稽查</w:t>
      </w:r>
      <w:r w:rsidRPr="002E272D">
        <w:rPr>
          <w:rFonts w:ascii="Times New Roman" w:eastAsia="標楷體" w:hAnsi="Times New Roman" w:cs="Times New Roman" w:hint="eastAsia"/>
          <w:color w:val="000000" w:themeColor="text1"/>
          <w:sz w:val="28"/>
        </w:rPr>
        <w:t>32</w:t>
      </w:r>
      <w:r w:rsidRPr="002E272D">
        <w:rPr>
          <w:rFonts w:ascii="Times New Roman" w:eastAsia="標楷體" w:hAnsi="Times New Roman" w:cs="Times New Roman" w:hint="eastAsia"/>
          <w:color w:val="000000" w:themeColor="text1"/>
          <w:sz w:val="28"/>
        </w:rPr>
        <w:t>輛，無有污染之虞車輛</w:t>
      </w:r>
      <w:r w:rsidR="00833D91" w:rsidRPr="00906194">
        <w:rPr>
          <w:rFonts w:ascii="Times New Roman" w:eastAsia="標楷體" w:hAnsi="Times New Roman" w:cs="Times New Roman" w:hint="eastAsia"/>
          <w:color w:val="000000" w:themeColor="text1"/>
          <w:sz w:val="28"/>
        </w:rPr>
        <w:t>。</w:t>
      </w:r>
    </w:p>
    <w:p w14:paraId="0E4252EA" w14:textId="64E4E134" w:rsidR="00170222" w:rsidRPr="00906194" w:rsidRDefault="002E272D"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2E272D">
        <w:rPr>
          <w:rFonts w:ascii="Times New Roman" w:eastAsia="標楷體" w:hAnsi="Times New Roman" w:cs="Times New Roman" w:hint="eastAsia"/>
          <w:color w:val="000000" w:themeColor="text1"/>
          <w:sz w:val="28"/>
        </w:rPr>
        <w:t>於北區成大醫院、東區台南市立醫院及安南區安南醫院週邊，執行車輛反怠速稽查勸導</w:t>
      </w:r>
      <w:r w:rsidRPr="002E272D">
        <w:rPr>
          <w:rFonts w:ascii="Times New Roman" w:eastAsia="標楷體" w:hAnsi="Times New Roman" w:cs="Times New Roman" w:hint="eastAsia"/>
          <w:color w:val="000000" w:themeColor="text1"/>
          <w:sz w:val="28"/>
        </w:rPr>
        <w:t>29</w:t>
      </w:r>
      <w:r w:rsidRPr="002E272D">
        <w:rPr>
          <w:rFonts w:ascii="Times New Roman" w:eastAsia="標楷體" w:hAnsi="Times New Roman" w:cs="Times New Roman" w:hint="eastAsia"/>
          <w:color w:val="000000" w:themeColor="text1"/>
          <w:sz w:val="28"/>
        </w:rPr>
        <w:t>台，皆現場改善</w:t>
      </w:r>
      <w:r w:rsidR="00704767" w:rsidRPr="00906194">
        <w:rPr>
          <w:rFonts w:ascii="Times New Roman" w:eastAsia="標楷體" w:hAnsi="Times New Roman" w:cs="Times New Roman" w:hint="eastAsia"/>
          <w:color w:val="000000" w:themeColor="text1"/>
          <w:sz w:val="28"/>
        </w:rPr>
        <w:t>。</w:t>
      </w:r>
    </w:p>
    <w:p w14:paraId="6764F148" w14:textId="5F5B9945" w:rsidR="00572111"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hint="eastAsia"/>
          <w:color w:val="000000" w:themeColor="text1"/>
          <w:sz w:val="28"/>
        </w:rPr>
        <w:t>清管科：</w:t>
      </w:r>
      <w:r w:rsidR="002E272D" w:rsidRPr="002E272D">
        <w:rPr>
          <w:rFonts w:ascii="Times New Roman" w:eastAsia="標楷體" w:hAnsi="Times New Roman" w:cs="Times New Roman" w:hint="eastAsia"/>
          <w:color w:val="000000" w:themeColor="text1"/>
          <w:sz w:val="28"/>
        </w:rPr>
        <w:t>今日</w:t>
      </w:r>
      <w:r w:rsidR="002E272D" w:rsidRPr="002E272D">
        <w:rPr>
          <w:rFonts w:ascii="Times New Roman" w:eastAsia="標楷體" w:hAnsi="Times New Roman" w:cs="Times New Roman" w:hint="eastAsia"/>
          <w:color w:val="000000" w:themeColor="text1"/>
          <w:sz w:val="28"/>
        </w:rPr>
        <w:t>2/21</w:t>
      </w:r>
      <w:r w:rsidR="002E272D" w:rsidRPr="002E272D">
        <w:rPr>
          <w:rFonts w:ascii="Times New Roman" w:eastAsia="標楷體" w:hAnsi="Times New Roman" w:cs="Times New Roman" w:hint="eastAsia"/>
          <w:color w:val="000000" w:themeColor="text1"/>
          <w:sz w:val="28"/>
        </w:rPr>
        <w:t>（星期日）派出灑水車，執行中西、安平、北區道路灑水作業，上午包含中西、安平境內之安北路、安平路、健康路、永華路等兩側灑水作業長度約</w:t>
      </w:r>
      <w:r w:rsidR="002E272D" w:rsidRPr="002E272D">
        <w:rPr>
          <w:rFonts w:ascii="Times New Roman" w:eastAsia="標楷體" w:hAnsi="Times New Roman" w:cs="Times New Roman" w:hint="eastAsia"/>
          <w:color w:val="000000" w:themeColor="text1"/>
          <w:sz w:val="28"/>
        </w:rPr>
        <w:t>55</w:t>
      </w:r>
      <w:r w:rsidR="002E272D" w:rsidRPr="002E272D">
        <w:rPr>
          <w:rFonts w:ascii="Times New Roman" w:eastAsia="標楷體" w:hAnsi="Times New Roman" w:cs="Times New Roman" w:hint="eastAsia"/>
          <w:color w:val="000000" w:themeColor="text1"/>
          <w:sz w:val="28"/>
        </w:rPr>
        <w:t>餘公里，下午中西、安平、北區境內之中華西路、中華北路、民權路、和緯路等兩側灑水作業長度約</w:t>
      </w:r>
      <w:r w:rsidR="002E272D" w:rsidRPr="002E272D">
        <w:rPr>
          <w:rFonts w:ascii="Times New Roman" w:eastAsia="標楷體" w:hAnsi="Times New Roman" w:cs="Times New Roman" w:hint="eastAsia"/>
          <w:color w:val="000000" w:themeColor="text1"/>
          <w:sz w:val="28"/>
        </w:rPr>
        <w:t>50</w:t>
      </w:r>
      <w:r w:rsidR="002E272D" w:rsidRPr="002E272D">
        <w:rPr>
          <w:rFonts w:ascii="Times New Roman" w:eastAsia="標楷體" w:hAnsi="Times New Roman" w:cs="Times New Roman" w:hint="eastAsia"/>
          <w:color w:val="000000" w:themeColor="text1"/>
          <w:sz w:val="28"/>
        </w:rPr>
        <w:t>公里，預期將可抑制揚塵</w:t>
      </w:r>
      <w:r w:rsidR="009F79BC" w:rsidRPr="00906194">
        <w:rPr>
          <w:rFonts w:ascii="Times New Roman" w:eastAsia="標楷體" w:hAnsi="Times New Roman" w:cs="Times New Roman" w:hint="eastAsia"/>
          <w:color w:val="000000" w:themeColor="text1"/>
          <w:sz w:val="28"/>
        </w:rPr>
        <w:t>。</w:t>
      </w:r>
    </w:p>
    <w:p w14:paraId="5813CA66" w14:textId="00DCC6BF" w:rsidR="002E272D" w:rsidRPr="00906194" w:rsidRDefault="002E272D"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2E272D">
        <w:rPr>
          <w:rFonts w:ascii="Times New Roman" w:eastAsia="標楷體" w:hAnsi="Times New Roman" w:cs="Times New Roman" w:hint="eastAsia"/>
          <w:color w:val="000000" w:themeColor="text1"/>
          <w:sz w:val="28"/>
        </w:rPr>
        <w:t>事廢科：鄰近安南測站事業機構</w:t>
      </w:r>
      <w:r w:rsidRPr="002E272D">
        <w:rPr>
          <w:rFonts w:ascii="Times New Roman" w:eastAsia="標楷體" w:hAnsi="Times New Roman" w:cs="Times New Roman" w:hint="eastAsia"/>
          <w:color w:val="000000" w:themeColor="text1"/>
          <w:sz w:val="28"/>
        </w:rPr>
        <w:t>-</w:t>
      </w:r>
      <w:r w:rsidRPr="002E272D">
        <w:rPr>
          <w:rFonts w:ascii="Times New Roman" w:eastAsia="標楷體" w:hAnsi="Times New Roman" w:cs="Times New Roman" w:hint="eastAsia"/>
          <w:color w:val="000000" w:themeColor="text1"/>
          <w:sz w:val="28"/>
        </w:rPr>
        <w:t>環統公司週日無營業</w:t>
      </w:r>
      <w:r>
        <w:rPr>
          <w:rFonts w:ascii="Times New Roman" w:eastAsia="標楷體" w:hAnsi="Times New Roman" w:cs="Times New Roman" w:hint="eastAsia"/>
          <w:color w:val="000000" w:themeColor="text1"/>
          <w:sz w:val="28"/>
        </w:rPr>
        <w:t>。</w:t>
      </w:r>
    </w:p>
    <w:p w14:paraId="7AFD3809" w14:textId="030F5849" w:rsidR="002E272D" w:rsidRPr="002E272D" w:rsidRDefault="00731FB0" w:rsidP="002E272D">
      <w:pPr>
        <w:pStyle w:val="a3"/>
        <w:numPr>
          <w:ilvl w:val="0"/>
          <w:numId w:val="2"/>
        </w:numPr>
        <w:spacing w:line="480" w:lineRule="exact"/>
        <w:ind w:leftChars="0"/>
        <w:jc w:val="both"/>
        <w:rPr>
          <w:rFonts w:ascii="Times New Roman" w:eastAsia="標楷體" w:hAnsi="Times New Roman" w:cs="Times New Roman" w:hint="eastAsia"/>
          <w:color w:val="000000" w:themeColor="text1"/>
          <w:sz w:val="28"/>
        </w:rPr>
      </w:pPr>
      <w:r w:rsidRPr="00906194">
        <w:rPr>
          <w:rFonts w:ascii="Times New Roman" w:eastAsia="標楷體" w:hAnsi="Times New Roman" w:cs="Times New Roman" w:hint="eastAsia"/>
          <w:color w:val="000000" w:themeColor="text1"/>
          <w:sz w:val="28"/>
        </w:rPr>
        <w:t>稽查科：</w:t>
      </w:r>
      <w:r w:rsidR="002E272D" w:rsidRPr="002E272D">
        <w:rPr>
          <w:rFonts w:ascii="Times New Roman" w:eastAsia="標楷體" w:hAnsi="Times New Roman" w:cs="Times New Roman" w:hint="eastAsia"/>
          <w:color w:val="000000" w:themeColor="text1"/>
          <w:sz w:val="28"/>
        </w:rPr>
        <w:t>巡查台南、善化、安南及新營</w:t>
      </w:r>
      <w:r w:rsidR="002E272D" w:rsidRPr="002E272D">
        <w:rPr>
          <w:rFonts w:ascii="Times New Roman" w:eastAsia="標楷體" w:hAnsi="Times New Roman" w:cs="Times New Roman" w:hint="eastAsia"/>
          <w:color w:val="000000" w:themeColor="text1"/>
          <w:sz w:val="28"/>
        </w:rPr>
        <w:t>4</w:t>
      </w:r>
      <w:r w:rsidR="002E272D" w:rsidRPr="002E272D">
        <w:rPr>
          <w:rFonts w:ascii="Times New Roman" w:eastAsia="標楷體" w:hAnsi="Times New Roman" w:cs="Times New Roman" w:hint="eastAsia"/>
          <w:color w:val="000000" w:themeColor="text1"/>
          <w:sz w:val="28"/>
        </w:rPr>
        <w:t>個空品測站，巡查時未發現異常施工揚塵情形</w:t>
      </w:r>
      <w:r w:rsidR="00573AC8" w:rsidRPr="00906194">
        <w:rPr>
          <w:rFonts w:ascii="Times New Roman" w:eastAsia="標楷體" w:hAnsi="Times New Roman" w:cs="Times New Roman" w:hint="eastAsia"/>
          <w:color w:val="000000" w:themeColor="text1"/>
          <w:sz w:val="28"/>
        </w:rPr>
        <w:t>。</w:t>
      </w:r>
    </w:p>
    <w:p w14:paraId="788E13C7" w14:textId="1B45E7BF" w:rsidR="00040A44" w:rsidRPr="00906194" w:rsidRDefault="009F73FD" w:rsidP="00D61A7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工務局</w:t>
      </w:r>
      <w:r w:rsidRPr="00906194">
        <w:rPr>
          <w:rFonts w:ascii="Times New Roman" w:eastAsia="標楷體" w:hAnsi="Times New Roman" w:cs="Times New Roman"/>
          <w:b/>
          <w:color w:val="000000" w:themeColor="text1"/>
          <w:sz w:val="28"/>
        </w:rPr>
        <w:t>:</w:t>
      </w:r>
      <w:r w:rsidR="009433FA" w:rsidRPr="00906194">
        <w:rPr>
          <w:rFonts w:ascii="Arial" w:hAnsi="Arial" w:cs="Arial"/>
          <w:color w:val="000000" w:themeColor="text1"/>
          <w:sz w:val="29"/>
          <w:szCs w:val="29"/>
          <w:shd w:val="clear" w:color="auto" w:fill="FFFFFF"/>
        </w:rPr>
        <w:t xml:space="preserve"> </w:t>
      </w:r>
      <w:r w:rsidR="00DA0EF0" w:rsidRPr="002E272D">
        <w:rPr>
          <w:rFonts w:ascii="Times New Roman" w:eastAsia="標楷體" w:hAnsi="Times New Roman" w:cs="Times New Roman" w:hint="eastAsia"/>
          <w:color w:val="000000" w:themeColor="text1"/>
          <w:sz w:val="28"/>
        </w:rPr>
        <w:t>本局於</w:t>
      </w:r>
      <w:r w:rsidR="00DA0EF0" w:rsidRPr="002E272D">
        <w:rPr>
          <w:rFonts w:ascii="Times New Roman" w:eastAsia="標楷體" w:hAnsi="Times New Roman" w:cs="Times New Roman" w:hint="eastAsia"/>
          <w:color w:val="000000" w:themeColor="text1"/>
          <w:sz w:val="28"/>
        </w:rPr>
        <w:t>2/20</w:t>
      </w:r>
      <w:r w:rsidR="00DA0EF0" w:rsidRPr="002E272D">
        <w:rPr>
          <w:rFonts w:ascii="Times New Roman" w:eastAsia="標楷體" w:hAnsi="Times New Roman" w:cs="Times New Roman" w:hint="eastAsia"/>
          <w:color w:val="000000" w:themeColor="text1"/>
          <w:sz w:val="28"/>
        </w:rPr>
        <w:t>下午</w:t>
      </w:r>
      <w:r w:rsidR="00DA0EF0" w:rsidRPr="002E272D">
        <w:rPr>
          <w:rFonts w:ascii="Times New Roman" w:eastAsia="標楷體" w:hAnsi="Times New Roman" w:cs="Times New Roman" w:hint="eastAsia"/>
          <w:color w:val="000000" w:themeColor="text1"/>
          <w:sz w:val="28"/>
        </w:rPr>
        <w:t>5</w:t>
      </w:r>
      <w:r w:rsidR="00DA0EF0" w:rsidRPr="002E272D">
        <w:rPr>
          <w:rFonts w:ascii="Times New Roman" w:eastAsia="標楷體" w:hAnsi="Times New Roman" w:cs="Times New Roman" w:hint="eastAsia"/>
          <w:color w:val="000000" w:themeColor="text1"/>
          <w:sz w:val="28"/>
        </w:rPr>
        <w:t>點</w:t>
      </w:r>
      <w:r w:rsidR="00DA0EF0" w:rsidRPr="002E272D">
        <w:rPr>
          <w:rFonts w:ascii="Times New Roman" w:eastAsia="標楷體" w:hAnsi="Times New Roman" w:cs="Times New Roman" w:hint="eastAsia"/>
          <w:color w:val="000000" w:themeColor="text1"/>
          <w:sz w:val="28"/>
        </w:rPr>
        <w:t>32</w:t>
      </w:r>
      <w:r w:rsidR="00DA0EF0" w:rsidRPr="002E272D">
        <w:rPr>
          <w:rFonts w:ascii="Times New Roman" w:eastAsia="標楷體" w:hAnsi="Times New Roman" w:cs="Times New Roman" w:hint="eastAsia"/>
          <w:color w:val="000000" w:themeColor="text1"/>
          <w:sz w:val="28"/>
        </w:rPr>
        <w:t>分通知本局所屬營建工地</w:t>
      </w:r>
      <w:r w:rsidR="00DA0EF0" w:rsidRPr="002E272D">
        <w:rPr>
          <w:rFonts w:ascii="Times New Roman" w:eastAsia="標楷體" w:hAnsi="Times New Roman" w:cs="Times New Roman" w:hint="eastAsia"/>
          <w:color w:val="000000" w:themeColor="text1"/>
          <w:sz w:val="28"/>
        </w:rPr>
        <w:t>3</w:t>
      </w:r>
      <w:r w:rsidR="00DA0EF0" w:rsidRPr="002E272D">
        <w:rPr>
          <w:rFonts w:ascii="Times New Roman" w:eastAsia="標楷體" w:hAnsi="Times New Roman" w:cs="Times New Roman" w:hint="eastAsia"/>
          <w:color w:val="000000" w:themeColor="text1"/>
          <w:sz w:val="28"/>
        </w:rPr>
        <w:t>處，於</w:t>
      </w:r>
      <w:r w:rsidR="00DA0EF0" w:rsidRPr="002E272D">
        <w:rPr>
          <w:rFonts w:ascii="Times New Roman" w:eastAsia="標楷體" w:hAnsi="Times New Roman" w:cs="Times New Roman" w:hint="eastAsia"/>
          <w:color w:val="000000" w:themeColor="text1"/>
          <w:sz w:val="28"/>
        </w:rPr>
        <w:t>2/21</w:t>
      </w:r>
      <w:r w:rsidR="00DA0EF0" w:rsidRPr="002E272D">
        <w:rPr>
          <w:rFonts w:ascii="Times New Roman" w:eastAsia="標楷體" w:hAnsi="Times New Roman" w:cs="Times New Roman" w:hint="eastAsia"/>
          <w:color w:val="000000" w:themeColor="text1"/>
          <w:sz w:val="28"/>
        </w:rPr>
        <w:t>起每</w:t>
      </w:r>
      <w:r w:rsidR="00DA0EF0" w:rsidRPr="002E272D">
        <w:rPr>
          <w:rFonts w:ascii="Times New Roman" w:eastAsia="標楷體" w:hAnsi="Times New Roman" w:cs="Times New Roman" w:hint="eastAsia"/>
          <w:color w:val="000000" w:themeColor="text1"/>
          <w:sz w:val="28"/>
        </w:rPr>
        <w:t xml:space="preserve">3 </w:t>
      </w:r>
      <w:r w:rsidR="00DA0EF0" w:rsidRPr="002E272D">
        <w:rPr>
          <w:rFonts w:ascii="Times New Roman" w:eastAsia="標楷體" w:hAnsi="Times New Roman" w:cs="Times New Roman" w:hint="eastAsia"/>
          <w:color w:val="000000" w:themeColor="text1"/>
          <w:sz w:val="28"/>
        </w:rPr>
        <w:t>小時執行營建工地內外及認養街道灑水或掃街</w:t>
      </w:r>
      <w:r w:rsidR="00DA0EF0" w:rsidRPr="002E272D">
        <w:rPr>
          <w:rFonts w:ascii="Times New Roman" w:eastAsia="標楷體" w:hAnsi="Times New Roman" w:cs="Times New Roman" w:hint="eastAsia"/>
          <w:color w:val="000000" w:themeColor="text1"/>
          <w:sz w:val="28"/>
        </w:rPr>
        <w:t>1</w:t>
      </w:r>
      <w:r w:rsidR="00DA0EF0" w:rsidRPr="002E272D">
        <w:rPr>
          <w:rFonts w:ascii="Times New Roman" w:eastAsia="標楷體" w:hAnsi="Times New Roman" w:cs="Times New Roman" w:hint="eastAsia"/>
          <w:color w:val="000000" w:themeColor="text1"/>
          <w:sz w:val="28"/>
        </w:rPr>
        <w:t>次</w:t>
      </w:r>
      <w:r w:rsidR="00B71890" w:rsidRPr="00906194">
        <w:rPr>
          <w:rFonts w:ascii="Times New Roman" w:eastAsia="標楷體" w:hAnsi="Times New Roman" w:cs="Times New Roman" w:hint="eastAsia"/>
          <w:color w:val="000000" w:themeColor="text1"/>
          <w:sz w:val="28"/>
        </w:rPr>
        <w:t>。</w:t>
      </w:r>
    </w:p>
    <w:p w14:paraId="7D99C242" w14:textId="7B48B41B" w:rsidR="00FD77DD" w:rsidRPr="00906194"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衛生局</w:t>
      </w:r>
      <w:r w:rsidRPr="00906194">
        <w:rPr>
          <w:rFonts w:ascii="Times New Roman" w:eastAsia="標楷體" w:hAnsi="Times New Roman" w:cs="Times New Roman"/>
          <w:b/>
          <w:color w:val="000000" w:themeColor="text1"/>
          <w:sz w:val="28"/>
        </w:rPr>
        <w:t>:</w:t>
      </w:r>
      <w:r w:rsidR="004027B1" w:rsidRPr="00906194">
        <w:rPr>
          <w:rFonts w:hint="eastAsia"/>
          <w:color w:val="000000" w:themeColor="text1"/>
        </w:rPr>
        <w:t xml:space="preserve"> </w:t>
      </w:r>
      <w:r w:rsidR="00DA0EF0" w:rsidRPr="00DA0EF0">
        <w:rPr>
          <w:rFonts w:ascii="Times New Roman" w:eastAsia="標楷體" w:hAnsi="Times New Roman" w:cs="Times New Roman" w:hint="eastAsia"/>
          <w:color w:val="000000" w:themeColor="text1"/>
          <w:sz w:val="28"/>
        </w:rPr>
        <w:t>通知</w:t>
      </w:r>
      <w:r w:rsidR="00DA0EF0" w:rsidRPr="00DA0EF0">
        <w:rPr>
          <w:rFonts w:ascii="Times New Roman" w:eastAsia="標楷體" w:hAnsi="Times New Roman" w:cs="Times New Roman" w:hint="eastAsia"/>
          <w:color w:val="000000" w:themeColor="text1"/>
          <w:sz w:val="28"/>
        </w:rPr>
        <w:t>36</w:t>
      </w:r>
      <w:r w:rsidR="00DA0EF0" w:rsidRPr="00DA0EF0">
        <w:rPr>
          <w:rFonts w:ascii="Times New Roman" w:eastAsia="標楷體" w:hAnsi="Times New Roman" w:cs="Times New Roman" w:hint="eastAsia"/>
          <w:color w:val="000000" w:themeColor="text1"/>
          <w:sz w:val="28"/>
        </w:rPr>
        <w:t>家醫院、</w:t>
      </w:r>
      <w:r w:rsidR="00DA0EF0" w:rsidRPr="00DA0EF0">
        <w:rPr>
          <w:rFonts w:ascii="Times New Roman" w:eastAsia="標楷體" w:hAnsi="Times New Roman" w:cs="Times New Roman" w:hint="eastAsia"/>
          <w:color w:val="000000" w:themeColor="text1"/>
          <w:sz w:val="28"/>
        </w:rPr>
        <w:t>103</w:t>
      </w:r>
      <w:r w:rsidR="00DA0EF0" w:rsidRPr="00DA0EF0">
        <w:rPr>
          <w:rFonts w:ascii="Times New Roman" w:eastAsia="標楷體" w:hAnsi="Times New Roman" w:cs="Times New Roman" w:hint="eastAsia"/>
          <w:color w:val="000000" w:themeColor="text1"/>
          <w:sz w:val="28"/>
        </w:rPr>
        <w:t>家護理機構及</w:t>
      </w:r>
      <w:r w:rsidR="00DA0EF0" w:rsidRPr="00DA0EF0">
        <w:rPr>
          <w:rFonts w:ascii="Times New Roman" w:eastAsia="標楷體" w:hAnsi="Times New Roman" w:cs="Times New Roman" w:hint="eastAsia"/>
          <w:color w:val="000000" w:themeColor="text1"/>
          <w:sz w:val="28"/>
        </w:rPr>
        <w:t>37</w:t>
      </w:r>
      <w:r w:rsidR="00DA0EF0" w:rsidRPr="00DA0EF0">
        <w:rPr>
          <w:rFonts w:ascii="Times New Roman" w:eastAsia="標楷體" w:hAnsi="Times New Roman" w:cs="Times New Roman" w:hint="eastAsia"/>
          <w:color w:val="000000" w:themeColor="text1"/>
          <w:sz w:val="28"/>
        </w:rPr>
        <w:t>家衛生所確實採行相關應變措施，加強宣導及防護</w:t>
      </w:r>
      <w:r w:rsidR="009F79BC" w:rsidRPr="00906194">
        <w:rPr>
          <w:rFonts w:ascii="Times New Roman" w:eastAsia="標楷體" w:hAnsi="Times New Roman" w:cs="Times New Roman" w:hint="eastAsia"/>
          <w:color w:val="000000" w:themeColor="text1"/>
          <w:sz w:val="28"/>
        </w:rPr>
        <w:t>。</w:t>
      </w:r>
    </w:p>
    <w:p w14:paraId="0EBE5FAE" w14:textId="69A50D9F" w:rsidR="009F73FD" w:rsidRPr="00906194"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地政局</w:t>
      </w:r>
      <w:r w:rsidRPr="00906194">
        <w:rPr>
          <w:rFonts w:ascii="Times New Roman" w:eastAsia="標楷體" w:hAnsi="Times New Roman" w:cs="Times New Roman"/>
          <w:b/>
          <w:color w:val="000000" w:themeColor="text1"/>
          <w:sz w:val="28"/>
        </w:rPr>
        <w:t>:</w:t>
      </w:r>
      <w:r w:rsidR="001152A5" w:rsidRPr="00906194">
        <w:rPr>
          <w:rFonts w:hint="eastAsia"/>
          <w:color w:val="000000" w:themeColor="text1"/>
        </w:rPr>
        <w:t xml:space="preserve"> </w:t>
      </w:r>
      <w:r w:rsidR="00DA0EF0" w:rsidRPr="00DA0EF0">
        <w:rPr>
          <w:rFonts w:ascii="Times New Roman" w:eastAsia="標楷體" w:hAnsi="Times New Roman" w:cs="Times New Roman" w:hint="eastAsia"/>
          <w:color w:val="000000" w:themeColor="text1"/>
          <w:sz w:val="28"/>
        </w:rPr>
        <w:t>已通知</w:t>
      </w:r>
      <w:r w:rsidR="00DA0EF0" w:rsidRPr="00DA0EF0">
        <w:rPr>
          <w:rFonts w:ascii="Times New Roman" w:eastAsia="標楷體" w:hAnsi="Times New Roman" w:cs="Times New Roman" w:hint="eastAsia"/>
          <w:color w:val="000000" w:themeColor="text1"/>
          <w:sz w:val="28"/>
        </w:rPr>
        <w:t>1</w:t>
      </w:r>
      <w:r w:rsidR="00DA0EF0" w:rsidRPr="00DA0EF0">
        <w:rPr>
          <w:rFonts w:ascii="Times New Roman" w:eastAsia="標楷體" w:hAnsi="Times New Roman" w:cs="Times New Roman" w:hint="eastAsia"/>
          <w:color w:val="000000" w:themeColor="text1"/>
          <w:sz w:val="28"/>
        </w:rPr>
        <w:t>件施工中之案件加強灑水</w:t>
      </w:r>
      <w:r w:rsidR="00362A5A" w:rsidRPr="00906194">
        <w:rPr>
          <w:rFonts w:ascii="Times New Roman" w:eastAsia="標楷體" w:hAnsi="Times New Roman" w:cs="Times New Roman" w:hint="eastAsia"/>
          <w:color w:val="000000" w:themeColor="text1"/>
          <w:sz w:val="28"/>
        </w:rPr>
        <w:t>。</w:t>
      </w:r>
    </w:p>
    <w:p w14:paraId="386959DF" w14:textId="7ECAAD6E" w:rsidR="009B6CCD" w:rsidRPr="00906194" w:rsidRDefault="009F73FD" w:rsidP="00964A9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研考會</w:t>
      </w:r>
      <w:r w:rsidRPr="00906194">
        <w:rPr>
          <w:rFonts w:ascii="Times New Roman" w:eastAsia="標楷體" w:hAnsi="Times New Roman" w:cs="Times New Roman"/>
          <w:b/>
          <w:color w:val="000000" w:themeColor="text1"/>
          <w:sz w:val="28"/>
        </w:rPr>
        <w:t>:</w:t>
      </w:r>
      <w:r w:rsidR="005F1E56" w:rsidRPr="00906194">
        <w:rPr>
          <w:rFonts w:hint="eastAsia"/>
          <w:color w:val="000000" w:themeColor="text1"/>
        </w:rPr>
        <w:t xml:space="preserve"> </w:t>
      </w:r>
      <w:r w:rsidR="00DA0EF0" w:rsidRPr="00DA0EF0">
        <w:rPr>
          <w:rFonts w:ascii="Times New Roman" w:eastAsia="標楷體" w:hAnsi="Times New Roman" w:cs="Times New Roman" w:hint="eastAsia"/>
          <w:color w:val="000000" w:themeColor="text1"/>
          <w:sz w:val="28"/>
        </w:rPr>
        <w:t>2</w:t>
      </w:r>
      <w:r w:rsidR="00DA0EF0" w:rsidRPr="00DA0EF0">
        <w:rPr>
          <w:rFonts w:ascii="Times New Roman" w:eastAsia="標楷體" w:hAnsi="Times New Roman" w:cs="Times New Roman" w:hint="eastAsia"/>
          <w:color w:val="000000" w:themeColor="text1"/>
          <w:sz w:val="28"/>
        </w:rPr>
        <w:t>月</w:t>
      </w:r>
      <w:r w:rsidR="00DA0EF0" w:rsidRPr="00DA0EF0">
        <w:rPr>
          <w:rFonts w:ascii="Times New Roman" w:eastAsia="標楷體" w:hAnsi="Times New Roman" w:cs="Times New Roman" w:hint="eastAsia"/>
          <w:color w:val="000000" w:themeColor="text1"/>
          <w:sz w:val="28"/>
        </w:rPr>
        <w:t>21</w:t>
      </w:r>
      <w:r w:rsidR="00DA0EF0" w:rsidRPr="00DA0EF0">
        <w:rPr>
          <w:rFonts w:ascii="Times New Roman" w:eastAsia="標楷體" w:hAnsi="Times New Roman" w:cs="Times New Roman" w:hint="eastAsia"/>
          <w:color w:val="000000" w:themeColor="text1"/>
          <w:sz w:val="28"/>
        </w:rPr>
        <w:t>日</w:t>
      </w:r>
      <w:r w:rsidR="00DA0EF0" w:rsidRPr="00DA0EF0">
        <w:rPr>
          <w:rFonts w:ascii="Times New Roman" w:eastAsia="標楷體" w:hAnsi="Times New Roman" w:cs="Times New Roman" w:hint="eastAsia"/>
          <w:color w:val="000000" w:themeColor="text1"/>
          <w:sz w:val="28"/>
        </w:rPr>
        <w:t>08</w:t>
      </w:r>
      <w:r w:rsidR="00DA0EF0" w:rsidRPr="00DA0EF0">
        <w:rPr>
          <w:rFonts w:ascii="Times New Roman" w:eastAsia="標楷體" w:hAnsi="Times New Roman" w:cs="Times New Roman" w:hint="eastAsia"/>
          <w:color w:val="000000" w:themeColor="text1"/>
          <w:sz w:val="28"/>
        </w:rPr>
        <w:t>時</w:t>
      </w:r>
      <w:r w:rsidR="00DA0EF0" w:rsidRPr="00DA0EF0">
        <w:rPr>
          <w:rFonts w:ascii="Times New Roman" w:eastAsia="標楷體" w:hAnsi="Times New Roman" w:cs="Times New Roman" w:hint="eastAsia"/>
          <w:color w:val="000000" w:themeColor="text1"/>
          <w:sz w:val="28"/>
        </w:rPr>
        <w:t>00</w:t>
      </w:r>
      <w:r w:rsidR="00DA0EF0" w:rsidRPr="00DA0EF0">
        <w:rPr>
          <w:rFonts w:ascii="Times New Roman" w:eastAsia="標楷體" w:hAnsi="Times New Roman" w:cs="Times New Roman" w:hint="eastAsia"/>
          <w:color w:val="000000" w:themeColor="text1"/>
          <w:sz w:val="28"/>
        </w:rPr>
        <w:t>分至</w:t>
      </w:r>
      <w:r w:rsidR="00DA0EF0" w:rsidRPr="00DA0EF0">
        <w:rPr>
          <w:rFonts w:ascii="Times New Roman" w:eastAsia="標楷體" w:hAnsi="Times New Roman" w:cs="Times New Roman" w:hint="eastAsia"/>
          <w:color w:val="000000" w:themeColor="text1"/>
          <w:sz w:val="28"/>
        </w:rPr>
        <w:t>2</w:t>
      </w:r>
      <w:r w:rsidR="00DA0EF0" w:rsidRPr="00DA0EF0">
        <w:rPr>
          <w:rFonts w:ascii="Times New Roman" w:eastAsia="標楷體" w:hAnsi="Times New Roman" w:cs="Times New Roman" w:hint="eastAsia"/>
          <w:color w:val="000000" w:themeColor="text1"/>
          <w:sz w:val="28"/>
        </w:rPr>
        <w:t>月</w:t>
      </w:r>
      <w:r w:rsidR="00DA0EF0" w:rsidRPr="00DA0EF0">
        <w:rPr>
          <w:rFonts w:ascii="Times New Roman" w:eastAsia="標楷體" w:hAnsi="Times New Roman" w:cs="Times New Roman" w:hint="eastAsia"/>
          <w:color w:val="000000" w:themeColor="text1"/>
          <w:sz w:val="28"/>
        </w:rPr>
        <w:t>21</w:t>
      </w:r>
      <w:r w:rsidR="00DA0EF0" w:rsidRPr="00DA0EF0">
        <w:rPr>
          <w:rFonts w:ascii="Times New Roman" w:eastAsia="標楷體" w:hAnsi="Times New Roman" w:cs="Times New Roman" w:hint="eastAsia"/>
          <w:color w:val="000000" w:themeColor="text1"/>
          <w:sz w:val="28"/>
        </w:rPr>
        <w:t>日</w:t>
      </w:r>
      <w:r w:rsidR="00DA0EF0" w:rsidRPr="00DA0EF0">
        <w:rPr>
          <w:rFonts w:ascii="Times New Roman" w:eastAsia="標楷體" w:hAnsi="Times New Roman" w:cs="Times New Roman" w:hint="eastAsia"/>
          <w:color w:val="000000" w:themeColor="text1"/>
          <w:sz w:val="28"/>
        </w:rPr>
        <w:t>16</w:t>
      </w:r>
      <w:r w:rsidR="00DA0EF0" w:rsidRPr="00DA0EF0">
        <w:rPr>
          <w:rFonts w:ascii="Times New Roman" w:eastAsia="標楷體" w:hAnsi="Times New Roman" w:cs="Times New Roman" w:hint="eastAsia"/>
          <w:color w:val="000000" w:themeColor="text1"/>
          <w:sz w:val="28"/>
        </w:rPr>
        <w:t>時</w:t>
      </w:r>
      <w:r w:rsidR="00DA0EF0" w:rsidRPr="00DA0EF0">
        <w:rPr>
          <w:rFonts w:ascii="Times New Roman" w:eastAsia="標楷體" w:hAnsi="Times New Roman" w:cs="Times New Roman" w:hint="eastAsia"/>
          <w:color w:val="000000" w:themeColor="text1"/>
          <w:sz w:val="28"/>
        </w:rPr>
        <w:t>30</w:t>
      </w:r>
      <w:r w:rsidR="00DA0EF0" w:rsidRPr="00DA0EF0">
        <w:rPr>
          <w:rFonts w:ascii="Times New Roman" w:eastAsia="標楷體" w:hAnsi="Times New Roman" w:cs="Times New Roman" w:hint="eastAsia"/>
          <w:color w:val="000000" w:themeColor="text1"/>
          <w:sz w:val="28"/>
        </w:rPr>
        <w:t>分，計有</w:t>
      </w:r>
      <w:r w:rsidR="00DA0EF0" w:rsidRPr="00DA0EF0">
        <w:rPr>
          <w:rFonts w:ascii="Times New Roman" w:eastAsia="標楷體" w:hAnsi="Times New Roman" w:cs="Times New Roman" w:hint="eastAsia"/>
          <w:color w:val="000000" w:themeColor="text1"/>
          <w:sz w:val="28"/>
        </w:rPr>
        <w:t>0</w:t>
      </w:r>
      <w:r w:rsidR="00DA0EF0" w:rsidRPr="00DA0EF0">
        <w:rPr>
          <w:rFonts w:ascii="Times New Roman" w:eastAsia="標楷體" w:hAnsi="Times New Roman" w:cs="Times New Roman" w:hint="eastAsia"/>
          <w:color w:val="000000" w:themeColor="text1"/>
          <w:sz w:val="28"/>
        </w:rPr>
        <w:t>件民眾通報空氣品質不良案</w:t>
      </w:r>
      <w:r w:rsidR="00B029C9" w:rsidRPr="00906194">
        <w:rPr>
          <w:rFonts w:ascii="Times New Roman" w:eastAsia="標楷體" w:hAnsi="Times New Roman" w:cs="Times New Roman" w:hint="eastAsia"/>
          <w:color w:val="000000" w:themeColor="text1"/>
          <w:sz w:val="28"/>
        </w:rPr>
        <w:t>。</w:t>
      </w:r>
    </w:p>
    <w:p w14:paraId="3CA99AAD" w14:textId="4BC2E523" w:rsidR="00A03CAE" w:rsidRPr="00906194" w:rsidRDefault="009F73FD" w:rsidP="00A03CAE">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906194">
        <w:rPr>
          <w:rFonts w:ascii="Times New Roman" w:eastAsia="標楷體" w:hAnsi="Times New Roman" w:cs="Times New Roman"/>
          <w:b/>
          <w:color w:val="000000" w:themeColor="text1"/>
          <w:sz w:val="28"/>
        </w:rPr>
        <w:t>社會局</w:t>
      </w:r>
      <w:r w:rsidRPr="00906194">
        <w:rPr>
          <w:rFonts w:ascii="Times New Roman" w:eastAsia="標楷體" w:hAnsi="Times New Roman" w:cs="Times New Roman"/>
          <w:b/>
          <w:color w:val="000000" w:themeColor="text1"/>
          <w:sz w:val="28"/>
        </w:rPr>
        <w:t>:</w:t>
      </w:r>
      <w:r w:rsidR="004027B1" w:rsidRPr="00906194">
        <w:rPr>
          <w:rFonts w:hint="eastAsia"/>
          <w:color w:val="000000" w:themeColor="text1"/>
        </w:rPr>
        <w:t xml:space="preserve"> </w:t>
      </w:r>
      <w:r w:rsidR="00DA0EF0" w:rsidRPr="00DA0EF0">
        <w:rPr>
          <w:rFonts w:ascii="Times New Roman" w:eastAsia="標楷體" w:hAnsi="Times New Roman" w:cs="Times New Roman" w:hint="eastAsia"/>
          <w:bCs/>
          <w:color w:val="000000" w:themeColor="text1"/>
          <w:sz w:val="28"/>
        </w:rPr>
        <w:t>上午</w:t>
      </w:r>
      <w:r w:rsidR="00DA0EF0" w:rsidRPr="00DA0EF0">
        <w:rPr>
          <w:rFonts w:ascii="Times New Roman" w:eastAsia="標楷體" w:hAnsi="Times New Roman" w:cs="Times New Roman" w:hint="eastAsia"/>
          <w:bCs/>
          <w:color w:val="000000" w:themeColor="text1"/>
          <w:sz w:val="28"/>
        </w:rPr>
        <w:t>9</w:t>
      </w:r>
      <w:r w:rsidR="00DA0EF0" w:rsidRPr="00DA0EF0">
        <w:rPr>
          <w:rFonts w:ascii="Times New Roman" w:eastAsia="標楷體" w:hAnsi="Times New Roman" w:cs="Times New Roman" w:hint="eastAsia"/>
          <w:bCs/>
          <w:color w:val="000000" w:themeColor="text1"/>
          <w:sz w:val="28"/>
        </w:rPr>
        <w:t>時通知</w:t>
      </w:r>
      <w:r w:rsidR="00DA0EF0" w:rsidRPr="00DA0EF0">
        <w:rPr>
          <w:rFonts w:ascii="Times New Roman" w:eastAsia="標楷體" w:hAnsi="Times New Roman" w:cs="Times New Roman" w:hint="eastAsia"/>
          <w:bCs/>
          <w:color w:val="000000" w:themeColor="text1"/>
          <w:sz w:val="28"/>
        </w:rPr>
        <w:t>1</w:t>
      </w:r>
      <w:r w:rsidR="00DA0EF0" w:rsidRPr="00DA0EF0">
        <w:rPr>
          <w:rFonts w:ascii="Times New Roman" w:eastAsia="標楷體" w:hAnsi="Times New Roman" w:cs="Times New Roman" w:hint="eastAsia"/>
          <w:bCs/>
          <w:color w:val="000000" w:themeColor="text1"/>
          <w:sz w:val="28"/>
        </w:rPr>
        <w:t>家所屬社區公共托育家園，</w:t>
      </w:r>
      <w:r w:rsidR="00DA0EF0" w:rsidRPr="00DA0EF0">
        <w:rPr>
          <w:rFonts w:ascii="Times New Roman" w:eastAsia="標楷體" w:hAnsi="Times New Roman" w:cs="Times New Roman" w:hint="eastAsia"/>
          <w:bCs/>
          <w:color w:val="000000" w:themeColor="text1"/>
          <w:sz w:val="28"/>
        </w:rPr>
        <w:t>2</w:t>
      </w:r>
      <w:r w:rsidR="00DA0EF0" w:rsidRPr="00DA0EF0">
        <w:rPr>
          <w:rFonts w:ascii="Times New Roman" w:eastAsia="標楷體" w:hAnsi="Times New Roman" w:cs="Times New Roman" w:hint="eastAsia"/>
          <w:bCs/>
          <w:color w:val="000000" w:themeColor="text1"/>
          <w:sz w:val="28"/>
        </w:rPr>
        <w:t>家老人福利機構及</w:t>
      </w:r>
      <w:r w:rsidR="00DA0EF0" w:rsidRPr="00DA0EF0">
        <w:rPr>
          <w:rFonts w:ascii="Times New Roman" w:eastAsia="標楷體" w:hAnsi="Times New Roman" w:cs="Times New Roman" w:hint="eastAsia"/>
          <w:bCs/>
          <w:color w:val="000000" w:themeColor="text1"/>
          <w:sz w:val="28"/>
        </w:rPr>
        <w:t>2</w:t>
      </w:r>
      <w:r w:rsidR="00DA0EF0" w:rsidRPr="00DA0EF0">
        <w:rPr>
          <w:rFonts w:ascii="Times New Roman" w:eastAsia="標楷體" w:hAnsi="Times New Roman" w:cs="Times New Roman" w:hint="eastAsia"/>
          <w:bCs/>
          <w:color w:val="000000" w:themeColor="text1"/>
          <w:sz w:val="28"/>
        </w:rPr>
        <w:lastRenderedPageBreak/>
        <w:t>家身心障礙福利機構空氣品質持續預警訊息與防護措施</w:t>
      </w:r>
      <w:r w:rsidR="00362A5A" w:rsidRPr="00906194">
        <w:rPr>
          <w:rFonts w:ascii="Times New Roman" w:eastAsia="標楷體" w:hAnsi="Times New Roman" w:cs="Times New Roman" w:hint="eastAsia"/>
          <w:bCs/>
          <w:color w:val="000000" w:themeColor="text1"/>
          <w:sz w:val="28"/>
        </w:rPr>
        <w:t>。</w:t>
      </w:r>
    </w:p>
    <w:p w14:paraId="519FB072" w14:textId="77777777" w:rsidR="00BB6F80" w:rsidRPr="00906194"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消防局</w:t>
      </w:r>
      <w:r w:rsidRPr="00906194">
        <w:rPr>
          <w:rFonts w:ascii="Times New Roman" w:eastAsia="標楷體" w:hAnsi="Times New Roman" w:cs="Times New Roman"/>
          <w:b/>
          <w:color w:val="000000" w:themeColor="text1"/>
          <w:sz w:val="28"/>
        </w:rPr>
        <w:t>:</w:t>
      </w:r>
    </w:p>
    <w:p w14:paraId="45AAFF27" w14:textId="77777777" w:rsidR="00DA0EF0" w:rsidRPr="00DA0EF0" w:rsidRDefault="00DA0EF0" w:rsidP="00DA0EF0">
      <w:pPr>
        <w:pStyle w:val="a3"/>
        <w:numPr>
          <w:ilvl w:val="0"/>
          <w:numId w:val="9"/>
        </w:numPr>
        <w:spacing w:line="480" w:lineRule="exact"/>
        <w:ind w:leftChars="0"/>
        <w:jc w:val="both"/>
        <w:rPr>
          <w:rFonts w:ascii="Times New Roman" w:eastAsia="標楷體" w:hAnsi="Times New Roman" w:cs="Times New Roman" w:hint="eastAsia"/>
          <w:color w:val="000000" w:themeColor="text1"/>
          <w:sz w:val="28"/>
        </w:rPr>
      </w:pPr>
      <w:r w:rsidRPr="00DA0EF0">
        <w:rPr>
          <w:rFonts w:ascii="Times New Roman" w:eastAsia="標楷體" w:hAnsi="Times New Roman" w:cs="Times New Roman" w:hint="eastAsia"/>
          <w:color w:val="000000" w:themeColor="text1"/>
          <w:sz w:val="28"/>
        </w:rPr>
        <w:t>上午</w:t>
      </w:r>
      <w:r w:rsidRPr="00DA0EF0">
        <w:rPr>
          <w:rFonts w:ascii="Times New Roman" w:eastAsia="標楷體" w:hAnsi="Times New Roman" w:cs="Times New Roman" w:hint="eastAsia"/>
          <w:color w:val="000000" w:themeColor="text1"/>
          <w:sz w:val="28"/>
        </w:rPr>
        <w:t>8</w:t>
      </w:r>
      <w:r w:rsidRPr="00DA0EF0">
        <w:rPr>
          <w:rFonts w:ascii="Times New Roman" w:eastAsia="標楷體" w:hAnsi="Times New Roman" w:cs="Times New Roman" w:hint="eastAsia"/>
          <w:color w:val="000000" w:themeColor="text1"/>
          <w:sz w:val="28"/>
        </w:rPr>
        <w:t>時起，配合於轄管消防大隊及分隊等</w:t>
      </w:r>
      <w:r w:rsidRPr="00DA0EF0">
        <w:rPr>
          <w:rFonts w:ascii="Times New Roman" w:eastAsia="標楷體" w:hAnsi="Times New Roman" w:cs="Times New Roman" w:hint="eastAsia"/>
          <w:color w:val="000000" w:themeColor="text1"/>
          <w:sz w:val="28"/>
        </w:rPr>
        <w:t>11</w:t>
      </w:r>
      <w:r w:rsidRPr="00DA0EF0">
        <w:rPr>
          <w:rFonts w:ascii="Times New Roman" w:eastAsia="標楷體" w:hAnsi="Times New Roman" w:cs="Times New Roman" w:hint="eastAsia"/>
          <w:color w:val="000000" w:themeColor="text1"/>
          <w:sz w:val="28"/>
        </w:rPr>
        <w:t>處駐地之</w:t>
      </w:r>
      <w:r w:rsidRPr="00DA0EF0">
        <w:rPr>
          <w:rFonts w:ascii="Times New Roman" w:eastAsia="標楷體" w:hAnsi="Times New Roman" w:cs="Times New Roman" w:hint="eastAsia"/>
          <w:color w:val="000000" w:themeColor="text1"/>
          <w:sz w:val="28"/>
        </w:rPr>
        <w:t>LED</w:t>
      </w:r>
      <w:r w:rsidRPr="00DA0EF0">
        <w:rPr>
          <w:rFonts w:ascii="Times New Roman" w:eastAsia="標楷體" w:hAnsi="Times New Roman" w:cs="Times New Roman" w:hint="eastAsia"/>
          <w:color w:val="000000" w:themeColor="text1"/>
          <w:sz w:val="28"/>
        </w:rPr>
        <w:t>跑馬燈播放空品不良訊息。</w:t>
      </w:r>
    </w:p>
    <w:p w14:paraId="30A4FF17" w14:textId="4C0B4246" w:rsidR="00300769" w:rsidRPr="00906194" w:rsidRDefault="00DA0EF0" w:rsidP="00DA0EF0">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DA0EF0">
        <w:rPr>
          <w:rFonts w:ascii="Times New Roman" w:eastAsia="標楷體" w:hAnsi="Times New Roman" w:cs="Times New Roman" w:hint="eastAsia"/>
          <w:color w:val="000000" w:themeColor="text1"/>
          <w:sz w:val="28"/>
        </w:rPr>
        <w:t>若有接獲山林田野引火燃燒、施放爆竹煙火等情事將優先前往處置</w:t>
      </w:r>
      <w:r w:rsidR="009F79BC" w:rsidRPr="00906194">
        <w:rPr>
          <w:rFonts w:ascii="Times New Roman" w:eastAsia="標楷體" w:hAnsi="Times New Roman" w:cs="Times New Roman" w:hint="eastAsia"/>
          <w:color w:val="000000" w:themeColor="text1"/>
          <w:sz w:val="28"/>
        </w:rPr>
        <w:t>。</w:t>
      </w:r>
    </w:p>
    <w:p w14:paraId="44DAE0CF" w14:textId="77777777" w:rsidR="00300769" w:rsidRPr="00906194" w:rsidRDefault="009F73FD" w:rsidP="00A03CA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文化局</w:t>
      </w:r>
      <w:r w:rsidRPr="00906194">
        <w:rPr>
          <w:rFonts w:ascii="Times New Roman" w:eastAsia="標楷體" w:hAnsi="Times New Roman" w:cs="Times New Roman"/>
          <w:b/>
          <w:color w:val="000000" w:themeColor="text1"/>
          <w:sz w:val="28"/>
        </w:rPr>
        <w:t>:</w:t>
      </w:r>
    </w:p>
    <w:p w14:paraId="3828CA9B" w14:textId="77777777" w:rsidR="00DA0EF0" w:rsidRPr="00DA0EF0" w:rsidRDefault="00DA0EF0" w:rsidP="00DA0EF0">
      <w:pPr>
        <w:pStyle w:val="a3"/>
        <w:numPr>
          <w:ilvl w:val="0"/>
          <w:numId w:val="14"/>
        </w:numPr>
        <w:spacing w:line="480" w:lineRule="exact"/>
        <w:ind w:leftChars="0"/>
        <w:jc w:val="both"/>
        <w:rPr>
          <w:rFonts w:ascii="Times New Roman" w:eastAsia="標楷體" w:hAnsi="Times New Roman" w:cs="Times New Roman" w:hint="eastAsia"/>
          <w:color w:val="000000" w:themeColor="text1"/>
          <w:sz w:val="28"/>
        </w:rPr>
      </w:pPr>
      <w:r w:rsidRPr="00DA0EF0">
        <w:rPr>
          <w:rFonts w:ascii="Times New Roman" w:eastAsia="標楷體" w:hAnsi="Times New Roman" w:cs="Times New Roman" w:hint="eastAsia"/>
          <w:color w:val="000000" w:themeColor="text1"/>
          <w:sz w:val="28"/>
        </w:rPr>
        <w:t>上午</w:t>
      </w:r>
      <w:r w:rsidRPr="00DA0EF0">
        <w:rPr>
          <w:rFonts w:ascii="Times New Roman" w:eastAsia="標楷體" w:hAnsi="Times New Roman" w:cs="Times New Roman" w:hint="eastAsia"/>
          <w:color w:val="000000" w:themeColor="text1"/>
          <w:sz w:val="28"/>
        </w:rPr>
        <w:t>8</w:t>
      </w:r>
      <w:r w:rsidRPr="00DA0EF0">
        <w:rPr>
          <w:rFonts w:ascii="Times New Roman" w:eastAsia="標楷體" w:hAnsi="Times New Roman" w:cs="Times New Roman" w:hint="eastAsia"/>
          <w:color w:val="000000" w:themeColor="text1"/>
          <w:sz w:val="28"/>
        </w:rPr>
        <w:t>時</w:t>
      </w:r>
      <w:r w:rsidRPr="00DA0EF0">
        <w:rPr>
          <w:rFonts w:ascii="Times New Roman" w:eastAsia="標楷體" w:hAnsi="Times New Roman" w:cs="Times New Roman" w:hint="eastAsia"/>
          <w:color w:val="000000" w:themeColor="text1"/>
          <w:sz w:val="28"/>
        </w:rPr>
        <w:t>50</w:t>
      </w:r>
      <w:r w:rsidRPr="00DA0EF0">
        <w:rPr>
          <w:rFonts w:ascii="Times New Roman" w:eastAsia="標楷體" w:hAnsi="Times New Roman" w:cs="Times New Roman" w:hint="eastAsia"/>
          <w:color w:val="000000" w:themeColor="text1"/>
          <w:sz w:val="28"/>
        </w:rPr>
        <w:t>分請轄內各文化中心與新總圖書館於</w:t>
      </w:r>
      <w:r w:rsidRPr="00DA0EF0">
        <w:rPr>
          <w:rFonts w:ascii="Times New Roman" w:eastAsia="標楷體" w:hAnsi="Times New Roman" w:cs="Times New Roman" w:hint="eastAsia"/>
          <w:color w:val="000000" w:themeColor="text1"/>
          <w:sz w:val="28"/>
        </w:rPr>
        <w:t>LED</w:t>
      </w:r>
      <w:r w:rsidRPr="00DA0EF0">
        <w:rPr>
          <w:rFonts w:ascii="Times New Roman" w:eastAsia="標楷體" w:hAnsi="Times New Roman" w:cs="Times New Roman" w:hint="eastAsia"/>
          <w:color w:val="000000" w:themeColor="text1"/>
          <w:sz w:val="28"/>
        </w:rPr>
        <w:t>跑馬燈及電子看板發布空品不佳訊息。</w:t>
      </w:r>
    </w:p>
    <w:p w14:paraId="43D0DA20" w14:textId="0FF15E40" w:rsidR="00A03CAE" w:rsidRPr="00906194" w:rsidRDefault="00DA0EF0" w:rsidP="00DA0EF0">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DA0EF0">
        <w:rPr>
          <w:rFonts w:ascii="Times New Roman" w:eastAsia="標楷體" w:hAnsi="Times New Roman" w:cs="Times New Roman" w:hint="eastAsia"/>
          <w:color w:val="000000" w:themeColor="text1"/>
          <w:sz w:val="28"/>
        </w:rPr>
        <w:t>通知工程各項管制措施，並進行防止揚塵措施，裸露表土應予以灑水控制揚塵</w:t>
      </w:r>
      <w:r w:rsidR="00362A5A" w:rsidRPr="00906194">
        <w:rPr>
          <w:rFonts w:ascii="Times New Roman" w:eastAsia="標楷體" w:hAnsi="Times New Roman" w:cs="Times New Roman" w:hint="eastAsia"/>
          <w:color w:val="000000" w:themeColor="text1"/>
          <w:sz w:val="28"/>
        </w:rPr>
        <w:t>。</w:t>
      </w:r>
    </w:p>
    <w:p w14:paraId="3E4CD0A5" w14:textId="77777777" w:rsidR="00266279" w:rsidRPr="00906194" w:rsidRDefault="009F73FD" w:rsidP="00C2412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交通局</w:t>
      </w:r>
      <w:r w:rsidRPr="00906194">
        <w:rPr>
          <w:rFonts w:ascii="Times New Roman" w:eastAsia="標楷體" w:hAnsi="Times New Roman" w:cs="Times New Roman"/>
          <w:b/>
          <w:color w:val="000000" w:themeColor="text1"/>
          <w:sz w:val="28"/>
        </w:rPr>
        <w:t>:</w:t>
      </w:r>
    </w:p>
    <w:p w14:paraId="35437B1F" w14:textId="77777777" w:rsidR="00DA0EF0" w:rsidRPr="00DA0EF0" w:rsidRDefault="00DA0EF0" w:rsidP="00DA0EF0">
      <w:pPr>
        <w:pStyle w:val="a3"/>
        <w:numPr>
          <w:ilvl w:val="1"/>
          <w:numId w:val="1"/>
        </w:numPr>
        <w:spacing w:line="480" w:lineRule="exact"/>
        <w:ind w:leftChars="0"/>
        <w:jc w:val="both"/>
        <w:rPr>
          <w:rFonts w:ascii="Times New Roman" w:eastAsia="標楷體" w:hAnsi="Times New Roman" w:cs="Times New Roman" w:hint="eastAsia"/>
          <w:color w:val="000000" w:themeColor="text1"/>
          <w:sz w:val="28"/>
        </w:rPr>
      </w:pPr>
      <w:r w:rsidRPr="00DA0EF0">
        <w:rPr>
          <w:rFonts w:ascii="Times New Roman" w:eastAsia="標楷體" w:hAnsi="Times New Roman" w:cs="Times New Roman" w:hint="eastAsia"/>
          <w:color w:val="000000" w:themeColor="text1"/>
          <w:sz w:val="28"/>
        </w:rPr>
        <w:t>上午</w:t>
      </w:r>
      <w:r w:rsidRPr="00DA0EF0">
        <w:rPr>
          <w:rFonts w:ascii="Times New Roman" w:eastAsia="標楷體" w:hAnsi="Times New Roman" w:cs="Times New Roman" w:hint="eastAsia"/>
          <w:color w:val="000000" w:themeColor="text1"/>
          <w:sz w:val="28"/>
        </w:rPr>
        <w:t>9</w:t>
      </w:r>
      <w:r w:rsidRPr="00DA0EF0">
        <w:rPr>
          <w:rFonts w:ascii="Times New Roman" w:eastAsia="標楷體" w:hAnsi="Times New Roman" w:cs="Times New Roman" w:hint="eastAsia"/>
          <w:color w:val="000000" w:themeColor="text1"/>
          <w:sz w:val="28"/>
        </w:rPr>
        <w:t>時通知本局相關科室進行應變措施，並於轄管</w:t>
      </w:r>
      <w:r w:rsidRPr="00DA0EF0">
        <w:rPr>
          <w:rFonts w:ascii="Times New Roman" w:eastAsia="標楷體" w:hAnsi="Times New Roman" w:cs="Times New Roman" w:hint="eastAsia"/>
          <w:color w:val="000000" w:themeColor="text1"/>
          <w:sz w:val="28"/>
        </w:rPr>
        <w:t>CMS</w:t>
      </w:r>
      <w:r w:rsidRPr="00DA0EF0">
        <w:rPr>
          <w:rFonts w:ascii="Times New Roman" w:eastAsia="標楷體" w:hAnsi="Times New Roman" w:cs="Times New Roman" w:hint="eastAsia"/>
          <w:color w:val="000000" w:themeColor="text1"/>
          <w:sz w:val="28"/>
        </w:rPr>
        <w:t>播放空品不良訊息。並通知臺鐵局協助於列車及跑馬燈播放及委外停車場廠商於停車場跑馬燈撥放空氣品質不良訊息。並於公車候車亭跑馬燈播放空品不良訊息及請民眾多加搭乘大眾運輸工具。</w:t>
      </w:r>
    </w:p>
    <w:p w14:paraId="5CFDF041" w14:textId="78D72FE5" w:rsidR="006C4C8D" w:rsidRPr="00906194" w:rsidRDefault="00DA0EF0" w:rsidP="00DA0EF0">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DA0EF0">
        <w:rPr>
          <w:rFonts w:ascii="Times New Roman" w:eastAsia="標楷體" w:hAnsi="Times New Roman" w:cs="Times New Roman" w:hint="eastAsia"/>
          <w:color w:val="000000" w:themeColor="text1"/>
          <w:sz w:val="28"/>
        </w:rPr>
        <w:t>另本局今明兩天，無刨除、拆除、露天噴漆及噴砂之工程作業</w:t>
      </w:r>
      <w:r w:rsidR="00362A5A" w:rsidRPr="00906194">
        <w:rPr>
          <w:rFonts w:ascii="Times New Roman" w:eastAsia="標楷體" w:hAnsi="Times New Roman" w:cs="Times New Roman" w:hint="eastAsia"/>
          <w:color w:val="000000" w:themeColor="text1"/>
          <w:sz w:val="28"/>
        </w:rPr>
        <w:t>。</w:t>
      </w:r>
    </w:p>
    <w:p w14:paraId="14F6E67A" w14:textId="61E508B0" w:rsidR="006C4C8D" w:rsidRPr="00906194" w:rsidRDefault="009F73FD" w:rsidP="007E07DC">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觀光局</w:t>
      </w:r>
      <w:r w:rsidRPr="00906194">
        <w:rPr>
          <w:rFonts w:ascii="Times New Roman" w:eastAsia="標楷體" w:hAnsi="Times New Roman" w:cs="Times New Roman"/>
          <w:b/>
          <w:color w:val="000000" w:themeColor="text1"/>
          <w:sz w:val="28"/>
        </w:rPr>
        <w:t>:</w:t>
      </w:r>
      <w:r w:rsidR="007E07DC" w:rsidRPr="00906194">
        <w:rPr>
          <w:rFonts w:ascii="Times New Roman" w:eastAsia="標楷體" w:hAnsi="Times New Roman" w:cs="Times New Roman"/>
          <w:b/>
          <w:color w:val="000000" w:themeColor="text1"/>
          <w:sz w:val="28"/>
        </w:rPr>
        <w:t xml:space="preserve"> </w:t>
      </w:r>
      <w:r w:rsidR="00DA0EF0" w:rsidRPr="00DA0EF0">
        <w:rPr>
          <w:rFonts w:ascii="Times New Roman" w:eastAsia="標楷體" w:hAnsi="Times New Roman" w:cs="Times New Roman" w:hint="eastAsia"/>
          <w:color w:val="000000" w:themeColor="text1"/>
          <w:sz w:val="28"/>
        </w:rPr>
        <w:t>通知本局相關科室執行應變措施，宣導空品不佳請做好自我防護及於轄管園區跑馬燈發布秋冬空品不良訊息，並規範禁止使用吹葉機設備</w:t>
      </w:r>
      <w:r w:rsidR="00362A5A" w:rsidRPr="00906194">
        <w:rPr>
          <w:rFonts w:ascii="Times New Roman" w:eastAsia="標楷體" w:hAnsi="Times New Roman" w:cs="Times New Roman" w:hint="eastAsia"/>
          <w:color w:val="000000" w:themeColor="text1"/>
          <w:sz w:val="28"/>
        </w:rPr>
        <w:t>。</w:t>
      </w:r>
    </w:p>
    <w:p w14:paraId="5EF48945" w14:textId="0D431818" w:rsidR="006C4C8D" w:rsidRPr="00906194" w:rsidRDefault="009F73FD" w:rsidP="006C4C8D">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6194">
        <w:rPr>
          <w:rFonts w:ascii="Times New Roman" w:eastAsia="標楷體" w:hAnsi="Times New Roman" w:cs="Times New Roman"/>
          <w:b/>
          <w:color w:val="000000" w:themeColor="text1"/>
          <w:sz w:val="28"/>
        </w:rPr>
        <w:t>水利局</w:t>
      </w:r>
      <w:r w:rsidRPr="00906194">
        <w:rPr>
          <w:rFonts w:ascii="Times New Roman" w:eastAsia="標楷體" w:hAnsi="Times New Roman" w:cs="Times New Roman"/>
          <w:b/>
          <w:color w:val="000000" w:themeColor="text1"/>
          <w:sz w:val="28"/>
        </w:rPr>
        <w:t>:</w:t>
      </w:r>
      <w:r w:rsidR="00DA0EF0" w:rsidRPr="00DA0EF0">
        <w:rPr>
          <w:rFonts w:hint="eastAsia"/>
        </w:rPr>
        <w:t xml:space="preserve"> </w:t>
      </w:r>
      <w:r w:rsidR="00DA0EF0" w:rsidRPr="00DA0EF0">
        <w:rPr>
          <w:rFonts w:ascii="Times New Roman" w:eastAsia="標楷體" w:hAnsi="Times New Roman" w:cs="Times New Roman" w:hint="eastAsia"/>
          <w:color w:val="000000" w:themeColor="text1"/>
          <w:sz w:val="28"/>
        </w:rPr>
        <w:t>2/20</w:t>
      </w:r>
      <w:r w:rsidR="00DA0EF0" w:rsidRPr="00DA0EF0">
        <w:rPr>
          <w:rFonts w:ascii="Times New Roman" w:eastAsia="標楷體" w:hAnsi="Times New Roman" w:cs="Times New Roman" w:hint="eastAsia"/>
          <w:color w:val="000000" w:themeColor="text1"/>
          <w:sz w:val="28"/>
        </w:rPr>
        <w:t>下午</w:t>
      </w:r>
      <w:r w:rsidR="00DA0EF0" w:rsidRPr="00DA0EF0">
        <w:rPr>
          <w:rFonts w:ascii="Times New Roman" w:eastAsia="標楷體" w:hAnsi="Times New Roman" w:cs="Times New Roman" w:hint="eastAsia"/>
          <w:color w:val="000000" w:themeColor="text1"/>
          <w:sz w:val="28"/>
        </w:rPr>
        <w:t>5</w:t>
      </w:r>
      <w:r w:rsidR="00DA0EF0" w:rsidRPr="00DA0EF0">
        <w:rPr>
          <w:rFonts w:ascii="Times New Roman" w:eastAsia="標楷體" w:hAnsi="Times New Roman" w:cs="Times New Roman" w:hint="eastAsia"/>
          <w:color w:val="000000" w:themeColor="text1"/>
          <w:sz w:val="28"/>
        </w:rPr>
        <w:t>點</w:t>
      </w:r>
      <w:r w:rsidR="00DA0EF0" w:rsidRPr="00DA0EF0">
        <w:rPr>
          <w:rFonts w:ascii="Times New Roman" w:eastAsia="標楷體" w:hAnsi="Times New Roman" w:cs="Times New Roman" w:hint="eastAsia"/>
          <w:color w:val="000000" w:themeColor="text1"/>
          <w:sz w:val="28"/>
        </w:rPr>
        <w:t>30</w:t>
      </w:r>
      <w:r w:rsidR="00DA0EF0" w:rsidRPr="00DA0EF0">
        <w:rPr>
          <w:rFonts w:ascii="Times New Roman" w:eastAsia="標楷體" w:hAnsi="Times New Roman" w:cs="Times New Roman" w:hint="eastAsia"/>
          <w:color w:val="000000" w:themeColor="text1"/>
          <w:sz w:val="28"/>
        </w:rPr>
        <w:t>分通知本局所屬營建工地</w:t>
      </w:r>
      <w:r w:rsidR="00DA0EF0" w:rsidRPr="00DA0EF0">
        <w:rPr>
          <w:rFonts w:ascii="Times New Roman" w:eastAsia="標楷體" w:hAnsi="Times New Roman" w:cs="Times New Roman" w:hint="eastAsia"/>
          <w:color w:val="000000" w:themeColor="text1"/>
          <w:sz w:val="28"/>
        </w:rPr>
        <w:t>3</w:t>
      </w:r>
      <w:r w:rsidR="00DA0EF0" w:rsidRPr="00DA0EF0">
        <w:rPr>
          <w:rFonts w:ascii="Times New Roman" w:eastAsia="標楷體" w:hAnsi="Times New Roman" w:cs="Times New Roman" w:hint="eastAsia"/>
          <w:color w:val="000000" w:themeColor="text1"/>
          <w:sz w:val="28"/>
        </w:rPr>
        <w:t>處灑水應變，惟本</w:t>
      </w:r>
      <w:r w:rsidR="00DA0EF0" w:rsidRPr="00DA0EF0">
        <w:rPr>
          <w:rFonts w:ascii="Times New Roman" w:eastAsia="標楷體" w:hAnsi="Times New Roman" w:cs="Times New Roman" w:hint="eastAsia"/>
          <w:color w:val="000000" w:themeColor="text1"/>
          <w:sz w:val="28"/>
        </w:rPr>
        <w:t>(21)</w:t>
      </w:r>
      <w:r w:rsidR="00DA0EF0" w:rsidRPr="00DA0EF0">
        <w:rPr>
          <w:rFonts w:ascii="Times New Roman" w:eastAsia="標楷體" w:hAnsi="Times New Roman" w:cs="Times New Roman" w:hint="eastAsia"/>
          <w:color w:val="000000" w:themeColor="text1"/>
          <w:sz w:val="28"/>
        </w:rPr>
        <w:t>日無出工</w:t>
      </w:r>
      <w:r w:rsidR="009F79BC" w:rsidRPr="00906194">
        <w:rPr>
          <w:rFonts w:ascii="Times New Roman" w:eastAsia="標楷體" w:hAnsi="Times New Roman" w:cs="Times New Roman" w:hint="eastAsia"/>
          <w:color w:val="000000" w:themeColor="text1"/>
          <w:sz w:val="28"/>
        </w:rPr>
        <w:t>。</w:t>
      </w:r>
    </w:p>
    <w:p w14:paraId="664309AF" w14:textId="77777777" w:rsidR="009F73FD" w:rsidRPr="00906194" w:rsidRDefault="009F73FD" w:rsidP="002E3534">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906194">
        <w:rPr>
          <w:rFonts w:ascii="Times New Roman" w:eastAsia="標楷體" w:hAnsi="Times New Roman" w:cs="Times New Roman"/>
          <w:b/>
          <w:color w:val="000000" w:themeColor="text1"/>
          <w:sz w:val="28"/>
        </w:rPr>
        <w:t>農業局</w:t>
      </w:r>
      <w:r w:rsidRPr="00906194">
        <w:rPr>
          <w:rFonts w:ascii="Times New Roman" w:eastAsia="標楷體" w:hAnsi="Times New Roman" w:cs="Times New Roman"/>
          <w:b/>
          <w:color w:val="000000" w:themeColor="text1"/>
          <w:sz w:val="28"/>
        </w:rPr>
        <w:t>:</w:t>
      </w:r>
    </w:p>
    <w:p w14:paraId="48A91B2A" w14:textId="7963D127" w:rsidR="004C04C9" w:rsidRDefault="00DA0EF0"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DA0EF0">
        <w:rPr>
          <w:rFonts w:ascii="Times New Roman" w:eastAsia="標楷體" w:hAnsi="Times New Roman" w:cs="Times New Roman" w:hint="eastAsia"/>
          <w:bCs/>
          <w:color w:val="000000" w:themeColor="text1"/>
          <w:sz w:val="28"/>
        </w:rPr>
        <w:t>聯繫本轄農會空氣品質惡化訊息，並轉知農民於空氣品質不良期間勿使用吹葉機</w:t>
      </w:r>
      <w:r w:rsidR="009F79BC" w:rsidRPr="00906194">
        <w:rPr>
          <w:rFonts w:ascii="Times New Roman" w:eastAsia="標楷體" w:hAnsi="Times New Roman" w:cs="Times New Roman" w:hint="eastAsia"/>
          <w:bCs/>
          <w:color w:val="000000" w:themeColor="text1"/>
          <w:sz w:val="28"/>
        </w:rPr>
        <w:t>。</w:t>
      </w:r>
    </w:p>
    <w:p w14:paraId="055BCB85" w14:textId="797A7532" w:rsidR="00DA0EF0" w:rsidRPr="00906194" w:rsidRDefault="00DA0EF0"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DA0EF0">
        <w:rPr>
          <w:rFonts w:ascii="Times New Roman" w:eastAsia="標楷體" w:hAnsi="Times New Roman" w:cs="Times New Roman" w:hint="eastAsia"/>
          <w:bCs/>
          <w:color w:val="000000" w:themeColor="text1"/>
          <w:sz w:val="28"/>
        </w:rPr>
        <w:t>通知公所進行露天燃燒稽查，並於轄區</w:t>
      </w:r>
      <w:r w:rsidRPr="00DA0EF0">
        <w:rPr>
          <w:rFonts w:ascii="Times New Roman" w:eastAsia="標楷體" w:hAnsi="Times New Roman" w:cs="Times New Roman" w:hint="eastAsia"/>
          <w:bCs/>
          <w:color w:val="000000" w:themeColor="text1"/>
          <w:sz w:val="28"/>
        </w:rPr>
        <w:t>LED</w:t>
      </w:r>
      <w:r w:rsidRPr="00DA0EF0">
        <w:rPr>
          <w:rFonts w:ascii="Times New Roman" w:eastAsia="標楷體" w:hAnsi="Times New Roman" w:cs="Times New Roman" w:hint="eastAsia"/>
          <w:bCs/>
          <w:color w:val="000000" w:themeColor="text1"/>
          <w:sz w:val="28"/>
        </w:rPr>
        <w:t>跑馬燈或電子看板公布空品相關訊息</w:t>
      </w:r>
    </w:p>
    <w:p w14:paraId="1A83FEAA" w14:textId="77777777" w:rsidR="006A2C7C" w:rsidRPr="00906194"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906194">
        <w:rPr>
          <w:rFonts w:ascii="Times New Roman" w:eastAsia="標楷體" w:hAnsi="Times New Roman" w:cs="Times New Roman"/>
          <w:b/>
          <w:color w:val="000000" w:themeColor="text1"/>
          <w:sz w:val="28"/>
        </w:rPr>
        <w:t>各區區公所</w:t>
      </w:r>
      <w:r w:rsidRPr="00906194">
        <w:rPr>
          <w:rFonts w:ascii="Times New Roman" w:eastAsia="標楷體" w:hAnsi="Times New Roman" w:cs="Times New Roman"/>
          <w:b/>
          <w:color w:val="000000" w:themeColor="text1"/>
          <w:sz w:val="28"/>
        </w:rPr>
        <w:t>:</w:t>
      </w:r>
    </w:p>
    <w:p w14:paraId="70FABE77" w14:textId="77777777" w:rsidR="00DA0EF0" w:rsidRPr="00DA0EF0" w:rsidRDefault="00DA0EF0" w:rsidP="00DA0EF0">
      <w:pPr>
        <w:pStyle w:val="a3"/>
        <w:numPr>
          <w:ilvl w:val="1"/>
          <w:numId w:val="1"/>
        </w:numPr>
        <w:spacing w:line="480" w:lineRule="exact"/>
        <w:ind w:leftChars="0"/>
        <w:jc w:val="both"/>
        <w:rPr>
          <w:rFonts w:ascii="Times New Roman" w:eastAsia="標楷體" w:hAnsi="Times New Roman" w:cs="Times New Roman" w:hint="eastAsia"/>
          <w:color w:val="000000" w:themeColor="text1"/>
          <w:sz w:val="28"/>
        </w:rPr>
      </w:pPr>
      <w:r w:rsidRPr="00DA0EF0">
        <w:rPr>
          <w:rFonts w:ascii="Times New Roman" w:eastAsia="標楷體" w:hAnsi="Times New Roman" w:cs="Times New Roman" w:hint="eastAsia"/>
          <w:color w:val="000000" w:themeColor="text1"/>
          <w:sz w:val="28"/>
        </w:rPr>
        <w:t>轄管</w:t>
      </w:r>
      <w:r w:rsidRPr="00DA0EF0">
        <w:rPr>
          <w:rFonts w:ascii="Times New Roman" w:eastAsia="標楷體" w:hAnsi="Times New Roman" w:cs="Times New Roman" w:hint="eastAsia"/>
          <w:color w:val="000000" w:themeColor="text1"/>
          <w:sz w:val="28"/>
        </w:rPr>
        <w:t>LED</w:t>
      </w:r>
      <w:r w:rsidRPr="00DA0EF0">
        <w:rPr>
          <w:rFonts w:ascii="Times New Roman" w:eastAsia="標楷體" w:hAnsi="Times New Roman" w:cs="Times New Roman" w:hint="eastAsia"/>
          <w:color w:val="000000" w:themeColor="text1"/>
          <w:sz w:val="28"/>
        </w:rPr>
        <w:t>跑馬燈發布空品不佳訊息。</w:t>
      </w:r>
    </w:p>
    <w:p w14:paraId="5E69CE2B" w14:textId="77777777" w:rsidR="00DA0EF0" w:rsidRPr="00DA0EF0" w:rsidRDefault="00DA0EF0" w:rsidP="00DA0EF0">
      <w:pPr>
        <w:pStyle w:val="a3"/>
        <w:numPr>
          <w:ilvl w:val="1"/>
          <w:numId w:val="1"/>
        </w:numPr>
        <w:spacing w:line="480" w:lineRule="exact"/>
        <w:ind w:leftChars="0"/>
        <w:jc w:val="both"/>
        <w:rPr>
          <w:rFonts w:ascii="Times New Roman" w:eastAsia="標楷體" w:hAnsi="Times New Roman" w:cs="Times New Roman" w:hint="eastAsia"/>
          <w:color w:val="000000" w:themeColor="text1"/>
          <w:sz w:val="28"/>
        </w:rPr>
      </w:pPr>
      <w:r w:rsidRPr="00DA0EF0">
        <w:rPr>
          <w:rFonts w:ascii="Times New Roman" w:eastAsia="標楷體" w:hAnsi="Times New Roman" w:cs="Times New Roman" w:hint="eastAsia"/>
          <w:color w:val="000000" w:themeColor="text1"/>
          <w:sz w:val="28"/>
        </w:rPr>
        <w:t>通知轄內里長廣播訊息及通知鄰長請轉達予民眾知悉，提醒轄內民眾避免或停止戶外活動，並採取必要防護措施。</w:t>
      </w:r>
    </w:p>
    <w:p w14:paraId="1C173A0A" w14:textId="77777777" w:rsidR="00DA0EF0" w:rsidRPr="00DA0EF0" w:rsidRDefault="00DA0EF0" w:rsidP="00DA0EF0">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DA0EF0">
        <w:rPr>
          <w:rFonts w:ascii="Times New Roman" w:eastAsia="標楷體" w:hAnsi="Times New Roman" w:cs="Times New Roman" w:hint="eastAsia"/>
          <w:color w:val="000000" w:themeColor="text1"/>
          <w:sz w:val="28"/>
        </w:rPr>
        <w:t>通知寺廟香枝及紙錢減量。</w:t>
      </w:r>
    </w:p>
    <w:p w14:paraId="6B7B4535" w14:textId="4DFA875A" w:rsidR="00F90E5D" w:rsidRPr="00906194" w:rsidRDefault="00DA0EF0" w:rsidP="00DA0EF0">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DA0EF0">
        <w:rPr>
          <w:rFonts w:ascii="Times New Roman" w:eastAsia="標楷體" w:hAnsi="Times New Roman" w:cs="Times New Roman" w:hint="eastAsia"/>
          <w:color w:val="000000" w:themeColor="text1"/>
          <w:sz w:val="28"/>
        </w:rPr>
        <w:lastRenderedPageBreak/>
        <w:t>暫停使用吹葉機</w:t>
      </w:r>
      <w:r>
        <w:rPr>
          <w:rFonts w:ascii="Times New Roman" w:eastAsia="標楷體" w:hAnsi="Times New Roman" w:cs="Times New Roman" w:hint="eastAsia"/>
          <w:color w:val="000000" w:themeColor="text1"/>
          <w:sz w:val="28"/>
        </w:rPr>
        <w:t>。</w:t>
      </w:r>
    </w:p>
    <w:p w14:paraId="731B05D3" w14:textId="77777777" w:rsidR="00E22CBD" w:rsidRPr="00906194" w:rsidRDefault="00E22CBD">
      <w:pPr>
        <w:widowControl/>
        <w:rPr>
          <w:rFonts w:ascii="Times New Roman" w:eastAsia="標楷體" w:hAnsi="Times New Roman" w:cs="Times New Roman"/>
          <w:color w:val="000000" w:themeColor="text1"/>
          <w:sz w:val="28"/>
        </w:rPr>
      </w:pPr>
      <w:r w:rsidRPr="00906194">
        <w:rPr>
          <w:rFonts w:ascii="Times New Roman" w:eastAsia="標楷體" w:hAnsi="Times New Roman" w:cs="Times New Roman"/>
          <w:color w:val="000000" w:themeColor="text1"/>
          <w:sz w:val="28"/>
        </w:rPr>
        <w:br w:type="page"/>
      </w:r>
    </w:p>
    <w:p w14:paraId="6EBB6E5B" w14:textId="77777777" w:rsidR="00C4716D" w:rsidRPr="00906194" w:rsidRDefault="00952ACC" w:rsidP="00952ACC">
      <w:pPr>
        <w:spacing w:line="480" w:lineRule="exact"/>
        <w:jc w:val="both"/>
        <w:rPr>
          <w:rFonts w:ascii="Times New Roman" w:eastAsia="標楷體" w:hAnsi="Times New Roman" w:cs="Times New Roman"/>
          <w:b/>
          <w:color w:val="000000" w:themeColor="text1"/>
          <w:sz w:val="28"/>
        </w:rPr>
      </w:pPr>
      <w:r w:rsidRPr="00906194">
        <w:rPr>
          <w:rFonts w:ascii="Times New Roman" w:eastAsia="標楷體" w:hAnsi="Times New Roman" w:cs="Times New Roman" w:hint="eastAsia"/>
          <w:b/>
          <w:color w:val="000000" w:themeColor="text1"/>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86010C" w:rsidRPr="00906194" w14:paraId="2D966FF9" w14:textId="77777777" w:rsidTr="008A6932">
        <w:trPr>
          <w:trHeight w:val="402"/>
          <w:jc w:val="center"/>
        </w:trPr>
        <w:tc>
          <w:tcPr>
            <w:tcW w:w="1391" w:type="dxa"/>
            <w:vAlign w:val="center"/>
          </w:tcPr>
          <w:p w14:paraId="278578E5" w14:textId="77777777"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新營區</w:t>
            </w:r>
          </w:p>
        </w:tc>
        <w:tc>
          <w:tcPr>
            <w:tcW w:w="1391" w:type="dxa"/>
            <w:vAlign w:val="center"/>
          </w:tcPr>
          <w:p w14:paraId="467BA8F5" w14:textId="77777777" w:rsidR="009814E8"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14:paraId="110D8896" w14:textId="77777777"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佳里區</w:t>
            </w:r>
          </w:p>
        </w:tc>
        <w:tc>
          <w:tcPr>
            <w:tcW w:w="1659" w:type="dxa"/>
            <w:vAlign w:val="center"/>
          </w:tcPr>
          <w:p w14:paraId="4F3DA434" w14:textId="77777777" w:rsidR="009814E8"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14:paraId="0AD14432" w14:textId="77777777"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仁德區</w:t>
            </w:r>
          </w:p>
        </w:tc>
        <w:tc>
          <w:tcPr>
            <w:tcW w:w="1494" w:type="dxa"/>
            <w:vAlign w:val="center"/>
          </w:tcPr>
          <w:p w14:paraId="1931FBD2" w14:textId="77777777" w:rsidR="009814E8"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14:paraId="3D9C44B9" w14:textId="77777777" w:rsidTr="008A6932">
        <w:trPr>
          <w:trHeight w:val="402"/>
          <w:jc w:val="center"/>
        </w:trPr>
        <w:tc>
          <w:tcPr>
            <w:tcW w:w="1391" w:type="dxa"/>
            <w:vAlign w:val="center"/>
          </w:tcPr>
          <w:p w14:paraId="7F525E46" w14:textId="77777777"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鹽水區</w:t>
            </w:r>
          </w:p>
        </w:tc>
        <w:tc>
          <w:tcPr>
            <w:tcW w:w="1391" w:type="dxa"/>
            <w:vAlign w:val="center"/>
          </w:tcPr>
          <w:p w14:paraId="15F793D3" w14:textId="77777777" w:rsidR="009814E8" w:rsidRPr="00906194" w:rsidRDefault="009F79BC"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14:paraId="55EECACF" w14:textId="77777777"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學甲區</w:t>
            </w:r>
          </w:p>
        </w:tc>
        <w:tc>
          <w:tcPr>
            <w:tcW w:w="1659" w:type="dxa"/>
            <w:vAlign w:val="center"/>
          </w:tcPr>
          <w:p w14:paraId="44E75A24" w14:textId="77777777" w:rsidR="009814E8"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14:paraId="7A79E2FA" w14:textId="77777777"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歸仁區</w:t>
            </w:r>
          </w:p>
        </w:tc>
        <w:tc>
          <w:tcPr>
            <w:tcW w:w="1494" w:type="dxa"/>
            <w:vAlign w:val="center"/>
          </w:tcPr>
          <w:p w14:paraId="31059119" w14:textId="77777777" w:rsidR="009814E8"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14:paraId="325AEEFF" w14:textId="77777777" w:rsidTr="008A6932">
        <w:trPr>
          <w:trHeight w:val="387"/>
          <w:jc w:val="center"/>
        </w:trPr>
        <w:tc>
          <w:tcPr>
            <w:tcW w:w="1391" w:type="dxa"/>
            <w:vAlign w:val="center"/>
          </w:tcPr>
          <w:p w14:paraId="2F05427A" w14:textId="77777777"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白河區</w:t>
            </w:r>
          </w:p>
        </w:tc>
        <w:tc>
          <w:tcPr>
            <w:tcW w:w="1391" w:type="dxa"/>
            <w:vAlign w:val="center"/>
          </w:tcPr>
          <w:p w14:paraId="77D410EB" w14:textId="77777777" w:rsidR="009814E8"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14:paraId="1D99F5F8" w14:textId="77777777"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西港區</w:t>
            </w:r>
          </w:p>
        </w:tc>
        <w:tc>
          <w:tcPr>
            <w:tcW w:w="1659" w:type="dxa"/>
            <w:vAlign w:val="center"/>
          </w:tcPr>
          <w:p w14:paraId="367DE277" w14:textId="77777777" w:rsidR="009814E8"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14:paraId="1665D1FD" w14:textId="77777777" w:rsidR="009814E8" w:rsidRPr="00906194" w:rsidRDefault="009814E8"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關廟區</w:t>
            </w:r>
          </w:p>
        </w:tc>
        <w:tc>
          <w:tcPr>
            <w:tcW w:w="1494" w:type="dxa"/>
            <w:vAlign w:val="center"/>
          </w:tcPr>
          <w:p w14:paraId="5B3599D2" w14:textId="77777777" w:rsidR="009814E8"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14:paraId="2BA63F0A" w14:textId="77777777" w:rsidTr="008A6932">
        <w:trPr>
          <w:trHeight w:val="402"/>
          <w:jc w:val="center"/>
        </w:trPr>
        <w:tc>
          <w:tcPr>
            <w:tcW w:w="1391" w:type="dxa"/>
            <w:vAlign w:val="center"/>
          </w:tcPr>
          <w:p w14:paraId="658F8114"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柳營區</w:t>
            </w:r>
          </w:p>
        </w:tc>
        <w:tc>
          <w:tcPr>
            <w:tcW w:w="1391" w:type="dxa"/>
            <w:vAlign w:val="center"/>
          </w:tcPr>
          <w:p w14:paraId="4D57D14E" w14:textId="77777777"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14:paraId="3D056C89"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七股區</w:t>
            </w:r>
          </w:p>
        </w:tc>
        <w:tc>
          <w:tcPr>
            <w:tcW w:w="1659" w:type="dxa"/>
            <w:vAlign w:val="center"/>
          </w:tcPr>
          <w:p w14:paraId="14219D63"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14:paraId="689F9BBB"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龍崎區</w:t>
            </w:r>
          </w:p>
        </w:tc>
        <w:tc>
          <w:tcPr>
            <w:tcW w:w="1494" w:type="dxa"/>
            <w:vAlign w:val="center"/>
          </w:tcPr>
          <w:p w14:paraId="4E263AB0"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14:paraId="2A0DF8CE" w14:textId="77777777" w:rsidTr="008A6932">
        <w:trPr>
          <w:trHeight w:val="402"/>
          <w:jc w:val="center"/>
        </w:trPr>
        <w:tc>
          <w:tcPr>
            <w:tcW w:w="1391" w:type="dxa"/>
            <w:vAlign w:val="center"/>
          </w:tcPr>
          <w:p w14:paraId="23CD38F4"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後壁區</w:t>
            </w:r>
          </w:p>
        </w:tc>
        <w:tc>
          <w:tcPr>
            <w:tcW w:w="1391" w:type="dxa"/>
            <w:vAlign w:val="center"/>
          </w:tcPr>
          <w:p w14:paraId="130EA5B6"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14:paraId="33F7EC05"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將軍區</w:t>
            </w:r>
          </w:p>
        </w:tc>
        <w:tc>
          <w:tcPr>
            <w:tcW w:w="1659" w:type="dxa"/>
            <w:vAlign w:val="center"/>
          </w:tcPr>
          <w:p w14:paraId="4926386F"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14:paraId="5A4FD224"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永康區</w:t>
            </w:r>
          </w:p>
        </w:tc>
        <w:tc>
          <w:tcPr>
            <w:tcW w:w="1494" w:type="dxa"/>
            <w:vAlign w:val="center"/>
          </w:tcPr>
          <w:p w14:paraId="433D846C" w14:textId="77777777"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14:paraId="7C314C58" w14:textId="77777777" w:rsidTr="008A6932">
        <w:trPr>
          <w:trHeight w:val="387"/>
          <w:jc w:val="center"/>
        </w:trPr>
        <w:tc>
          <w:tcPr>
            <w:tcW w:w="1391" w:type="dxa"/>
            <w:vAlign w:val="center"/>
          </w:tcPr>
          <w:p w14:paraId="750EBAF1"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東山區</w:t>
            </w:r>
          </w:p>
        </w:tc>
        <w:tc>
          <w:tcPr>
            <w:tcW w:w="1391" w:type="dxa"/>
            <w:vAlign w:val="center"/>
          </w:tcPr>
          <w:p w14:paraId="5126B406"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14:paraId="54D5296A"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北門區</w:t>
            </w:r>
          </w:p>
        </w:tc>
        <w:tc>
          <w:tcPr>
            <w:tcW w:w="1659" w:type="dxa"/>
            <w:vAlign w:val="center"/>
          </w:tcPr>
          <w:p w14:paraId="10A29C2E"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14:paraId="494E4DED"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東區</w:t>
            </w:r>
          </w:p>
        </w:tc>
        <w:tc>
          <w:tcPr>
            <w:tcW w:w="1494" w:type="dxa"/>
            <w:vAlign w:val="center"/>
          </w:tcPr>
          <w:p w14:paraId="5C10664C"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14:paraId="029FC84C" w14:textId="77777777" w:rsidTr="008A6932">
        <w:trPr>
          <w:trHeight w:val="402"/>
          <w:jc w:val="center"/>
        </w:trPr>
        <w:tc>
          <w:tcPr>
            <w:tcW w:w="1391" w:type="dxa"/>
            <w:vAlign w:val="center"/>
          </w:tcPr>
          <w:p w14:paraId="0A4ACAE7"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麻豆區</w:t>
            </w:r>
          </w:p>
        </w:tc>
        <w:tc>
          <w:tcPr>
            <w:tcW w:w="1391" w:type="dxa"/>
            <w:vAlign w:val="center"/>
          </w:tcPr>
          <w:p w14:paraId="7256A800" w14:textId="77777777"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14:paraId="01780F06"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新化區</w:t>
            </w:r>
          </w:p>
        </w:tc>
        <w:tc>
          <w:tcPr>
            <w:tcW w:w="1659" w:type="dxa"/>
            <w:vAlign w:val="center"/>
          </w:tcPr>
          <w:p w14:paraId="75E518F1" w14:textId="77777777"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14:paraId="70FAC57E"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南區</w:t>
            </w:r>
          </w:p>
        </w:tc>
        <w:tc>
          <w:tcPr>
            <w:tcW w:w="1494" w:type="dxa"/>
            <w:vAlign w:val="center"/>
          </w:tcPr>
          <w:p w14:paraId="5F776663" w14:textId="77777777"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14:paraId="411228D2" w14:textId="77777777" w:rsidTr="008A6932">
        <w:trPr>
          <w:trHeight w:val="402"/>
          <w:jc w:val="center"/>
        </w:trPr>
        <w:tc>
          <w:tcPr>
            <w:tcW w:w="1391" w:type="dxa"/>
            <w:vAlign w:val="center"/>
          </w:tcPr>
          <w:p w14:paraId="46D3C767"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下營區</w:t>
            </w:r>
          </w:p>
        </w:tc>
        <w:tc>
          <w:tcPr>
            <w:tcW w:w="1391" w:type="dxa"/>
            <w:vAlign w:val="center"/>
          </w:tcPr>
          <w:p w14:paraId="45959250" w14:textId="77777777"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14:paraId="161AD404"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善化區</w:t>
            </w:r>
          </w:p>
        </w:tc>
        <w:tc>
          <w:tcPr>
            <w:tcW w:w="1659" w:type="dxa"/>
            <w:vAlign w:val="center"/>
          </w:tcPr>
          <w:p w14:paraId="1E4465D6"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14:paraId="4103880D"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北區</w:t>
            </w:r>
          </w:p>
        </w:tc>
        <w:tc>
          <w:tcPr>
            <w:tcW w:w="1494" w:type="dxa"/>
            <w:vAlign w:val="center"/>
          </w:tcPr>
          <w:p w14:paraId="3F87353D" w14:textId="77777777"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14:paraId="0E613E8A" w14:textId="77777777" w:rsidTr="008A6932">
        <w:trPr>
          <w:trHeight w:val="387"/>
          <w:jc w:val="center"/>
        </w:trPr>
        <w:tc>
          <w:tcPr>
            <w:tcW w:w="1391" w:type="dxa"/>
            <w:vAlign w:val="center"/>
          </w:tcPr>
          <w:p w14:paraId="70B4DAF3"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六甲區</w:t>
            </w:r>
          </w:p>
        </w:tc>
        <w:tc>
          <w:tcPr>
            <w:tcW w:w="1391" w:type="dxa"/>
            <w:vAlign w:val="center"/>
          </w:tcPr>
          <w:p w14:paraId="6540943C"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14:paraId="7983BAA7"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新市區</w:t>
            </w:r>
          </w:p>
        </w:tc>
        <w:tc>
          <w:tcPr>
            <w:tcW w:w="1659" w:type="dxa"/>
            <w:vAlign w:val="center"/>
          </w:tcPr>
          <w:p w14:paraId="4D9C9858"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14:paraId="0B8D5598"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中西區</w:t>
            </w:r>
          </w:p>
        </w:tc>
        <w:tc>
          <w:tcPr>
            <w:tcW w:w="1494" w:type="dxa"/>
            <w:vAlign w:val="center"/>
          </w:tcPr>
          <w:p w14:paraId="481951BB" w14:textId="77777777"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14:paraId="71FA3C41" w14:textId="77777777" w:rsidTr="004324CC">
        <w:trPr>
          <w:trHeight w:val="58"/>
          <w:jc w:val="center"/>
        </w:trPr>
        <w:tc>
          <w:tcPr>
            <w:tcW w:w="1391" w:type="dxa"/>
            <w:vAlign w:val="center"/>
          </w:tcPr>
          <w:p w14:paraId="43A8F22C"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官田區</w:t>
            </w:r>
          </w:p>
        </w:tc>
        <w:tc>
          <w:tcPr>
            <w:tcW w:w="1391" w:type="dxa"/>
            <w:vAlign w:val="center"/>
          </w:tcPr>
          <w:p w14:paraId="435F6B1C"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14:paraId="3E9CE4F1"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安定區</w:t>
            </w:r>
          </w:p>
        </w:tc>
        <w:tc>
          <w:tcPr>
            <w:tcW w:w="1659" w:type="dxa"/>
            <w:vAlign w:val="center"/>
          </w:tcPr>
          <w:p w14:paraId="2407CE3D"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14:paraId="5A7FC816"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安南區</w:t>
            </w:r>
          </w:p>
        </w:tc>
        <w:tc>
          <w:tcPr>
            <w:tcW w:w="1494" w:type="dxa"/>
            <w:vAlign w:val="center"/>
          </w:tcPr>
          <w:p w14:paraId="732BCA3B"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14:paraId="5CE6B89F" w14:textId="77777777" w:rsidTr="008A6932">
        <w:trPr>
          <w:trHeight w:val="402"/>
          <w:jc w:val="center"/>
        </w:trPr>
        <w:tc>
          <w:tcPr>
            <w:tcW w:w="1391" w:type="dxa"/>
            <w:vAlign w:val="center"/>
          </w:tcPr>
          <w:p w14:paraId="27E68F83"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玉井區</w:t>
            </w:r>
          </w:p>
        </w:tc>
        <w:tc>
          <w:tcPr>
            <w:tcW w:w="1391" w:type="dxa"/>
            <w:vAlign w:val="center"/>
          </w:tcPr>
          <w:p w14:paraId="531C5ED8" w14:textId="77777777"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14:paraId="026F5E89"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山上區</w:t>
            </w:r>
          </w:p>
        </w:tc>
        <w:tc>
          <w:tcPr>
            <w:tcW w:w="1659" w:type="dxa"/>
            <w:vAlign w:val="center"/>
          </w:tcPr>
          <w:p w14:paraId="058A6DFD"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14:paraId="2AAA2994"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安平區</w:t>
            </w:r>
          </w:p>
        </w:tc>
        <w:tc>
          <w:tcPr>
            <w:tcW w:w="1494" w:type="dxa"/>
            <w:vAlign w:val="center"/>
          </w:tcPr>
          <w:p w14:paraId="5D09D2BE" w14:textId="77777777" w:rsidR="00BB6F80" w:rsidRPr="00906194" w:rsidRDefault="00362A5A"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r>
      <w:tr w:rsidR="0086010C" w:rsidRPr="00906194" w14:paraId="1B68A278" w14:textId="77777777" w:rsidTr="008A6932">
        <w:trPr>
          <w:trHeight w:val="387"/>
          <w:jc w:val="center"/>
        </w:trPr>
        <w:tc>
          <w:tcPr>
            <w:tcW w:w="1391" w:type="dxa"/>
            <w:vAlign w:val="center"/>
          </w:tcPr>
          <w:p w14:paraId="1A459C02"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楠西區</w:t>
            </w:r>
          </w:p>
        </w:tc>
        <w:tc>
          <w:tcPr>
            <w:tcW w:w="1391" w:type="dxa"/>
            <w:vAlign w:val="center"/>
          </w:tcPr>
          <w:p w14:paraId="7B7EAFF2"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14:paraId="4630D219"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南化區</w:t>
            </w:r>
          </w:p>
        </w:tc>
        <w:tc>
          <w:tcPr>
            <w:tcW w:w="1659" w:type="dxa"/>
            <w:vAlign w:val="center"/>
          </w:tcPr>
          <w:p w14:paraId="59F8D43C"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14:paraId="39F2E2C1"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35F1E19A" w14:textId="77777777" w:rsidR="00BB6F80" w:rsidRPr="00906194" w:rsidRDefault="00BB6F80" w:rsidP="008A6932">
            <w:pPr>
              <w:spacing w:line="320" w:lineRule="exact"/>
              <w:jc w:val="center"/>
              <w:rPr>
                <w:rFonts w:ascii="標楷體" w:eastAsia="標楷體" w:hAnsi="標楷體"/>
                <w:color w:val="000000" w:themeColor="text1"/>
                <w:sz w:val="28"/>
                <w:szCs w:val="28"/>
              </w:rPr>
            </w:pPr>
          </w:p>
        </w:tc>
      </w:tr>
      <w:tr w:rsidR="00AF363E" w:rsidRPr="00906194" w14:paraId="6FEE3C6D" w14:textId="77777777" w:rsidTr="008A6932">
        <w:trPr>
          <w:trHeight w:val="402"/>
          <w:jc w:val="center"/>
        </w:trPr>
        <w:tc>
          <w:tcPr>
            <w:tcW w:w="1391" w:type="dxa"/>
            <w:vAlign w:val="center"/>
          </w:tcPr>
          <w:p w14:paraId="182DA10D"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大內區</w:t>
            </w:r>
          </w:p>
        </w:tc>
        <w:tc>
          <w:tcPr>
            <w:tcW w:w="1391" w:type="dxa"/>
            <w:vAlign w:val="center"/>
          </w:tcPr>
          <w:p w14:paraId="29881FD4"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660" w:type="dxa"/>
            <w:vAlign w:val="center"/>
          </w:tcPr>
          <w:p w14:paraId="6639D304"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r w:rsidRPr="00906194">
              <w:rPr>
                <w:rFonts w:ascii="標楷體" w:eastAsia="標楷體" w:hAnsi="標楷體" w:cs="新細明體" w:hint="eastAsia"/>
                <w:color w:val="000000" w:themeColor="text1"/>
                <w:sz w:val="28"/>
                <w:szCs w:val="28"/>
              </w:rPr>
              <w:t>左鎮區</w:t>
            </w:r>
          </w:p>
        </w:tc>
        <w:tc>
          <w:tcPr>
            <w:tcW w:w="1659" w:type="dxa"/>
            <w:vAlign w:val="center"/>
          </w:tcPr>
          <w:p w14:paraId="536139D6" w14:textId="77777777" w:rsidR="00BB6F80" w:rsidRPr="00906194" w:rsidRDefault="00E1325D" w:rsidP="008A6932">
            <w:pPr>
              <w:spacing w:line="320" w:lineRule="exact"/>
              <w:jc w:val="center"/>
              <w:rPr>
                <w:rFonts w:ascii="標楷體" w:eastAsia="標楷體" w:hAnsi="標楷體"/>
                <w:color w:val="000000" w:themeColor="text1"/>
                <w:sz w:val="28"/>
                <w:szCs w:val="28"/>
              </w:rPr>
            </w:pPr>
            <w:r w:rsidRPr="00906194">
              <w:rPr>
                <w:rFonts w:ascii="標楷體" w:eastAsia="標楷體" w:hAnsi="標楷體"/>
                <w:color w:val="000000" w:themeColor="text1"/>
                <w:sz w:val="28"/>
                <w:szCs w:val="28"/>
              </w:rPr>
              <w:t>V</w:t>
            </w:r>
          </w:p>
        </w:tc>
        <w:tc>
          <w:tcPr>
            <w:tcW w:w="1494" w:type="dxa"/>
            <w:vAlign w:val="center"/>
          </w:tcPr>
          <w:p w14:paraId="53F4AA79" w14:textId="77777777" w:rsidR="00BB6F80" w:rsidRPr="00906194"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6C3CB4BA" w14:textId="77777777" w:rsidR="00BB6F80" w:rsidRPr="00906194" w:rsidRDefault="00BB6F80" w:rsidP="008A6932">
            <w:pPr>
              <w:spacing w:line="320" w:lineRule="exact"/>
              <w:jc w:val="center"/>
              <w:rPr>
                <w:rFonts w:ascii="標楷體" w:eastAsia="標楷體" w:hAnsi="標楷體"/>
                <w:color w:val="000000" w:themeColor="text1"/>
                <w:sz w:val="28"/>
                <w:szCs w:val="28"/>
              </w:rPr>
            </w:pPr>
          </w:p>
        </w:tc>
      </w:tr>
    </w:tbl>
    <w:p w14:paraId="2191215A" w14:textId="77777777" w:rsidR="00C4716D" w:rsidRPr="00906194" w:rsidRDefault="00C4716D" w:rsidP="008A6932">
      <w:pPr>
        <w:jc w:val="both"/>
        <w:rPr>
          <w:rFonts w:ascii="Times New Roman" w:eastAsia="標楷體" w:hAnsi="Times New Roman" w:cs="Times New Roman"/>
          <w:color w:val="000000" w:themeColor="text1"/>
        </w:rPr>
      </w:pPr>
    </w:p>
    <w:p w14:paraId="57B947FF" w14:textId="77777777" w:rsidR="00E1325D" w:rsidRPr="00906194" w:rsidRDefault="00E1325D">
      <w:pPr>
        <w:jc w:val="both"/>
        <w:rPr>
          <w:rFonts w:ascii="Times New Roman" w:eastAsia="標楷體" w:hAnsi="Times New Roman" w:cs="Times New Roman"/>
          <w:color w:val="000000" w:themeColor="text1"/>
        </w:rPr>
      </w:pPr>
    </w:p>
    <w:sectPr w:rsidR="00E1325D" w:rsidRPr="00906194"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65B52" w14:textId="77777777" w:rsidR="00172E9F" w:rsidRDefault="00172E9F" w:rsidP="008902B2">
      <w:r>
        <w:separator/>
      </w:r>
    </w:p>
  </w:endnote>
  <w:endnote w:type="continuationSeparator" w:id="0">
    <w:p w14:paraId="72395CA8" w14:textId="77777777" w:rsidR="00172E9F" w:rsidRDefault="00172E9F"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58CDD" w14:textId="77777777" w:rsidR="00172E9F" w:rsidRDefault="00172E9F" w:rsidP="008902B2">
      <w:r>
        <w:separator/>
      </w:r>
    </w:p>
  </w:footnote>
  <w:footnote w:type="continuationSeparator" w:id="0">
    <w:p w14:paraId="4E0078D5" w14:textId="77777777" w:rsidR="00172E9F" w:rsidRDefault="00172E9F"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2D1FE3"/>
    <w:multiLevelType w:val="hybridMultilevel"/>
    <w:tmpl w:val="CE38AE6E"/>
    <w:lvl w:ilvl="0" w:tplc="9DF8A04C">
      <w:start w:val="1"/>
      <w:numFmt w:val="taiwaneseCountingThousand"/>
      <w:suff w:val="nothing"/>
      <w:lvlText w:val="%1、"/>
      <w:lvlJc w:val="left"/>
      <w:pPr>
        <w:ind w:left="480" w:hanging="480"/>
      </w:pPr>
      <w:rPr>
        <w:rFonts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0"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8"/>
  </w:num>
  <w:num w:numId="3">
    <w:abstractNumId w:val="2"/>
  </w:num>
  <w:num w:numId="4">
    <w:abstractNumId w:val="7"/>
  </w:num>
  <w:num w:numId="5">
    <w:abstractNumId w:val="33"/>
  </w:num>
  <w:num w:numId="6">
    <w:abstractNumId w:val="10"/>
  </w:num>
  <w:num w:numId="7">
    <w:abstractNumId w:val="32"/>
  </w:num>
  <w:num w:numId="8">
    <w:abstractNumId w:val="24"/>
  </w:num>
  <w:num w:numId="9">
    <w:abstractNumId w:val="22"/>
  </w:num>
  <w:num w:numId="10">
    <w:abstractNumId w:val="1"/>
  </w:num>
  <w:num w:numId="11">
    <w:abstractNumId w:val="21"/>
  </w:num>
  <w:num w:numId="12">
    <w:abstractNumId w:val="28"/>
  </w:num>
  <w:num w:numId="13">
    <w:abstractNumId w:val="27"/>
  </w:num>
  <w:num w:numId="14">
    <w:abstractNumId w:val="23"/>
  </w:num>
  <w:num w:numId="15">
    <w:abstractNumId w:val="20"/>
  </w:num>
  <w:num w:numId="16">
    <w:abstractNumId w:val="9"/>
  </w:num>
  <w:num w:numId="17">
    <w:abstractNumId w:val="26"/>
  </w:num>
  <w:num w:numId="18">
    <w:abstractNumId w:val="35"/>
  </w:num>
  <w:num w:numId="19">
    <w:abstractNumId w:val="17"/>
  </w:num>
  <w:num w:numId="20">
    <w:abstractNumId w:val="14"/>
  </w:num>
  <w:num w:numId="21">
    <w:abstractNumId w:val="3"/>
  </w:num>
  <w:num w:numId="22">
    <w:abstractNumId w:val="11"/>
  </w:num>
  <w:num w:numId="23">
    <w:abstractNumId w:val="15"/>
  </w:num>
  <w:num w:numId="24">
    <w:abstractNumId w:val="13"/>
  </w:num>
  <w:num w:numId="25">
    <w:abstractNumId w:val="25"/>
  </w:num>
  <w:num w:numId="26">
    <w:abstractNumId w:val="19"/>
  </w:num>
  <w:num w:numId="27">
    <w:abstractNumId w:val="12"/>
  </w:num>
  <w:num w:numId="28">
    <w:abstractNumId w:val="30"/>
  </w:num>
  <w:num w:numId="29">
    <w:abstractNumId w:val="34"/>
  </w:num>
  <w:num w:numId="30">
    <w:abstractNumId w:val="0"/>
  </w:num>
  <w:num w:numId="31">
    <w:abstractNumId w:val="29"/>
  </w:num>
  <w:num w:numId="32">
    <w:abstractNumId w:val="16"/>
  </w:num>
  <w:num w:numId="33">
    <w:abstractNumId w:val="5"/>
  </w:num>
  <w:num w:numId="34">
    <w:abstractNumId w:val="6"/>
  </w:num>
  <w:num w:numId="35">
    <w:abstractNumId w:val="31"/>
  </w:num>
  <w:num w:numId="3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6D"/>
    <w:rsid w:val="00004791"/>
    <w:rsid w:val="000163DA"/>
    <w:rsid w:val="000171D7"/>
    <w:rsid w:val="000207EC"/>
    <w:rsid w:val="000234AF"/>
    <w:rsid w:val="00024A09"/>
    <w:rsid w:val="00026D16"/>
    <w:rsid w:val="0003175C"/>
    <w:rsid w:val="00040A44"/>
    <w:rsid w:val="000433EB"/>
    <w:rsid w:val="0005487C"/>
    <w:rsid w:val="000746D6"/>
    <w:rsid w:val="00086ECA"/>
    <w:rsid w:val="000A5052"/>
    <w:rsid w:val="000C2F45"/>
    <w:rsid w:val="000D4C69"/>
    <w:rsid w:val="000D760F"/>
    <w:rsid w:val="000E3644"/>
    <w:rsid w:val="000E6486"/>
    <w:rsid w:val="000F05D5"/>
    <w:rsid w:val="000F2A8A"/>
    <w:rsid w:val="000F5E0B"/>
    <w:rsid w:val="000F7693"/>
    <w:rsid w:val="0010177E"/>
    <w:rsid w:val="001050D4"/>
    <w:rsid w:val="001104AA"/>
    <w:rsid w:val="001142DB"/>
    <w:rsid w:val="001152A5"/>
    <w:rsid w:val="00124206"/>
    <w:rsid w:val="00124A97"/>
    <w:rsid w:val="00127986"/>
    <w:rsid w:val="00141FF1"/>
    <w:rsid w:val="001513BC"/>
    <w:rsid w:val="0015263B"/>
    <w:rsid w:val="0016762A"/>
    <w:rsid w:val="00170222"/>
    <w:rsid w:val="00171367"/>
    <w:rsid w:val="00171547"/>
    <w:rsid w:val="00171D5A"/>
    <w:rsid w:val="00172E9F"/>
    <w:rsid w:val="00187942"/>
    <w:rsid w:val="00190DFE"/>
    <w:rsid w:val="001915F7"/>
    <w:rsid w:val="00192E32"/>
    <w:rsid w:val="00193226"/>
    <w:rsid w:val="00194D4A"/>
    <w:rsid w:val="001A504A"/>
    <w:rsid w:val="001A7D9B"/>
    <w:rsid w:val="001B269A"/>
    <w:rsid w:val="001B70DC"/>
    <w:rsid w:val="001D1468"/>
    <w:rsid w:val="001D44C5"/>
    <w:rsid w:val="001E255F"/>
    <w:rsid w:val="002023BF"/>
    <w:rsid w:val="002035C1"/>
    <w:rsid w:val="002074FE"/>
    <w:rsid w:val="00236AB4"/>
    <w:rsid w:val="00240633"/>
    <w:rsid w:val="00244C38"/>
    <w:rsid w:val="0024680C"/>
    <w:rsid w:val="00252DFC"/>
    <w:rsid w:val="0025361E"/>
    <w:rsid w:val="00260EAF"/>
    <w:rsid w:val="00265401"/>
    <w:rsid w:val="00266279"/>
    <w:rsid w:val="002677C1"/>
    <w:rsid w:val="0027589A"/>
    <w:rsid w:val="00276F07"/>
    <w:rsid w:val="002835DE"/>
    <w:rsid w:val="0028431D"/>
    <w:rsid w:val="00284FDD"/>
    <w:rsid w:val="00290BF6"/>
    <w:rsid w:val="002A2BB9"/>
    <w:rsid w:val="002A5091"/>
    <w:rsid w:val="002A68DF"/>
    <w:rsid w:val="002C1981"/>
    <w:rsid w:val="002C637D"/>
    <w:rsid w:val="002C776B"/>
    <w:rsid w:val="002D16B2"/>
    <w:rsid w:val="002D1D6F"/>
    <w:rsid w:val="002D7156"/>
    <w:rsid w:val="002D7DAA"/>
    <w:rsid w:val="002E0829"/>
    <w:rsid w:val="002E272D"/>
    <w:rsid w:val="002E3534"/>
    <w:rsid w:val="002F0364"/>
    <w:rsid w:val="002F5E95"/>
    <w:rsid w:val="002F7959"/>
    <w:rsid w:val="00300769"/>
    <w:rsid w:val="00301E9D"/>
    <w:rsid w:val="00307151"/>
    <w:rsid w:val="0031142D"/>
    <w:rsid w:val="00314407"/>
    <w:rsid w:val="00314FEB"/>
    <w:rsid w:val="003167DF"/>
    <w:rsid w:val="0031688F"/>
    <w:rsid w:val="00324F9E"/>
    <w:rsid w:val="00327003"/>
    <w:rsid w:val="003305FA"/>
    <w:rsid w:val="00334832"/>
    <w:rsid w:val="00335B72"/>
    <w:rsid w:val="003477C8"/>
    <w:rsid w:val="00362A5A"/>
    <w:rsid w:val="00365B51"/>
    <w:rsid w:val="00366347"/>
    <w:rsid w:val="00381894"/>
    <w:rsid w:val="003875FD"/>
    <w:rsid w:val="003912E8"/>
    <w:rsid w:val="00396B89"/>
    <w:rsid w:val="003A2596"/>
    <w:rsid w:val="003A5FB3"/>
    <w:rsid w:val="003B1B12"/>
    <w:rsid w:val="003B5DE7"/>
    <w:rsid w:val="003C6642"/>
    <w:rsid w:val="003C73F0"/>
    <w:rsid w:val="003C78D4"/>
    <w:rsid w:val="004027B1"/>
    <w:rsid w:val="004267D0"/>
    <w:rsid w:val="004324CC"/>
    <w:rsid w:val="004416DF"/>
    <w:rsid w:val="00442D81"/>
    <w:rsid w:val="00450E9B"/>
    <w:rsid w:val="0046529D"/>
    <w:rsid w:val="00467011"/>
    <w:rsid w:val="0047362C"/>
    <w:rsid w:val="004744DB"/>
    <w:rsid w:val="00481F7C"/>
    <w:rsid w:val="00492A62"/>
    <w:rsid w:val="00495A36"/>
    <w:rsid w:val="004A32BE"/>
    <w:rsid w:val="004A468E"/>
    <w:rsid w:val="004A7EC0"/>
    <w:rsid w:val="004B332F"/>
    <w:rsid w:val="004B64E2"/>
    <w:rsid w:val="004C04C9"/>
    <w:rsid w:val="004C3DE6"/>
    <w:rsid w:val="004E4DC1"/>
    <w:rsid w:val="004E67CE"/>
    <w:rsid w:val="004F2012"/>
    <w:rsid w:val="005006F0"/>
    <w:rsid w:val="00500EBF"/>
    <w:rsid w:val="00506EF8"/>
    <w:rsid w:val="00511D71"/>
    <w:rsid w:val="00512860"/>
    <w:rsid w:val="005221BE"/>
    <w:rsid w:val="00523E00"/>
    <w:rsid w:val="0053274F"/>
    <w:rsid w:val="0054020F"/>
    <w:rsid w:val="00540C30"/>
    <w:rsid w:val="00552F8B"/>
    <w:rsid w:val="005605E8"/>
    <w:rsid w:val="00560F5A"/>
    <w:rsid w:val="00565A38"/>
    <w:rsid w:val="00570086"/>
    <w:rsid w:val="005700A3"/>
    <w:rsid w:val="00572111"/>
    <w:rsid w:val="0057241A"/>
    <w:rsid w:val="00573AC8"/>
    <w:rsid w:val="00574C37"/>
    <w:rsid w:val="00574FED"/>
    <w:rsid w:val="005831B0"/>
    <w:rsid w:val="005876D2"/>
    <w:rsid w:val="005A015D"/>
    <w:rsid w:val="005B177D"/>
    <w:rsid w:val="005B2251"/>
    <w:rsid w:val="005B6C3D"/>
    <w:rsid w:val="005C0334"/>
    <w:rsid w:val="005D0257"/>
    <w:rsid w:val="005D0548"/>
    <w:rsid w:val="005D2085"/>
    <w:rsid w:val="005D299E"/>
    <w:rsid w:val="005D3463"/>
    <w:rsid w:val="005E35DC"/>
    <w:rsid w:val="005E7C42"/>
    <w:rsid w:val="005F1E56"/>
    <w:rsid w:val="006005D1"/>
    <w:rsid w:val="00603D91"/>
    <w:rsid w:val="00620494"/>
    <w:rsid w:val="00621FCD"/>
    <w:rsid w:val="00624745"/>
    <w:rsid w:val="00626812"/>
    <w:rsid w:val="00626BB7"/>
    <w:rsid w:val="0063257E"/>
    <w:rsid w:val="00637780"/>
    <w:rsid w:val="00637C1B"/>
    <w:rsid w:val="00644B44"/>
    <w:rsid w:val="00653FCA"/>
    <w:rsid w:val="0065680A"/>
    <w:rsid w:val="006650E5"/>
    <w:rsid w:val="0066531D"/>
    <w:rsid w:val="00670B9F"/>
    <w:rsid w:val="00672480"/>
    <w:rsid w:val="006778EB"/>
    <w:rsid w:val="00687361"/>
    <w:rsid w:val="006875C7"/>
    <w:rsid w:val="00695DE6"/>
    <w:rsid w:val="006A2201"/>
    <w:rsid w:val="006A2C7C"/>
    <w:rsid w:val="006A5598"/>
    <w:rsid w:val="006B70AB"/>
    <w:rsid w:val="006C1A16"/>
    <w:rsid w:val="006C335C"/>
    <w:rsid w:val="006C4C8D"/>
    <w:rsid w:val="006C750B"/>
    <w:rsid w:val="006D237D"/>
    <w:rsid w:val="006D2775"/>
    <w:rsid w:val="006D2FFF"/>
    <w:rsid w:val="006F50E3"/>
    <w:rsid w:val="006F6DAC"/>
    <w:rsid w:val="0070094A"/>
    <w:rsid w:val="00701495"/>
    <w:rsid w:val="007039FA"/>
    <w:rsid w:val="00704767"/>
    <w:rsid w:val="007068EC"/>
    <w:rsid w:val="00706F06"/>
    <w:rsid w:val="007132FE"/>
    <w:rsid w:val="00713519"/>
    <w:rsid w:val="007213FF"/>
    <w:rsid w:val="00731FB0"/>
    <w:rsid w:val="00741770"/>
    <w:rsid w:val="00741DEA"/>
    <w:rsid w:val="00742C77"/>
    <w:rsid w:val="007431E9"/>
    <w:rsid w:val="00750D6B"/>
    <w:rsid w:val="00757AE7"/>
    <w:rsid w:val="00760395"/>
    <w:rsid w:val="00760991"/>
    <w:rsid w:val="0076162B"/>
    <w:rsid w:val="00770EE8"/>
    <w:rsid w:val="00771718"/>
    <w:rsid w:val="007728EE"/>
    <w:rsid w:val="007771D0"/>
    <w:rsid w:val="00781F7D"/>
    <w:rsid w:val="00784A15"/>
    <w:rsid w:val="00791CAE"/>
    <w:rsid w:val="007967B5"/>
    <w:rsid w:val="007A40A0"/>
    <w:rsid w:val="007B024B"/>
    <w:rsid w:val="007B302F"/>
    <w:rsid w:val="007B5377"/>
    <w:rsid w:val="007C59B5"/>
    <w:rsid w:val="007C6AD0"/>
    <w:rsid w:val="007E01A7"/>
    <w:rsid w:val="007E07DC"/>
    <w:rsid w:val="007E45E0"/>
    <w:rsid w:val="007E6CB0"/>
    <w:rsid w:val="0080196C"/>
    <w:rsid w:val="008103A5"/>
    <w:rsid w:val="00810732"/>
    <w:rsid w:val="008130C9"/>
    <w:rsid w:val="0081385C"/>
    <w:rsid w:val="008161EB"/>
    <w:rsid w:val="00816EAD"/>
    <w:rsid w:val="00823F50"/>
    <w:rsid w:val="00833D91"/>
    <w:rsid w:val="008476E9"/>
    <w:rsid w:val="00847EEF"/>
    <w:rsid w:val="008544D2"/>
    <w:rsid w:val="00856111"/>
    <w:rsid w:val="00856FFF"/>
    <w:rsid w:val="0086010C"/>
    <w:rsid w:val="0087226B"/>
    <w:rsid w:val="0087285C"/>
    <w:rsid w:val="008875AA"/>
    <w:rsid w:val="008902B2"/>
    <w:rsid w:val="008947BF"/>
    <w:rsid w:val="008A41D2"/>
    <w:rsid w:val="008A54E5"/>
    <w:rsid w:val="008A5AF8"/>
    <w:rsid w:val="008A5FB9"/>
    <w:rsid w:val="008A6932"/>
    <w:rsid w:val="008B0A6D"/>
    <w:rsid w:val="008B1763"/>
    <w:rsid w:val="008B2F88"/>
    <w:rsid w:val="008C0B00"/>
    <w:rsid w:val="008C439A"/>
    <w:rsid w:val="008C5A54"/>
    <w:rsid w:val="008D6426"/>
    <w:rsid w:val="008E326D"/>
    <w:rsid w:val="008E7021"/>
    <w:rsid w:val="0090107A"/>
    <w:rsid w:val="00906194"/>
    <w:rsid w:val="0090729A"/>
    <w:rsid w:val="00910A5C"/>
    <w:rsid w:val="0091389F"/>
    <w:rsid w:val="00925BBD"/>
    <w:rsid w:val="00926E04"/>
    <w:rsid w:val="00931B39"/>
    <w:rsid w:val="009433FA"/>
    <w:rsid w:val="00944E0A"/>
    <w:rsid w:val="009453FA"/>
    <w:rsid w:val="00952ACC"/>
    <w:rsid w:val="00961AE8"/>
    <w:rsid w:val="009744F7"/>
    <w:rsid w:val="009814E8"/>
    <w:rsid w:val="00991D11"/>
    <w:rsid w:val="00997155"/>
    <w:rsid w:val="009B6CCD"/>
    <w:rsid w:val="009C72B9"/>
    <w:rsid w:val="009D04E9"/>
    <w:rsid w:val="009D2865"/>
    <w:rsid w:val="009D50FD"/>
    <w:rsid w:val="009D53DC"/>
    <w:rsid w:val="009D6973"/>
    <w:rsid w:val="009D7815"/>
    <w:rsid w:val="009F31CB"/>
    <w:rsid w:val="009F73FD"/>
    <w:rsid w:val="009F79BC"/>
    <w:rsid w:val="00A01426"/>
    <w:rsid w:val="00A03346"/>
    <w:rsid w:val="00A03CAE"/>
    <w:rsid w:val="00A07D64"/>
    <w:rsid w:val="00A11883"/>
    <w:rsid w:val="00A17ECF"/>
    <w:rsid w:val="00A205A3"/>
    <w:rsid w:val="00A32AF0"/>
    <w:rsid w:val="00A40CA2"/>
    <w:rsid w:val="00A416D9"/>
    <w:rsid w:val="00A502AE"/>
    <w:rsid w:val="00A51B62"/>
    <w:rsid w:val="00A522B2"/>
    <w:rsid w:val="00A5457E"/>
    <w:rsid w:val="00A646DC"/>
    <w:rsid w:val="00A72E60"/>
    <w:rsid w:val="00A761DC"/>
    <w:rsid w:val="00A76383"/>
    <w:rsid w:val="00A820E1"/>
    <w:rsid w:val="00A821EB"/>
    <w:rsid w:val="00A9477F"/>
    <w:rsid w:val="00AA048B"/>
    <w:rsid w:val="00AA35B0"/>
    <w:rsid w:val="00AA536C"/>
    <w:rsid w:val="00AA6429"/>
    <w:rsid w:val="00AB0FC5"/>
    <w:rsid w:val="00AC01DA"/>
    <w:rsid w:val="00AD406C"/>
    <w:rsid w:val="00AE285B"/>
    <w:rsid w:val="00AE6CE6"/>
    <w:rsid w:val="00AF11A1"/>
    <w:rsid w:val="00AF1EB3"/>
    <w:rsid w:val="00AF363E"/>
    <w:rsid w:val="00AF4C88"/>
    <w:rsid w:val="00B01163"/>
    <w:rsid w:val="00B01DC1"/>
    <w:rsid w:val="00B029C9"/>
    <w:rsid w:val="00B22292"/>
    <w:rsid w:val="00B32CAF"/>
    <w:rsid w:val="00B32EC2"/>
    <w:rsid w:val="00B33D55"/>
    <w:rsid w:val="00B3539F"/>
    <w:rsid w:val="00B37535"/>
    <w:rsid w:val="00B40B29"/>
    <w:rsid w:val="00B42DED"/>
    <w:rsid w:val="00B5035D"/>
    <w:rsid w:val="00B53DC0"/>
    <w:rsid w:val="00B55AB0"/>
    <w:rsid w:val="00B61DE0"/>
    <w:rsid w:val="00B65B3D"/>
    <w:rsid w:val="00B71890"/>
    <w:rsid w:val="00BA79AA"/>
    <w:rsid w:val="00BA7E05"/>
    <w:rsid w:val="00BB14D6"/>
    <w:rsid w:val="00BB19FC"/>
    <w:rsid w:val="00BB6E49"/>
    <w:rsid w:val="00BB6F80"/>
    <w:rsid w:val="00BB7F58"/>
    <w:rsid w:val="00BD3730"/>
    <w:rsid w:val="00BD485B"/>
    <w:rsid w:val="00BD4A68"/>
    <w:rsid w:val="00BE4247"/>
    <w:rsid w:val="00BF78AE"/>
    <w:rsid w:val="00C00CD2"/>
    <w:rsid w:val="00C05725"/>
    <w:rsid w:val="00C10A20"/>
    <w:rsid w:val="00C120AD"/>
    <w:rsid w:val="00C155AF"/>
    <w:rsid w:val="00C166C5"/>
    <w:rsid w:val="00C173AA"/>
    <w:rsid w:val="00C23DB2"/>
    <w:rsid w:val="00C2412E"/>
    <w:rsid w:val="00C334D0"/>
    <w:rsid w:val="00C4716D"/>
    <w:rsid w:val="00C53138"/>
    <w:rsid w:val="00C607A3"/>
    <w:rsid w:val="00C62AFE"/>
    <w:rsid w:val="00C62D96"/>
    <w:rsid w:val="00C645F4"/>
    <w:rsid w:val="00C64D23"/>
    <w:rsid w:val="00C70044"/>
    <w:rsid w:val="00C70873"/>
    <w:rsid w:val="00C72C04"/>
    <w:rsid w:val="00C74A72"/>
    <w:rsid w:val="00C76F6F"/>
    <w:rsid w:val="00C83E0E"/>
    <w:rsid w:val="00C913E0"/>
    <w:rsid w:val="00C9232E"/>
    <w:rsid w:val="00CA074D"/>
    <w:rsid w:val="00CB220E"/>
    <w:rsid w:val="00CB2F31"/>
    <w:rsid w:val="00CC471A"/>
    <w:rsid w:val="00CD6603"/>
    <w:rsid w:val="00CE6774"/>
    <w:rsid w:val="00CE67E0"/>
    <w:rsid w:val="00CF2AB0"/>
    <w:rsid w:val="00D038BF"/>
    <w:rsid w:val="00D05C9B"/>
    <w:rsid w:val="00D07C97"/>
    <w:rsid w:val="00D12E77"/>
    <w:rsid w:val="00D138DF"/>
    <w:rsid w:val="00D25A80"/>
    <w:rsid w:val="00D26597"/>
    <w:rsid w:val="00D33394"/>
    <w:rsid w:val="00D34DF7"/>
    <w:rsid w:val="00D377F2"/>
    <w:rsid w:val="00D37C89"/>
    <w:rsid w:val="00D4355B"/>
    <w:rsid w:val="00D46153"/>
    <w:rsid w:val="00D61A7B"/>
    <w:rsid w:val="00D74CCA"/>
    <w:rsid w:val="00D74FF0"/>
    <w:rsid w:val="00D80CCC"/>
    <w:rsid w:val="00D871A1"/>
    <w:rsid w:val="00D87CA6"/>
    <w:rsid w:val="00D95431"/>
    <w:rsid w:val="00DA0EF0"/>
    <w:rsid w:val="00DA2E2A"/>
    <w:rsid w:val="00DB0394"/>
    <w:rsid w:val="00DB41C5"/>
    <w:rsid w:val="00DC4DC5"/>
    <w:rsid w:val="00DC5EBB"/>
    <w:rsid w:val="00DD0D44"/>
    <w:rsid w:val="00DE064C"/>
    <w:rsid w:val="00DE4B38"/>
    <w:rsid w:val="00DF70FD"/>
    <w:rsid w:val="00E1325D"/>
    <w:rsid w:val="00E22CBD"/>
    <w:rsid w:val="00E2496A"/>
    <w:rsid w:val="00E27523"/>
    <w:rsid w:val="00E34EC5"/>
    <w:rsid w:val="00E35C6F"/>
    <w:rsid w:val="00E40111"/>
    <w:rsid w:val="00E41212"/>
    <w:rsid w:val="00E46F34"/>
    <w:rsid w:val="00E5064C"/>
    <w:rsid w:val="00E50E36"/>
    <w:rsid w:val="00E51CE1"/>
    <w:rsid w:val="00E52589"/>
    <w:rsid w:val="00E53496"/>
    <w:rsid w:val="00E67475"/>
    <w:rsid w:val="00E7556D"/>
    <w:rsid w:val="00E874D0"/>
    <w:rsid w:val="00E94550"/>
    <w:rsid w:val="00E956B2"/>
    <w:rsid w:val="00E96715"/>
    <w:rsid w:val="00EA1BF1"/>
    <w:rsid w:val="00EA5449"/>
    <w:rsid w:val="00EB2691"/>
    <w:rsid w:val="00EC160B"/>
    <w:rsid w:val="00ED5CDC"/>
    <w:rsid w:val="00EE3998"/>
    <w:rsid w:val="00EE4FB8"/>
    <w:rsid w:val="00EF05FD"/>
    <w:rsid w:val="00F03AA9"/>
    <w:rsid w:val="00F048B2"/>
    <w:rsid w:val="00F05CC6"/>
    <w:rsid w:val="00F12655"/>
    <w:rsid w:val="00F1268B"/>
    <w:rsid w:val="00F14098"/>
    <w:rsid w:val="00F23BAD"/>
    <w:rsid w:val="00F24FA2"/>
    <w:rsid w:val="00F31915"/>
    <w:rsid w:val="00F40338"/>
    <w:rsid w:val="00F4564C"/>
    <w:rsid w:val="00F51BD3"/>
    <w:rsid w:val="00F54997"/>
    <w:rsid w:val="00F549F4"/>
    <w:rsid w:val="00F6758F"/>
    <w:rsid w:val="00F70152"/>
    <w:rsid w:val="00F7250C"/>
    <w:rsid w:val="00F76870"/>
    <w:rsid w:val="00F81E6A"/>
    <w:rsid w:val="00F90E5D"/>
    <w:rsid w:val="00F91EAE"/>
    <w:rsid w:val="00F93CBE"/>
    <w:rsid w:val="00F94E8A"/>
    <w:rsid w:val="00F97968"/>
    <w:rsid w:val="00FA09B9"/>
    <w:rsid w:val="00FA108F"/>
    <w:rsid w:val="00FB1B2E"/>
    <w:rsid w:val="00FB247C"/>
    <w:rsid w:val="00FB4E7F"/>
    <w:rsid w:val="00FC199A"/>
    <w:rsid w:val="00FC4776"/>
    <w:rsid w:val="00FD26A6"/>
    <w:rsid w:val="00FD5F2A"/>
    <w:rsid w:val="00FD7069"/>
    <w:rsid w:val="00FD77DD"/>
    <w:rsid w:val="00FD7E03"/>
    <w:rsid w:val="00FE3891"/>
    <w:rsid w:val="00FE5C3B"/>
    <w:rsid w:val="00FF4D93"/>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FC17"/>
  <w15:docId w15:val="{61061026-16DB-4C7D-B364-C49C5367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341</Words>
  <Characters>1945</Characters>
  <Application>Microsoft Office Word</Application>
  <DocSecurity>0</DocSecurity>
  <Lines>16</Lines>
  <Paragraphs>4</Paragraphs>
  <ScaleCrop>false</ScaleCrop>
  <Company>Microsoft</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許 真瑜</cp:lastModifiedBy>
  <cp:revision>3</cp:revision>
  <cp:lastPrinted>2021-01-25T09:28:00Z</cp:lastPrinted>
  <dcterms:created xsi:type="dcterms:W3CDTF">2021-02-21T09:17:00Z</dcterms:created>
  <dcterms:modified xsi:type="dcterms:W3CDTF">2021-02-21T09:29:00Z</dcterms:modified>
</cp:coreProperties>
</file>