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DE0" w:rsidRPr="00395E59" w:rsidRDefault="00B61DE0" w:rsidP="00B61DE0">
      <w:pPr>
        <w:jc w:val="center"/>
        <w:rPr>
          <w:rFonts w:ascii="Times New Roman" w:eastAsia="標楷體" w:hAnsi="Times New Roman" w:cs="Times New Roman"/>
          <w:b/>
          <w:color w:val="000000" w:themeColor="text1"/>
          <w:sz w:val="40"/>
          <w:szCs w:val="32"/>
        </w:rPr>
      </w:pPr>
      <w:r w:rsidRPr="00395E59">
        <w:rPr>
          <w:rFonts w:ascii="Times New Roman" w:eastAsia="標楷體" w:hAnsi="Times New Roman" w:cs="Times New Roman" w:hint="eastAsia"/>
          <w:b/>
          <w:color w:val="000000" w:themeColor="text1"/>
          <w:sz w:val="40"/>
          <w:szCs w:val="32"/>
        </w:rPr>
        <w:t>11</w:t>
      </w:r>
      <w:r w:rsidR="00BE28E4" w:rsidRPr="00395E59">
        <w:rPr>
          <w:rFonts w:ascii="Times New Roman" w:eastAsia="標楷體" w:hAnsi="Times New Roman" w:cs="Times New Roman" w:hint="eastAsia"/>
          <w:b/>
          <w:color w:val="000000" w:themeColor="text1"/>
          <w:sz w:val="40"/>
          <w:szCs w:val="32"/>
        </w:rPr>
        <w:t>1</w:t>
      </w:r>
      <w:r w:rsidRPr="00395E59">
        <w:rPr>
          <w:rFonts w:ascii="Times New Roman" w:eastAsia="標楷體" w:hAnsi="Times New Roman" w:cs="Times New Roman" w:hint="eastAsia"/>
          <w:b/>
          <w:color w:val="000000" w:themeColor="text1"/>
          <w:sz w:val="40"/>
          <w:szCs w:val="32"/>
        </w:rPr>
        <w:t>/</w:t>
      </w:r>
      <w:r w:rsidR="00890A0D" w:rsidRPr="00395E59">
        <w:rPr>
          <w:rFonts w:ascii="Times New Roman" w:eastAsia="標楷體" w:hAnsi="Times New Roman" w:cs="Times New Roman" w:hint="eastAsia"/>
          <w:b/>
          <w:color w:val="000000" w:themeColor="text1"/>
          <w:sz w:val="40"/>
          <w:szCs w:val="32"/>
        </w:rPr>
        <w:t>3</w:t>
      </w:r>
      <w:r w:rsidRPr="00395E59">
        <w:rPr>
          <w:rFonts w:ascii="Times New Roman" w:eastAsia="標楷體" w:hAnsi="Times New Roman" w:cs="Times New Roman" w:hint="eastAsia"/>
          <w:b/>
          <w:color w:val="000000" w:themeColor="text1"/>
          <w:sz w:val="40"/>
          <w:szCs w:val="32"/>
        </w:rPr>
        <w:t>/</w:t>
      </w:r>
      <w:r w:rsidR="00890A0D" w:rsidRPr="00395E59">
        <w:rPr>
          <w:rFonts w:ascii="Times New Roman" w:eastAsia="標楷體" w:hAnsi="Times New Roman" w:cs="Times New Roman" w:hint="eastAsia"/>
          <w:b/>
          <w:color w:val="000000" w:themeColor="text1"/>
          <w:sz w:val="40"/>
          <w:szCs w:val="32"/>
        </w:rPr>
        <w:t>3</w:t>
      </w:r>
      <w:r w:rsidRPr="00395E59">
        <w:rPr>
          <w:rFonts w:ascii="Times New Roman" w:eastAsia="標楷體" w:hAnsi="Times New Roman" w:cs="Times New Roman" w:hint="eastAsia"/>
          <w:b/>
          <w:color w:val="000000" w:themeColor="text1"/>
          <w:sz w:val="40"/>
          <w:szCs w:val="32"/>
        </w:rPr>
        <w:t>臺南市跨局處應變小組執行成果</w:t>
      </w:r>
    </w:p>
    <w:p w:rsidR="00B72CA1" w:rsidRPr="00395E59" w:rsidRDefault="00890A0D" w:rsidP="00266105">
      <w:pPr>
        <w:spacing w:beforeLines="50" w:before="180" w:afterLines="50" w:after="180" w:line="480" w:lineRule="exact"/>
        <w:ind w:firstLineChars="200" w:firstLine="560"/>
        <w:jc w:val="both"/>
        <w:rPr>
          <w:rFonts w:ascii="Times New Roman" w:eastAsia="標楷體" w:hAnsi="Times New Roman" w:cs="Times New Roman"/>
          <w:bCs/>
          <w:color w:val="000000" w:themeColor="text1"/>
          <w:sz w:val="28"/>
        </w:rPr>
      </w:pPr>
      <w:r w:rsidRPr="00395E59">
        <w:rPr>
          <w:rFonts w:ascii="Times New Roman" w:eastAsia="標楷體" w:hAnsi="Times New Roman" w:cs="Times New Roman" w:hint="eastAsia"/>
          <w:bCs/>
          <w:color w:val="000000" w:themeColor="text1"/>
          <w:sz w:val="28"/>
        </w:rPr>
        <w:t>03/02</w:t>
      </w:r>
      <w:r w:rsidRPr="00395E59">
        <w:rPr>
          <w:rFonts w:ascii="Times New Roman" w:eastAsia="標楷體" w:hAnsi="Times New Roman" w:cs="Times New Roman" w:hint="eastAsia"/>
          <w:bCs/>
          <w:color w:val="000000" w:themeColor="text1"/>
          <w:sz w:val="28"/>
        </w:rPr>
        <w:t>晚間</w:t>
      </w:r>
      <w:r w:rsidRPr="00395E59">
        <w:rPr>
          <w:rFonts w:ascii="Times New Roman" w:eastAsia="標楷體" w:hAnsi="Times New Roman" w:cs="Times New Roman" w:hint="eastAsia"/>
          <w:bCs/>
          <w:color w:val="000000" w:themeColor="text1"/>
          <w:sz w:val="28"/>
        </w:rPr>
        <w:t>10</w:t>
      </w:r>
      <w:r w:rsidRPr="00395E59">
        <w:rPr>
          <w:rFonts w:ascii="Times New Roman" w:eastAsia="標楷體" w:hAnsi="Times New Roman" w:cs="Times New Roman" w:hint="eastAsia"/>
          <w:bCs/>
          <w:color w:val="000000" w:themeColor="text1"/>
          <w:sz w:val="28"/>
        </w:rPr>
        <w:t>時，依據環保署預報雲嘉南空品區明日（</w:t>
      </w:r>
      <w:r w:rsidRPr="00395E59">
        <w:rPr>
          <w:rFonts w:ascii="Times New Roman" w:eastAsia="標楷體" w:hAnsi="Times New Roman" w:cs="Times New Roman" w:hint="eastAsia"/>
          <w:bCs/>
          <w:color w:val="000000" w:themeColor="text1"/>
          <w:sz w:val="28"/>
        </w:rPr>
        <w:t>03/03</w:t>
      </w:r>
      <w:r w:rsidRPr="00395E59">
        <w:rPr>
          <w:rFonts w:ascii="Times New Roman" w:eastAsia="標楷體" w:hAnsi="Times New Roman" w:cs="Times New Roman" w:hint="eastAsia"/>
          <w:bCs/>
          <w:color w:val="000000" w:themeColor="text1"/>
          <w:sz w:val="28"/>
        </w:rPr>
        <w:t>）預報為一級預警等級</w:t>
      </w:r>
      <w:r w:rsidRPr="00395E59">
        <w:rPr>
          <w:rFonts w:ascii="Times New Roman" w:eastAsia="標楷體" w:hAnsi="Times New Roman" w:cs="Times New Roman" w:hint="eastAsia"/>
          <w:bCs/>
          <w:color w:val="000000" w:themeColor="text1"/>
          <w:sz w:val="28"/>
        </w:rPr>
        <w:t>(AQI:155)</w:t>
      </w:r>
      <w:r w:rsidRPr="00395E59">
        <w:rPr>
          <w:rFonts w:ascii="Times New Roman" w:eastAsia="標楷體" w:hAnsi="Times New Roman" w:cs="Times New Roman" w:hint="eastAsia"/>
          <w:bCs/>
          <w:color w:val="000000" w:themeColor="text1"/>
          <w:sz w:val="28"/>
        </w:rPr>
        <w:t>，指標污染物為“細懸浮微粒”，依「臺南市空氣品質惡化防制措施計畫」規定成立跨局處應變小組</w:t>
      </w:r>
      <w:r w:rsidRPr="00395E59">
        <w:rPr>
          <w:rFonts w:ascii="Times New Roman" w:eastAsia="標楷體" w:hAnsi="Times New Roman" w:cs="Times New Roman" w:hint="eastAsia"/>
          <w:bCs/>
          <w:color w:val="000000" w:themeColor="text1"/>
          <w:sz w:val="28"/>
        </w:rPr>
        <w:t xml:space="preserve"> </w:t>
      </w:r>
      <w:r w:rsidRPr="00395E59">
        <w:rPr>
          <w:rFonts w:ascii="Times New Roman" w:eastAsia="標楷體" w:hAnsi="Times New Roman" w:cs="Times New Roman" w:hint="eastAsia"/>
          <w:bCs/>
          <w:color w:val="000000" w:themeColor="text1"/>
          <w:sz w:val="28"/>
        </w:rPr>
        <w:t>，敬請</w:t>
      </w:r>
      <w:r w:rsidRPr="00395E59">
        <w:rPr>
          <w:rFonts w:ascii="Times New Roman" w:eastAsia="標楷體" w:hAnsi="Times New Roman" w:cs="Times New Roman" w:hint="eastAsia"/>
          <w:bCs/>
          <w:color w:val="000000" w:themeColor="text1"/>
          <w:sz w:val="28"/>
        </w:rPr>
        <w:t xml:space="preserve"> </w:t>
      </w:r>
      <w:r w:rsidRPr="00395E59">
        <w:rPr>
          <w:rFonts w:ascii="Times New Roman" w:eastAsia="標楷體" w:hAnsi="Times New Roman" w:cs="Times New Roman" w:hint="eastAsia"/>
          <w:bCs/>
          <w:color w:val="000000" w:themeColor="text1"/>
          <w:sz w:val="28"/>
        </w:rPr>
        <w:t>貴單位執行相關應變任務，，另外為因應本次空品不良，</w:t>
      </w:r>
      <w:r w:rsidRPr="00395E59">
        <w:rPr>
          <w:rFonts w:ascii="Times New Roman" w:eastAsia="標楷體" w:hAnsi="Times New Roman" w:cs="Times New Roman" w:hint="eastAsia"/>
          <w:bCs/>
          <w:color w:val="000000" w:themeColor="text1"/>
          <w:sz w:val="28"/>
        </w:rPr>
        <w:t xml:space="preserve"> </w:t>
      </w:r>
      <w:r w:rsidRPr="00395E59">
        <w:rPr>
          <w:rFonts w:ascii="Times New Roman" w:eastAsia="標楷體" w:hAnsi="Times New Roman" w:cs="Times New Roman" w:hint="eastAsia"/>
          <w:bCs/>
          <w:color w:val="000000" w:themeColor="text1"/>
          <w:sz w:val="28"/>
        </w:rPr>
        <w:t>請各局處帶頭示範暫停使用吹葉機</w:t>
      </w:r>
      <w:r w:rsidRPr="00395E59">
        <w:rPr>
          <w:rFonts w:ascii="Times New Roman" w:eastAsia="標楷體" w:hAnsi="Times New Roman" w:cs="Times New Roman" w:hint="eastAsia"/>
          <w:bCs/>
          <w:color w:val="000000" w:themeColor="text1"/>
          <w:sz w:val="28"/>
        </w:rPr>
        <w:t xml:space="preserve"> </w:t>
      </w:r>
      <w:r w:rsidRPr="00395E59">
        <w:rPr>
          <w:rFonts w:ascii="Times New Roman" w:eastAsia="標楷體" w:hAnsi="Times New Roman" w:cs="Times New Roman" w:hint="eastAsia"/>
          <w:bCs/>
          <w:color w:val="000000" w:themeColor="text1"/>
          <w:sz w:val="28"/>
        </w:rPr>
        <w:t>，以及暫緩未涉及公共安全之道路刨鋪，避免有揚塵逸散行為。</w:t>
      </w:r>
    </w:p>
    <w:p w:rsidR="00C4716D" w:rsidRPr="00395E59" w:rsidRDefault="0022524E" w:rsidP="00266105">
      <w:pPr>
        <w:spacing w:beforeLines="50" w:before="180" w:afterLines="50" w:after="180" w:line="480" w:lineRule="exact"/>
        <w:jc w:val="both"/>
        <w:rPr>
          <w:rFonts w:ascii="Times New Roman" w:eastAsia="標楷體" w:hAnsi="Times New Roman" w:cs="Times New Roman"/>
          <w:bCs/>
          <w:color w:val="000000" w:themeColor="text1"/>
          <w:sz w:val="28"/>
        </w:rPr>
      </w:pPr>
      <w:r w:rsidRPr="00395E59">
        <w:rPr>
          <w:rFonts w:ascii="Times New Roman" w:eastAsia="標楷體" w:hAnsi="Times New Roman" w:cs="Times New Roman" w:hint="eastAsia"/>
          <w:bCs/>
          <w:color w:val="000000" w:themeColor="text1"/>
          <w:sz w:val="28"/>
        </w:rPr>
        <w:t>今日</w:t>
      </w:r>
      <w:r w:rsidR="00731FB0" w:rsidRPr="00395E59">
        <w:rPr>
          <w:rFonts w:ascii="Times New Roman" w:eastAsia="標楷體" w:hAnsi="Times New Roman" w:cs="Times New Roman" w:hint="eastAsia"/>
          <w:bCs/>
          <w:color w:val="000000" w:themeColor="text1"/>
          <w:sz w:val="28"/>
        </w:rPr>
        <w:t>各局處執行成果如下</w:t>
      </w:r>
      <w:r w:rsidR="00C4716D" w:rsidRPr="00395E59">
        <w:rPr>
          <w:rFonts w:ascii="Times New Roman" w:eastAsia="標楷體" w:hAnsi="Times New Roman" w:cs="Times New Roman"/>
          <w:bCs/>
          <w:color w:val="000000" w:themeColor="text1"/>
          <w:sz w:val="28"/>
        </w:rPr>
        <w:t>：</w:t>
      </w:r>
    </w:p>
    <w:p w:rsidR="00C00CD2" w:rsidRPr="00395E59" w:rsidRDefault="00C4716D" w:rsidP="00890A0D">
      <w:pPr>
        <w:pStyle w:val="a3"/>
        <w:numPr>
          <w:ilvl w:val="0"/>
          <w:numId w:val="1"/>
        </w:numPr>
        <w:spacing w:line="480" w:lineRule="exact"/>
        <w:ind w:leftChars="0" w:left="1701" w:hanging="1701"/>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b/>
          <w:color w:val="000000" w:themeColor="text1"/>
          <w:sz w:val="28"/>
        </w:rPr>
        <w:t>新聞處：</w:t>
      </w:r>
      <w:r w:rsidR="00253166" w:rsidRPr="00395E59">
        <w:rPr>
          <w:rFonts w:ascii="Times New Roman" w:eastAsia="標楷體" w:hAnsi="Times New Roman" w:cs="Times New Roman" w:hint="eastAsia"/>
          <w:color w:val="000000" w:themeColor="text1"/>
          <w:sz w:val="28"/>
        </w:rPr>
        <w:t>本處已於台南</w:t>
      </w:r>
      <w:r w:rsidR="00253166" w:rsidRPr="00395E59">
        <w:rPr>
          <w:rFonts w:ascii="Times New Roman" w:eastAsia="標楷體" w:hAnsi="Times New Roman" w:cs="Times New Roman" w:hint="eastAsia"/>
          <w:color w:val="000000" w:themeColor="text1"/>
          <w:sz w:val="28"/>
        </w:rPr>
        <w:t>TODAY</w:t>
      </w:r>
      <w:r w:rsidR="00253166" w:rsidRPr="00395E59">
        <w:rPr>
          <w:rFonts w:ascii="Times New Roman" w:eastAsia="標楷體" w:hAnsi="Times New Roman" w:cs="Times New Roman" w:hint="eastAsia"/>
          <w:color w:val="000000" w:themeColor="text1"/>
          <w:sz w:val="28"/>
        </w:rPr>
        <w:t>臉書、本府官方帳號</w:t>
      </w:r>
      <w:r w:rsidR="00253166" w:rsidRPr="00395E59">
        <w:rPr>
          <w:rFonts w:ascii="Times New Roman" w:eastAsia="標楷體" w:hAnsi="Times New Roman" w:cs="Times New Roman" w:hint="eastAsia"/>
          <w:color w:val="000000" w:themeColor="text1"/>
          <w:sz w:val="28"/>
        </w:rPr>
        <w:t>LINE</w:t>
      </w:r>
      <w:r w:rsidR="00253166" w:rsidRPr="00395E59">
        <w:rPr>
          <w:rFonts w:ascii="Times New Roman" w:eastAsia="標楷體" w:hAnsi="Times New Roman" w:cs="Times New Roman" w:hint="eastAsia"/>
          <w:color w:val="000000" w:themeColor="text1"/>
          <w:sz w:val="28"/>
        </w:rPr>
        <w:t>及全球資訊網發布有關空品不良訊息</w:t>
      </w:r>
      <w:r w:rsidR="00C173AA" w:rsidRPr="00395E59">
        <w:rPr>
          <w:rFonts w:ascii="Times New Roman" w:eastAsia="標楷體" w:hAnsi="Times New Roman" w:cs="Times New Roman" w:hint="eastAsia"/>
          <w:color w:val="000000" w:themeColor="text1"/>
          <w:sz w:val="28"/>
        </w:rPr>
        <w:t>。</w:t>
      </w:r>
    </w:p>
    <w:p w:rsidR="00FD77DD" w:rsidRPr="00395E59" w:rsidRDefault="00C4716D" w:rsidP="001142DB">
      <w:pPr>
        <w:pStyle w:val="a3"/>
        <w:numPr>
          <w:ilvl w:val="0"/>
          <w:numId w:val="1"/>
        </w:numPr>
        <w:spacing w:line="480" w:lineRule="exact"/>
        <w:ind w:leftChars="0"/>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b/>
          <w:color w:val="000000" w:themeColor="text1"/>
          <w:sz w:val="28"/>
        </w:rPr>
        <w:t>警察局：</w:t>
      </w:r>
    </w:p>
    <w:p w:rsidR="00E63353" w:rsidRPr="00395E59" w:rsidRDefault="00BC1B7F" w:rsidP="00BC1B7F">
      <w:pPr>
        <w:pStyle w:val="a3"/>
        <w:numPr>
          <w:ilvl w:val="0"/>
          <w:numId w:val="6"/>
        </w:numPr>
        <w:spacing w:line="480" w:lineRule="exact"/>
        <w:ind w:leftChars="0" w:left="993" w:hanging="284"/>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hint="eastAsia"/>
          <w:color w:val="000000" w:themeColor="text1"/>
          <w:sz w:val="28"/>
        </w:rPr>
        <w:t>已於</w:t>
      </w:r>
      <w:r w:rsidRPr="00395E59">
        <w:rPr>
          <w:rFonts w:ascii="Times New Roman" w:eastAsia="標楷體" w:hAnsi="Times New Roman" w:cs="Times New Roman"/>
          <w:color w:val="000000" w:themeColor="text1"/>
          <w:sz w:val="28"/>
        </w:rPr>
        <w:t>3/3</w:t>
      </w:r>
      <w:r w:rsidRPr="00395E59">
        <w:rPr>
          <w:rFonts w:ascii="Times New Roman" w:eastAsia="標楷體" w:hAnsi="Times New Roman" w:cs="Times New Roman" w:hint="eastAsia"/>
          <w:color w:val="000000" w:themeColor="text1"/>
          <w:sz w:val="28"/>
        </w:rPr>
        <w:t>上午利用分局及分駐</w:t>
      </w:r>
      <w:r w:rsidRPr="00395E59">
        <w:rPr>
          <w:rFonts w:ascii="Times New Roman" w:eastAsia="標楷體" w:hAnsi="Times New Roman" w:cs="Times New Roman"/>
          <w:color w:val="000000" w:themeColor="text1"/>
          <w:sz w:val="28"/>
        </w:rPr>
        <w:t>(</w:t>
      </w:r>
      <w:r w:rsidRPr="00395E59">
        <w:rPr>
          <w:rFonts w:ascii="Times New Roman" w:eastAsia="標楷體" w:hAnsi="Times New Roman" w:cs="Times New Roman" w:hint="eastAsia"/>
          <w:color w:val="000000" w:themeColor="text1"/>
          <w:sz w:val="28"/>
        </w:rPr>
        <w:t>派出</w:t>
      </w:r>
      <w:r w:rsidRPr="00395E59">
        <w:rPr>
          <w:rFonts w:ascii="Times New Roman" w:eastAsia="標楷體" w:hAnsi="Times New Roman" w:cs="Times New Roman"/>
          <w:color w:val="000000" w:themeColor="text1"/>
          <w:sz w:val="28"/>
        </w:rPr>
        <w:t>)</w:t>
      </w:r>
      <w:r w:rsidRPr="00395E59">
        <w:rPr>
          <w:rFonts w:ascii="Times New Roman" w:eastAsia="標楷體" w:hAnsi="Times New Roman" w:cs="Times New Roman" w:hint="eastAsia"/>
          <w:color w:val="000000" w:themeColor="text1"/>
          <w:sz w:val="28"/>
        </w:rPr>
        <w:t>所駐地之</w:t>
      </w:r>
      <w:r w:rsidRPr="00395E59">
        <w:rPr>
          <w:rFonts w:ascii="Times New Roman" w:eastAsia="標楷體" w:hAnsi="Times New Roman" w:cs="Times New Roman"/>
          <w:color w:val="000000" w:themeColor="text1"/>
          <w:sz w:val="28"/>
        </w:rPr>
        <w:t>49</w:t>
      </w:r>
      <w:r w:rsidRPr="00395E59">
        <w:rPr>
          <w:rFonts w:ascii="Times New Roman" w:eastAsia="標楷體" w:hAnsi="Times New Roman" w:cs="Times New Roman" w:hint="eastAsia"/>
          <w:color w:val="000000" w:themeColor="text1"/>
          <w:sz w:val="28"/>
        </w:rPr>
        <w:t>處跑馬燈協助發布空氣品質預警訊息｡</w:t>
      </w:r>
    </w:p>
    <w:p w:rsidR="009B6CCD" w:rsidRPr="00395E59" w:rsidRDefault="00BC1B7F" w:rsidP="00BC1B7F">
      <w:pPr>
        <w:pStyle w:val="a3"/>
        <w:numPr>
          <w:ilvl w:val="0"/>
          <w:numId w:val="6"/>
        </w:numPr>
        <w:spacing w:line="480" w:lineRule="exact"/>
        <w:ind w:leftChars="0" w:left="993" w:hanging="284"/>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hint="eastAsia"/>
          <w:color w:val="000000" w:themeColor="text1"/>
          <w:sz w:val="28"/>
        </w:rPr>
        <w:t>配合環保局執行移動式汚染源管制作業｡</w:t>
      </w:r>
    </w:p>
    <w:p w:rsidR="00C4716D" w:rsidRPr="00395E59" w:rsidRDefault="00C4716D" w:rsidP="000C220C">
      <w:pPr>
        <w:pStyle w:val="a3"/>
        <w:numPr>
          <w:ilvl w:val="0"/>
          <w:numId w:val="1"/>
        </w:numPr>
        <w:spacing w:line="480" w:lineRule="exact"/>
        <w:ind w:leftChars="0"/>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b/>
          <w:color w:val="000000" w:themeColor="text1"/>
          <w:sz w:val="28"/>
        </w:rPr>
        <w:t>勞工局：</w:t>
      </w:r>
      <w:r w:rsidR="000C220C" w:rsidRPr="00395E59">
        <w:rPr>
          <w:rFonts w:ascii="Times New Roman" w:eastAsia="標楷體" w:hAnsi="Times New Roman" w:cs="Times New Roman" w:hint="eastAsia"/>
          <w:color w:val="000000" w:themeColor="text1"/>
          <w:sz w:val="28"/>
        </w:rPr>
        <w:t>本局已於</w:t>
      </w:r>
      <w:r w:rsidR="000C220C" w:rsidRPr="00395E59">
        <w:rPr>
          <w:rFonts w:ascii="Times New Roman" w:eastAsia="標楷體" w:hAnsi="Times New Roman" w:cs="Times New Roman" w:hint="eastAsia"/>
          <w:color w:val="000000" w:themeColor="text1"/>
          <w:sz w:val="28"/>
        </w:rPr>
        <w:t>3/3</w:t>
      </w:r>
      <w:r w:rsidR="000C220C" w:rsidRPr="00395E59">
        <w:rPr>
          <w:rFonts w:ascii="Times New Roman" w:eastAsia="標楷體" w:hAnsi="Times New Roman" w:cs="Times New Roman" w:hint="eastAsia"/>
          <w:color w:val="000000" w:themeColor="text1"/>
          <w:sz w:val="28"/>
        </w:rPr>
        <w:t>上午</w:t>
      </w:r>
      <w:r w:rsidR="000C220C" w:rsidRPr="00395E59">
        <w:rPr>
          <w:rFonts w:ascii="Times New Roman" w:eastAsia="標楷體" w:hAnsi="Times New Roman" w:cs="Times New Roman" w:hint="eastAsia"/>
          <w:color w:val="000000" w:themeColor="text1"/>
          <w:sz w:val="28"/>
        </w:rPr>
        <w:t>11</w:t>
      </w:r>
      <w:r w:rsidR="000C220C" w:rsidRPr="00395E59">
        <w:rPr>
          <w:rFonts w:ascii="Times New Roman" w:eastAsia="標楷體" w:hAnsi="Times New Roman" w:cs="Times New Roman" w:hint="eastAsia"/>
          <w:color w:val="000000" w:themeColor="text1"/>
          <w:sz w:val="28"/>
        </w:rPr>
        <w:t>時於轄管</w:t>
      </w:r>
      <w:r w:rsidR="000C220C" w:rsidRPr="00395E59">
        <w:rPr>
          <w:rFonts w:ascii="Times New Roman" w:eastAsia="標楷體" w:hAnsi="Times New Roman" w:cs="Times New Roman" w:hint="eastAsia"/>
          <w:color w:val="000000" w:themeColor="text1"/>
          <w:sz w:val="28"/>
        </w:rPr>
        <w:t>1</w:t>
      </w:r>
      <w:r w:rsidR="000C220C" w:rsidRPr="00395E59">
        <w:rPr>
          <w:rFonts w:ascii="Times New Roman" w:eastAsia="標楷體" w:hAnsi="Times New Roman" w:cs="Times New Roman" w:hint="eastAsia"/>
          <w:color w:val="000000" w:themeColor="text1"/>
          <w:sz w:val="28"/>
        </w:rPr>
        <w:t>處電視看板播放空品不良訊息。</w:t>
      </w:r>
    </w:p>
    <w:p w:rsidR="001142DB" w:rsidRPr="00395E59" w:rsidRDefault="00C4716D" w:rsidP="00543C90">
      <w:pPr>
        <w:pStyle w:val="a3"/>
        <w:numPr>
          <w:ilvl w:val="0"/>
          <w:numId w:val="1"/>
        </w:numPr>
        <w:spacing w:line="480" w:lineRule="exact"/>
        <w:ind w:leftChars="0"/>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b/>
          <w:color w:val="000000" w:themeColor="text1"/>
          <w:sz w:val="28"/>
        </w:rPr>
        <w:t>民政局：</w:t>
      </w:r>
      <w:r w:rsidR="00350516" w:rsidRPr="00395E59">
        <w:rPr>
          <w:rFonts w:ascii="Times New Roman" w:eastAsia="標楷體" w:hAnsi="Times New Roman" w:cs="Times New Roman"/>
          <w:color w:val="000000" w:themeColor="text1"/>
          <w:sz w:val="28"/>
        </w:rPr>
        <w:t>已於</w:t>
      </w:r>
      <w:r w:rsidR="00350516" w:rsidRPr="00395E59">
        <w:rPr>
          <w:rFonts w:ascii="Times New Roman" w:eastAsia="標楷體" w:hAnsi="Times New Roman" w:cs="Times New Roman"/>
          <w:color w:val="000000" w:themeColor="text1"/>
          <w:sz w:val="28"/>
        </w:rPr>
        <w:t>3</w:t>
      </w:r>
      <w:r w:rsidR="00350516" w:rsidRPr="00395E59">
        <w:rPr>
          <w:rFonts w:ascii="Times New Roman" w:eastAsia="標楷體" w:hAnsi="Times New Roman" w:cs="Times New Roman"/>
          <w:color w:val="000000" w:themeColor="text1"/>
          <w:sz w:val="28"/>
        </w:rPr>
        <w:t>月</w:t>
      </w:r>
      <w:r w:rsidR="00350516" w:rsidRPr="00395E59">
        <w:rPr>
          <w:rFonts w:ascii="Times New Roman" w:eastAsia="標楷體" w:hAnsi="Times New Roman" w:cs="Times New Roman"/>
          <w:color w:val="000000" w:themeColor="text1"/>
          <w:sz w:val="28"/>
        </w:rPr>
        <w:t>3</w:t>
      </w:r>
      <w:r w:rsidR="00350516" w:rsidRPr="00395E59">
        <w:rPr>
          <w:rFonts w:ascii="Times New Roman" w:eastAsia="標楷體" w:hAnsi="Times New Roman" w:cs="Times New Roman"/>
          <w:color w:val="000000" w:themeColor="text1"/>
          <w:sz w:val="28"/>
        </w:rPr>
        <w:t>日上午</w:t>
      </w:r>
      <w:r w:rsidR="00350516" w:rsidRPr="00395E59">
        <w:rPr>
          <w:rFonts w:ascii="Times New Roman" w:eastAsia="標楷體" w:hAnsi="Times New Roman" w:cs="Times New Roman"/>
          <w:color w:val="000000" w:themeColor="text1"/>
          <w:sz w:val="28"/>
        </w:rPr>
        <w:t>8</w:t>
      </w:r>
      <w:r w:rsidR="00350516" w:rsidRPr="00395E59">
        <w:rPr>
          <w:rFonts w:ascii="Times New Roman" w:eastAsia="標楷體" w:hAnsi="Times New Roman" w:cs="Times New Roman"/>
          <w:color w:val="000000" w:themeColor="text1"/>
          <w:sz w:val="28"/>
        </w:rPr>
        <w:t>時</w:t>
      </w:r>
      <w:r w:rsidR="00350516" w:rsidRPr="00395E59">
        <w:rPr>
          <w:rFonts w:ascii="Times New Roman" w:eastAsia="標楷體" w:hAnsi="Times New Roman" w:cs="Times New Roman"/>
          <w:color w:val="000000" w:themeColor="text1"/>
          <w:sz w:val="28"/>
        </w:rPr>
        <w:t>25</w:t>
      </w:r>
      <w:r w:rsidR="00350516" w:rsidRPr="00395E59">
        <w:rPr>
          <w:rFonts w:ascii="Times New Roman" w:eastAsia="標楷體" w:hAnsi="Times New Roman" w:cs="Times New Roman"/>
          <w:color w:val="000000" w:themeColor="text1"/>
          <w:sz w:val="28"/>
        </w:rPr>
        <w:t>分通知所屬各戶政事務所及殯葬管理所於</w:t>
      </w:r>
      <w:r w:rsidR="00350516" w:rsidRPr="00395E59">
        <w:rPr>
          <w:rFonts w:ascii="Times New Roman" w:eastAsia="標楷體" w:hAnsi="Times New Roman" w:cs="Times New Roman"/>
          <w:color w:val="000000" w:themeColor="text1"/>
          <w:sz w:val="28"/>
        </w:rPr>
        <w:t>LED</w:t>
      </w:r>
      <w:r w:rsidR="00350516" w:rsidRPr="00395E59">
        <w:rPr>
          <w:rFonts w:ascii="Times New Roman" w:eastAsia="標楷體" w:hAnsi="Times New Roman" w:cs="Times New Roman"/>
          <w:color w:val="000000" w:themeColor="text1"/>
          <w:sz w:val="28"/>
        </w:rPr>
        <w:t>跑馬燈發布空氣品質不佳訊息，並採取必要防護措施。</w:t>
      </w:r>
    </w:p>
    <w:p w:rsidR="00F62D6F" w:rsidRPr="00395E59" w:rsidRDefault="00C4716D" w:rsidP="00F62D6F">
      <w:pPr>
        <w:pStyle w:val="a3"/>
        <w:numPr>
          <w:ilvl w:val="0"/>
          <w:numId w:val="1"/>
        </w:numPr>
        <w:spacing w:line="480" w:lineRule="exact"/>
        <w:ind w:leftChars="0" w:left="567" w:hanging="567"/>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b/>
          <w:color w:val="000000" w:themeColor="text1"/>
          <w:sz w:val="28"/>
        </w:rPr>
        <w:t>經發局：</w:t>
      </w:r>
    </w:p>
    <w:p w:rsidR="00465C99" w:rsidRPr="00395E59" w:rsidRDefault="00465C99" w:rsidP="00465C99">
      <w:pPr>
        <w:pStyle w:val="a3"/>
        <w:spacing w:line="480" w:lineRule="exact"/>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hint="eastAsia"/>
          <w:color w:val="000000" w:themeColor="text1"/>
          <w:sz w:val="28"/>
        </w:rPr>
        <w:t>一、新吉工業區</w:t>
      </w:r>
    </w:p>
    <w:p w:rsidR="00465C99" w:rsidRPr="00395E59" w:rsidRDefault="00465C99" w:rsidP="00465C99">
      <w:pPr>
        <w:pStyle w:val="a3"/>
        <w:numPr>
          <w:ilvl w:val="0"/>
          <w:numId w:val="41"/>
        </w:numPr>
        <w:spacing w:line="480" w:lineRule="exact"/>
        <w:ind w:leftChars="0" w:left="1134" w:hanging="283"/>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hint="eastAsia"/>
          <w:color w:val="000000" w:themeColor="text1"/>
          <w:sz w:val="28"/>
        </w:rPr>
        <w:t>加強園區週邊及區內車行路線灑水頻率，遇風大適時增加灑水次數，並禁止使用吹葉機，以減少道路揚塵影響。</w:t>
      </w:r>
    </w:p>
    <w:p w:rsidR="00465C99" w:rsidRPr="00395E59" w:rsidRDefault="00465C99" w:rsidP="00465C99">
      <w:pPr>
        <w:pStyle w:val="a3"/>
        <w:numPr>
          <w:ilvl w:val="0"/>
          <w:numId w:val="41"/>
        </w:numPr>
        <w:spacing w:line="480" w:lineRule="exact"/>
        <w:ind w:leftChars="0" w:left="1134" w:hanging="283"/>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hint="eastAsia"/>
          <w:color w:val="000000" w:themeColor="text1"/>
          <w:sz w:val="28"/>
        </w:rPr>
        <w:t>通知廠商於裝卸貨物時及工區土地整理時需加強粉塵逸散防制工作，且此期間內勿清掃地面，避免造成揚塵情形。</w:t>
      </w:r>
    </w:p>
    <w:p w:rsidR="00465C99" w:rsidRPr="00395E59" w:rsidRDefault="00465C99" w:rsidP="00465C99">
      <w:pPr>
        <w:pStyle w:val="a3"/>
        <w:spacing w:line="480" w:lineRule="exact"/>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hint="eastAsia"/>
          <w:color w:val="000000" w:themeColor="text1"/>
          <w:sz w:val="28"/>
        </w:rPr>
        <w:t>二、永康科技園區</w:t>
      </w:r>
    </w:p>
    <w:p w:rsidR="00465C99" w:rsidRPr="00395E59" w:rsidRDefault="00465C99" w:rsidP="00465C99">
      <w:pPr>
        <w:pStyle w:val="a3"/>
        <w:numPr>
          <w:ilvl w:val="1"/>
          <w:numId w:val="42"/>
        </w:numPr>
        <w:spacing w:line="480" w:lineRule="exact"/>
        <w:ind w:leftChars="0" w:left="1134" w:hanging="283"/>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hint="eastAsia"/>
          <w:color w:val="000000" w:themeColor="text1"/>
          <w:sz w:val="28"/>
        </w:rPr>
        <w:t>永康科技園區</w:t>
      </w:r>
      <w:r w:rsidRPr="00395E59">
        <w:rPr>
          <w:rFonts w:ascii="Times New Roman" w:eastAsia="標楷體" w:hAnsi="Times New Roman" w:cs="Times New Roman" w:hint="eastAsia"/>
          <w:color w:val="000000" w:themeColor="text1"/>
          <w:sz w:val="28"/>
        </w:rPr>
        <w:t>10</w:t>
      </w:r>
      <w:r w:rsidRPr="00395E59">
        <w:rPr>
          <w:rFonts w:ascii="Times New Roman" w:eastAsia="標楷體" w:hAnsi="Times New Roman" w:cs="Times New Roman" w:hint="eastAsia"/>
          <w:color w:val="000000" w:themeColor="text1"/>
          <w:sz w:val="28"/>
        </w:rPr>
        <w:t>處營建工地加強裸露地表灑水與工地周邊道路之清洗。</w:t>
      </w:r>
    </w:p>
    <w:p w:rsidR="00465C99" w:rsidRPr="00395E59" w:rsidRDefault="00465C99" w:rsidP="00465C99">
      <w:pPr>
        <w:pStyle w:val="a3"/>
        <w:spacing w:line="480" w:lineRule="exact"/>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hint="eastAsia"/>
          <w:color w:val="000000" w:themeColor="text1"/>
          <w:sz w:val="28"/>
        </w:rPr>
        <w:t>三、樹谷園區</w:t>
      </w:r>
    </w:p>
    <w:p w:rsidR="00465C99" w:rsidRPr="00395E59" w:rsidRDefault="00465C99" w:rsidP="00465C99">
      <w:pPr>
        <w:pStyle w:val="a3"/>
        <w:numPr>
          <w:ilvl w:val="0"/>
          <w:numId w:val="44"/>
        </w:numPr>
        <w:spacing w:line="480" w:lineRule="exact"/>
        <w:ind w:leftChars="0" w:left="1134" w:hanging="283"/>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hint="eastAsia"/>
          <w:color w:val="000000" w:themeColor="text1"/>
          <w:sz w:val="28"/>
        </w:rPr>
        <w:t>樹谷園區</w:t>
      </w:r>
      <w:r w:rsidRPr="00395E59">
        <w:rPr>
          <w:rFonts w:ascii="Times New Roman" w:eastAsia="標楷體" w:hAnsi="Times New Roman" w:cs="Times New Roman" w:hint="eastAsia"/>
          <w:color w:val="000000" w:themeColor="text1"/>
          <w:sz w:val="28"/>
        </w:rPr>
        <w:t>2</w:t>
      </w:r>
      <w:r w:rsidRPr="00395E59">
        <w:rPr>
          <w:rFonts w:ascii="Times New Roman" w:eastAsia="標楷體" w:hAnsi="Times New Roman" w:cs="Times New Roman" w:hint="eastAsia"/>
          <w:color w:val="000000" w:themeColor="text1"/>
          <w:sz w:val="28"/>
        </w:rPr>
        <w:t>處營建工地加強裸露地表灑水與工地周邊道路之清洗。</w:t>
      </w:r>
    </w:p>
    <w:p w:rsidR="00465C99" w:rsidRPr="00395E59" w:rsidRDefault="00465C99" w:rsidP="00465C99">
      <w:pPr>
        <w:pStyle w:val="a3"/>
        <w:numPr>
          <w:ilvl w:val="0"/>
          <w:numId w:val="44"/>
        </w:numPr>
        <w:spacing w:line="480" w:lineRule="exact"/>
        <w:ind w:leftChars="0" w:left="1134" w:hanging="283"/>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hint="eastAsia"/>
          <w:color w:val="000000" w:themeColor="text1"/>
          <w:sz w:val="28"/>
        </w:rPr>
        <w:t>區內</w:t>
      </w:r>
      <w:r w:rsidRPr="00395E59">
        <w:rPr>
          <w:rFonts w:ascii="Times New Roman" w:eastAsia="標楷體" w:hAnsi="Times New Roman" w:cs="Times New Roman" w:hint="eastAsia"/>
          <w:color w:val="000000" w:themeColor="text1"/>
          <w:sz w:val="28"/>
        </w:rPr>
        <w:t>2</w:t>
      </w:r>
      <w:r w:rsidRPr="00395E59">
        <w:rPr>
          <w:rFonts w:ascii="Times New Roman" w:eastAsia="標楷體" w:hAnsi="Times New Roman" w:cs="Times New Roman" w:hint="eastAsia"/>
          <w:color w:val="000000" w:themeColor="text1"/>
          <w:sz w:val="28"/>
        </w:rPr>
        <w:t>家工廠</w:t>
      </w:r>
      <w:r w:rsidRPr="00395E59">
        <w:rPr>
          <w:rFonts w:ascii="Times New Roman" w:eastAsia="標楷體" w:hAnsi="Times New Roman" w:cs="Times New Roman" w:hint="eastAsia"/>
          <w:color w:val="000000" w:themeColor="text1"/>
          <w:sz w:val="28"/>
        </w:rPr>
        <w:t>(</w:t>
      </w:r>
      <w:r w:rsidRPr="00395E59">
        <w:rPr>
          <w:rFonts w:ascii="Times New Roman" w:eastAsia="標楷體" w:hAnsi="Times New Roman" w:cs="Times New Roman" w:hint="eastAsia"/>
          <w:color w:val="000000" w:themeColor="text1"/>
          <w:sz w:val="28"/>
        </w:rPr>
        <w:t>群創及奇菱</w:t>
      </w:r>
      <w:r w:rsidRPr="00395E59">
        <w:rPr>
          <w:rFonts w:ascii="Times New Roman" w:eastAsia="標楷體" w:hAnsi="Times New Roman" w:cs="Times New Roman" w:hint="eastAsia"/>
          <w:color w:val="000000" w:themeColor="text1"/>
          <w:sz w:val="28"/>
        </w:rPr>
        <w:t>)</w:t>
      </w:r>
      <w:r w:rsidRPr="00395E59">
        <w:rPr>
          <w:rFonts w:ascii="Times New Roman" w:eastAsia="標楷體" w:hAnsi="Times New Roman" w:cs="Times New Roman" w:hint="eastAsia"/>
          <w:color w:val="000000" w:themeColor="text1"/>
          <w:sz w:val="28"/>
        </w:rPr>
        <w:t>依「空氣品質惡化防制計畫書」進行自主管理，空氣污染防治設施運作良好。</w:t>
      </w:r>
    </w:p>
    <w:p w:rsidR="00465C99" w:rsidRPr="00395E59" w:rsidRDefault="00465C99" w:rsidP="00465C99">
      <w:pPr>
        <w:pStyle w:val="a3"/>
        <w:numPr>
          <w:ilvl w:val="0"/>
          <w:numId w:val="44"/>
        </w:numPr>
        <w:spacing w:line="480" w:lineRule="exact"/>
        <w:ind w:leftChars="0" w:left="1134" w:hanging="283"/>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hint="eastAsia"/>
          <w:color w:val="000000" w:themeColor="text1"/>
          <w:sz w:val="28"/>
        </w:rPr>
        <w:lastRenderedPageBreak/>
        <w:t>停止園區內道路刨除舖設與吹葉機使用。</w:t>
      </w:r>
    </w:p>
    <w:p w:rsidR="00465C99" w:rsidRPr="00395E59" w:rsidRDefault="00465C99" w:rsidP="00465C99">
      <w:pPr>
        <w:pStyle w:val="a3"/>
        <w:spacing w:line="480" w:lineRule="exact"/>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hint="eastAsia"/>
          <w:color w:val="000000" w:themeColor="text1"/>
          <w:sz w:val="28"/>
        </w:rPr>
        <w:t>四、柳營科技園區</w:t>
      </w:r>
    </w:p>
    <w:p w:rsidR="00465C99" w:rsidRPr="00395E59" w:rsidRDefault="00465C99" w:rsidP="00465C99">
      <w:pPr>
        <w:pStyle w:val="a3"/>
        <w:numPr>
          <w:ilvl w:val="1"/>
          <w:numId w:val="45"/>
        </w:numPr>
        <w:spacing w:line="480" w:lineRule="exact"/>
        <w:ind w:leftChars="0" w:left="1134" w:hanging="283"/>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hint="eastAsia"/>
          <w:color w:val="000000" w:themeColor="text1"/>
          <w:sz w:val="28"/>
        </w:rPr>
        <w:t>宣導廠商維持進出廠區車輛車身清潔，以減少揚塵；如有必要，清洗車身與輪胎。</w:t>
      </w:r>
    </w:p>
    <w:p w:rsidR="00465C99" w:rsidRPr="00395E59" w:rsidRDefault="00465C99" w:rsidP="00465C99">
      <w:pPr>
        <w:pStyle w:val="a3"/>
        <w:numPr>
          <w:ilvl w:val="1"/>
          <w:numId w:val="45"/>
        </w:numPr>
        <w:spacing w:line="480" w:lineRule="exact"/>
        <w:ind w:leftChars="0" w:left="1134" w:hanging="283"/>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hint="eastAsia"/>
          <w:color w:val="000000" w:themeColor="text1"/>
          <w:sz w:val="28"/>
        </w:rPr>
        <w:t>宣導加強裸露地表灑水與工地</w:t>
      </w:r>
      <w:r w:rsidRPr="00395E59">
        <w:rPr>
          <w:rFonts w:ascii="Times New Roman" w:eastAsia="標楷體" w:hAnsi="Times New Roman" w:cs="Times New Roman" w:hint="eastAsia"/>
          <w:color w:val="000000" w:themeColor="text1"/>
          <w:sz w:val="28"/>
        </w:rPr>
        <w:t>(</w:t>
      </w:r>
      <w:r w:rsidRPr="00395E59">
        <w:rPr>
          <w:rFonts w:ascii="Times New Roman" w:eastAsia="標楷體" w:hAnsi="Times New Roman" w:cs="Times New Roman" w:hint="eastAsia"/>
          <w:color w:val="000000" w:themeColor="text1"/>
          <w:sz w:val="28"/>
        </w:rPr>
        <w:t>施工廠商共</w:t>
      </w:r>
      <w:r w:rsidRPr="00395E59">
        <w:rPr>
          <w:rFonts w:ascii="Times New Roman" w:eastAsia="標楷體" w:hAnsi="Times New Roman" w:cs="Times New Roman" w:hint="eastAsia"/>
          <w:color w:val="000000" w:themeColor="text1"/>
          <w:sz w:val="28"/>
        </w:rPr>
        <w:t>5</w:t>
      </w:r>
      <w:r w:rsidRPr="00395E59">
        <w:rPr>
          <w:rFonts w:ascii="Times New Roman" w:eastAsia="標楷體" w:hAnsi="Times New Roman" w:cs="Times New Roman" w:hint="eastAsia"/>
          <w:color w:val="000000" w:themeColor="text1"/>
          <w:sz w:val="28"/>
        </w:rPr>
        <w:t>間</w:t>
      </w:r>
      <w:r w:rsidRPr="00395E59">
        <w:rPr>
          <w:rFonts w:ascii="Times New Roman" w:eastAsia="標楷體" w:hAnsi="Times New Roman" w:cs="Times New Roman" w:hint="eastAsia"/>
          <w:color w:val="000000" w:themeColor="text1"/>
          <w:sz w:val="28"/>
        </w:rPr>
        <w:t>)</w:t>
      </w:r>
      <w:r w:rsidRPr="00395E59">
        <w:rPr>
          <w:rFonts w:ascii="Times New Roman" w:eastAsia="標楷體" w:hAnsi="Times New Roman" w:cs="Times New Roman" w:hint="eastAsia"/>
          <w:color w:val="000000" w:themeColor="text1"/>
          <w:sz w:val="28"/>
        </w:rPr>
        <w:t>周邊道路之清洗並使用回收水進行灑水。</w:t>
      </w:r>
    </w:p>
    <w:p w:rsidR="00465C99" w:rsidRPr="00395E59" w:rsidRDefault="00465C99" w:rsidP="00465C99">
      <w:pPr>
        <w:pStyle w:val="a3"/>
        <w:numPr>
          <w:ilvl w:val="1"/>
          <w:numId w:val="45"/>
        </w:numPr>
        <w:spacing w:line="480" w:lineRule="exact"/>
        <w:ind w:leftChars="0" w:left="1134" w:hanging="283"/>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hint="eastAsia"/>
          <w:color w:val="000000" w:themeColor="text1"/>
          <w:sz w:val="28"/>
        </w:rPr>
        <w:t>停止園區內道路刨除舖設與吹葉機使用。</w:t>
      </w:r>
    </w:p>
    <w:p w:rsidR="008A1285" w:rsidRPr="00395E59" w:rsidRDefault="00C4716D" w:rsidP="00A66A73">
      <w:pPr>
        <w:pStyle w:val="a3"/>
        <w:numPr>
          <w:ilvl w:val="0"/>
          <w:numId w:val="1"/>
        </w:numPr>
        <w:spacing w:line="480" w:lineRule="exact"/>
        <w:ind w:leftChars="0"/>
        <w:jc w:val="both"/>
        <w:rPr>
          <w:rFonts w:ascii="Times New Roman" w:eastAsia="標楷體" w:hAnsi="Times New Roman" w:cs="Times New Roman"/>
          <w:bCs/>
          <w:color w:val="000000" w:themeColor="text1"/>
          <w:sz w:val="28"/>
        </w:rPr>
      </w:pPr>
      <w:r w:rsidRPr="00395E59">
        <w:rPr>
          <w:rFonts w:ascii="Times New Roman" w:eastAsia="標楷體" w:hAnsi="Times New Roman" w:cs="Times New Roman"/>
          <w:b/>
          <w:color w:val="000000" w:themeColor="text1"/>
          <w:sz w:val="28"/>
        </w:rPr>
        <w:t>教育局：</w:t>
      </w:r>
      <w:r w:rsidR="005C3A99" w:rsidRPr="00395E59">
        <w:rPr>
          <w:rFonts w:ascii="Times New Roman" w:eastAsia="標楷體" w:hAnsi="Times New Roman" w:cs="Times New Roman" w:hint="eastAsia"/>
          <w:color w:val="000000" w:themeColor="text1"/>
          <w:sz w:val="28"/>
        </w:rPr>
        <w:t>因應</w:t>
      </w:r>
      <w:r w:rsidR="005C3A99" w:rsidRPr="00395E59">
        <w:rPr>
          <w:rFonts w:ascii="Times New Roman" w:eastAsia="標楷體" w:hAnsi="Times New Roman" w:cs="Times New Roman"/>
          <w:color w:val="000000" w:themeColor="text1"/>
          <w:sz w:val="28"/>
        </w:rPr>
        <w:t>3</w:t>
      </w:r>
      <w:r w:rsidR="005C3A99" w:rsidRPr="00395E59">
        <w:rPr>
          <w:rFonts w:ascii="Times New Roman" w:eastAsia="標楷體" w:hAnsi="Times New Roman" w:cs="Times New Roman" w:hint="eastAsia"/>
          <w:color w:val="000000" w:themeColor="text1"/>
          <w:sz w:val="28"/>
        </w:rPr>
        <w:t>/</w:t>
      </w:r>
      <w:r w:rsidR="005C3A99" w:rsidRPr="00395E59">
        <w:rPr>
          <w:rFonts w:ascii="Times New Roman" w:eastAsia="標楷體" w:hAnsi="Times New Roman" w:cs="Times New Roman"/>
          <w:color w:val="000000" w:themeColor="text1"/>
          <w:sz w:val="28"/>
        </w:rPr>
        <w:t>3</w:t>
      </w:r>
      <w:r w:rsidR="005C3A99" w:rsidRPr="00395E59">
        <w:rPr>
          <w:rFonts w:ascii="Times New Roman" w:eastAsia="標楷體" w:hAnsi="Times New Roman" w:cs="Times New Roman" w:hint="eastAsia"/>
          <w:color w:val="000000" w:themeColor="text1"/>
          <w:sz w:val="28"/>
        </w:rPr>
        <w:t>空氣品質指標</w:t>
      </w:r>
      <w:r w:rsidR="005C3A99" w:rsidRPr="00395E59">
        <w:rPr>
          <w:rFonts w:ascii="Times New Roman" w:eastAsia="標楷體" w:hAnsi="Times New Roman" w:cs="Times New Roman" w:hint="eastAsia"/>
          <w:color w:val="000000" w:themeColor="text1"/>
          <w:sz w:val="28"/>
        </w:rPr>
        <w:t>AQI</w:t>
      </w:r>
      <w:r w:rsidR="005C3A99" w:rsidRPr="00395E59">
        <w:rPr>
          <w:rFonts w:ascii="Times New Roman" w:eastAsia="標楷體" w:hAnsi="Times New Roman" w:cs="Times New Roman" w:hint="eastAsia"/>
          <w:color w:val="000000" w:themeColor="text1"/>
          <w:sz w:val="28"/>
        </w:rPr>
        <w:t>已達一級預警情況，本局於本日上午</w:t>
      </w:r>
      <w:r w:rsidR="005C3A99" w:rsidRPr="00395E59">
        <w:rPr>
          <w:rFonts w:ascii="Times New Roman" w:eastAsia="標楷體" w:hAnsi="Times New Roman" w:cs="Times New Roman" w:hint="eastAsia"/>
          <w:color w:val="000000" w:themeColor="text1"/>
          <w:sz w:val="28"/>
        </w:rPr>
        <w:t>6</w:t>
      </w:r>
      <w:r w:rsidR="005C3A99" w:rsidRPr="00395E59">
        <w:rPr>
          <w:rFonts w:ascii="Times New Roman" w:eastAsia="標楷體" w:hAnsi="Times New Roman" w:cs="Times New Roman" w:hint="eastAsia"/>
          <w:color w:val="000000" w:themeColor="text1"/>
          <w:sz w:val="28"/>
        </w:rPr>
        <w:t>時</w:t>
      </w:r>
      <w:r w:rsidR="005C3A99" w:rsidRPr="00395E59">
        <w:rPr>
          <w:rFonts w:ascii="Times New Roman" w:eastAsia="標楷體" w:hAnsi="Times New Roman" w:cs="Times New Roman" w:hint="eastAsia"/>
          <w:color w:val="000000" w:themeColor="text1"/>
          <w:sz w:val="28"/>
        </w:rPr>
        <w:t>4</w:t>
      </w:r>
      <w:r w:rsidR="005C3A99" w:rsidRPr="00395E59">
        <w:rPr>
          <w:rFonts w:ascii="Times New Roman" w:eastAsia="標楷體" w:hAnsi="Times New Roman" w:cs="Times New Roman"/>
          <w:color w:val="000000" w:themeColor="text1"/>
          <w:sz w:val="28"/>
        </w:rPr>
        <w:t>2</w:t>
      </w:r>
      <w:r w:rsidR="005C3A99" w:rsidRPr="00395E59">
        <w:rPr>
          <w:rFonts w:ascii="Times New Roman" w:eastAsia="標楷體" w:hAnsi="Times New Roman" w:cs="Times New Roman" w:hint="eastAsia"/>
          <w:color w:val="000000" w:themeColor="text1"/>
          <w:sz w:val="28"/>
        </w:rPr>
        <w:t>分立即公告</w:t>
      </w:r>
      <w:r w:rsidR="005C3A99" w:rsidRPr="00395E59">
        <w:rPr>
          <w:rFonts w:ascii="Times New Roman" w:eastAsia="標楷體" w:hAnsi="Times New Roman" w:cs="Times New Roman" w:hint="eastAsia"/>
          <w:color w:val="000000" w:themeColor="text1"/>
          <w:sz w:val="28"/>
        </w:rPr>
        <w:t>(</w:t>
      </w:r>
      <w:r w:rsidR="005C3A99" w:rsidRPr="00395E59">
        <w:rPr>
          <w:rFonts w:ascii="Times New Roman" w:eastAsia="標楷體" w:hAnsi="Times New Roman" w:cs="Times New Roman" w:hint="eastAsia"/>
          <w:color w:val="000000" w:themeColor="text1"/>
          <w:sz w:val="28"/>
        </w:rPr>
        <w:t>編號</w:t>
      </w:r>
      <w:r w:rsidR="005C3A99" w:rsidRPr="00395E59">
        <w:rPr>
          <w:rFonts w:ascii="Times New Roman" w:eastAsia="標楷體" w:hAnsi="Times New Roman" w:cs="Times New Roman" w:hint="eastAsia"/>
          <w:color w:val="000000" w:themeColor="text1"/>
          <w:sz w:val="28"/>
        </w:rPr>
        <w:t>:1</w:t>
      </w:r>
      <w:r w:rsidR="005C3A99" w:rsidRPr="00395E59">
        <w:rPr>
          <w:rFonts w:ascii="Times New Roman" w:eastAsia="標楷體" w:hAnsi="Times New Roman" w:cs="Times New Roman"/>
          <w:color w:val="000000" w:themeColor="text1"/>
          <w:sz w:val="28"/>
        </w:rPr>
        <w:t>93721</w:t>
      </w:r>
      <w:r w:rsidR="005C3A99" w:rsidRPr="00395E59">
        <w:rPr>
          <w:rFonts w:ascii="Times New Roman" w:eastAsia="標楷體" w:hAnsi="Times New Roman" w:cs="Times New Roman" w:hint="eastAsia"/>
          <w:color w:val="000000" w:themeColor="text1"/>
          <w:sz w:val="28"/>
        </w:rPr>
        <w:t>)</w:t>
      </w:r>
      <w:r w:rsidR="005C3A99" w:rsidRPr="00395E59">
        <w:rPr>
          <w:rFonts w:ascii="Times New Roman" w:eastAsia="標楷體" w:hAnsi="Times New Roman" w:cs="Times New Roman" w:hint="eastAsia"/>
          <w:color w:val="000000" w:themeColor="text1"/>
          <w:sz w:val="28"/>
        </w:rPr>
        <w:t>給予轄屬學校及幼兒園知悉</w:t>
      </w:r>
      <w:r w:rsidR="005C3A99" w:rsidRPr="00395E59">
        <w:rPr>
          <w:rFonts w:ascii="Times New Roman" w:eastAsia="標楷體" w:hAnsi="Times New Roman" w:cs="Times New Roman" w:hint="eastAsia"/>
          <w:color w:val="000000" w:themeColor="text1"/>
          <w:sz w:val="28"/>
        </w:rPr>
        <w:t>(</w:t>
      </w:r>
      <w:r w:rsidR="005C3A99" w:rsidRPr="00395E59">
        <w:rPr>
          <w:rFonts w:ascii="Times New Roman" w:eastAsia="標楷體" w:hAnsi="Times New Roman" w:cs="Times New Roman" w:hint="eastAsia"/>
          <w:color w:val="000000" w:themeColor="text1"/>
          <w:sz w:val="28"/>
        </w:rPr>
        <w:t>國中小計</w:t>
      </w:r>
      <w:r w:rsidR="005C3A99" w:rsidRPr="00395E59">
        <w:rPr>
          <w:rFonts w:ascii="Times New Roman" w:eastAsia="標楷體" w:hAnsi="Times New Roman" w:cs="Times New Roman" w:hint="eastAsia"/>
          <w:color w:val="000000" w:themeColor="text1"/>
          <w:sz w:val="28"/>
        </w:rPr>
        <w:t>27</w:t>
      </w:r>
      <w:r w:rsidR="005C3A99" w:rsidRPr="00395E59">
        <w:rPr>
          <w:rFonts w:ascii="Times New Roman" w:eastAsia="標楷體" w:hAnsi="Times New Roman" w:cs="Times New Roman"/>
          <w:color w:val="000000" w:themeColor="text1"/>
          <w:sz w:val="28"/>
        </w:rPr>
        <w:t>2</w:t>
      </w:r>
      <w:r w:rsidR="005C3A99" w:rsidRPr="00395E59">
        <w:rPr>
          <w:rFonts w:ascii="Times New Roman" w:eastAsia="標楷體" w:hAnsi="Times New Roman" w:cs="Times New Roman" w:hint="eastAsia"/>
          <w:color w:val="000000" w:themeColor="text1"/>
          <w:sz w:val="28"/>
        </w:rPr>
        <w:t>校、國小附設幼兒園計</w:t>
      </w:r>
      <w:r w:rsidR="005C3A99" w:rsidRPr="00395E59">
        <w:rPr>
          <w:rFonts w:ascii="Times New Roman" w:eastAsia="標楷體" w:hAnsi="Times New Roman" w:cs="Times New Roman" w:hint="eastAsia"/>
          <w:color w:val="000000" w:themeColor="text1"/>
          <w:sz w:val="28"/>
        </w:rPr>
        <w:t>1</w:t>
      </w:r>
      <w:r w:rsidR="005C3A99" w:rsidRPr="00395E59">
        <w:rPr>
          <w:rFonts w:ascii="Times New Roman" w:eastAsia="標楷體" w:hAnsi="Times New Roman" w:cs="Times New Roman"/>
          <w:color w:val="000000" w:themeColor="text1"/>
          <w:sz w:val="28"/>
        </w:rPr>
        <w:t>77</w:t>
      </w:r>
      <w:r w:rsidR="005C3A99" w:rsidRPr="00395E59">
        <w:rPr>
          <w:rFonts w:ascii="Times New Roman" w:eastAsia="標楷體" w:hAnsi="Times New Roman" w:cs="Times New Roman" w:hint="eastAsia"/>
          <w:color w:val="000000" w:themeColor="text1"/>
          <w:sz w:val="28"/>
        </w:rPr>
        <w:t>所、私立幼兒園計</w:t>
      </w:r>
      <w:r w:rsidR="005C3A99" w:rsidRPr="00395E59">
        <w:rPr>
          <w:rFonts w:ascii="Times New Roman" w:eastAsia="標楷體" w:hAnsi="Times New Roman" w:cs="Times New Roman" w:hint="eastAsia"/>
          <w:color w:val="000000" w:themeColor="text1"/>
          <w:sz w:val="28"/>
        </w:rPr>
        <w:t>3</w:t>
      </w:r>
      <w:r w:rsidR="005C3A99" w:rsidRPr="00395E59">
        <w:rPr>
          <w:rFonts w:ascii="Times New Roman" w:eastAsia="標楷體" w:hAnsi="Times New Roman" w:cs="Times New Roman"/>
          <w:color w:val="000000" w:themeColor="text1"/>
          <w:sz w:val="28"/>
        </w:rPr>
        <w:t>53</w:t>
      </w:r>
      <w:r w:rsidR="005C3A99" w:rsidRPr="00395E59">
        <w:rPr>
          <w:rFonts w:ascii="Times New Roman" w:eastAsia="標楷體" w:hAnsi="Times New Roman" w:cs="Times New Roman" w:hint="eastAsia"/>
          <w:color w:val="000000" w:themeColor="text1"/>
          <w:sz w:val="28"/>
        </w:rPr>
        <w:t>所</w:t>
      </w:r>
      <w:r w:rsidR="005C3A99" w:rsidRPr="00395E59">
        <w:rPr>
          <w:rFonts w:ascii="Times New Roman" w:eastAsia="標楷體" w:hAnsi="Times New Roman" w:cs="Times New Roman" w:hint="eastAsia"/>
          <w:color w:val="000000" w:themeColor="text1"/>
          <w:sz w:val="28"/>
        </w:rPr>
        <w:t>)</w:t>
      </w:r>
      <w:r w:rsidR="005C3A99" w:rsidRPr="00395E59">
        <w:rPr>
          <w:rFonts w:ascii="Times New Roman" w:eastAsia="標楷體" w:hAnsi="Times New Roman" w:cs="Times New Roman" w:hint="eastAsia"/>
          <w:color w:val="000000" w:themeColor="text1"/>
          <w:sz w:val="28"/>
        </w:rPr>
        <w:t>，以立即採取因應措施，維護學生、幼兒及教職員之健康。</w:t>
      </w:r>
    </w:p>
    <w:p w:rsidR="002C776B" w:rsidRPr="00395E59" w:rsidRDefault="00C4716D" w:rsidP="0090107A">
      <w:pPr>
        <w:pStyle w:val="a3"/>
        <w:numPr>
          <w:ilvl w:val="0"/>
          <w:numId w:val="1"/>
        </w:numPr>
        <w:spacing w:line="480" w:lineRule="exact"/>
        <w:ind w:leftChars="0"/>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b/>
          <w:color w:val="000000" w:themeColor="text1"/>
          <w:sz w:val="28"/>
        </w:rPr>
        <w:t>環保局：</w:t>
      </w:r>
    </w:p>
    <w:p w:rsidR="00856111" w:rsidRPr="00395E59" w:rsidRDefault="00C4716D" w:rsidP="00856111">
      <w:pPr>
        <w:pStyle w:val="a3"/>
        <w:numPr>
          <w:ilvl w:val="0"/>
          <w:numId w:val="2"/>
        </w:numPr>
        <w:spacing w:line="480" w:lineRule="exact"/>
        <w:ind w:leftChars="0"/>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color w:val="000000" w:themeColor="text1"/>
          <w:sz w:val="28"/>
        </w:rPr>
        <w:t>空噪科：污染物減量共計：</w:t>
      </w:r>
      <w:r w:rsidR="007E4B51" w:rsidRPr="00395E59">
        <w:rPr>
          <w:rFonts w:ascii="Times New Roman" w:eastAsia="標楷體" w:hAnsi="Times New Roman" w:cs="Times New Roman" w:hint="eastAsia"/>
          <w:color w:val="000000" w:themeColor="text1"/>
          <w:sz w:val="28"/>
        </w:rPr>
        <w:t>T</w:t>
      </w:r>
      <w:r w:rsidR="007E4B51" w:rsidRPr="00395E59">
        <w:rPr>
          <w:rFonts w:ascii="Times New Roman" w:eastAsia="標楷體" w:hAnsi="Times New Roman" w:cs="Times New Roman"/>
          <w:color w:val="000000" w:themeColor="text1"/>
          <w:sz w:val="28"/>
        </w:rPr>
        <w:t>SP</w:t>
      </w:r>
      <w:r w:rsidR="00E91E39" w:rsidRPr="00395E59">
        <w:rPr>
          <w:rFonts w:ascii="Times New Roman" w:eastAsia="標楷體" w:hAnsi="Times New Roman" w:cs="Times New Roman" w:hint="eastAsia"/>
          <w:color w:val="000000" w:themeColor="text1"/>
          <w:sz w:val="28"/>
        </w:rPr>
        <w:t xml:space="preserve"> 7.45</w:t>
      </w:r>
      <w:r w:rsidR="007E4B51" w:rsidRPr="00395E59">
        <w:rPr>
          <w:rFonts w:ascii="Times New Roman" w:eastAsia="標楷體" w:hAnsi="Times New Roman" w:cs="Times New Roman" w:hint="eastAsia"/>
          <w:color w:val="000000" w:themeColor="text1"/>
          <w:sz w:val="28"/>
        </w:rPr>
        <w:t>公噸、</w:t>
      </w:r>
      <w:r w:rsidRPr="00395E59">
        <w:rPr>
          <w:rFonts w:ascii="Times New Roman" w:eastAsia="標楷體" w:hAnsi="Times New Roman" w:cs="Times New Roman"/>
          <w:color w:val="000000" w:themeColor="text1"/>
          <w:sz w:val="28"/>
        </w:rPr>
        <w:t>PM</w:t>
      </w:r>
      <w:r w:rsidRPr="00395E59">
        <w:rPr>
          <w:rFonts w:ascii="Times New Roman" w:eastAsia="標楷體" w:hAnsi="Times New Roman" w:cs="Times New Roman"/>
          <w:color w:val="000000" w:themeColor="text1"/>
          <w:sz w:val="28"/>
          <w:vertAlign w:val="subscript"/>
        </w:rPr>
        <w:t>10</w:t>
      </w:r>
      <w:r w:rsidR="00E91E39" w:rsidRPr="00395E59">
        <w:rPr>
          <w:rFonts w:ascii="Times New Roman" w:eastAsia="標楷體" w:hAnsi="Times New Roman" w:cs="Times New Roman" w:hint="eastAsia"/>
          <w:color w:val="000000" w:themeColor="text1"/>
          <w:sz w:val="28"/>
          <w:vertAlign w:val="subscript"/>
        </w:rPr>
        <w:t xml:space="preserve"> </w:t>
      </w:r>
      <w:r w:rsidR="00E91E39" w:rsidRPr="00395E59">
        <w:rPr>
          <w:rFonts w:ascii="Times New Roman" w:eastAsia="標楷體" w:hAnsi="Times New Roman" w:cs="Times New Roman" w:hint="eastAsia"/>
          <w:color w:val="000000" w:themeColor="text1"/>
          <w:sz w:val="28"/>
        </w:rPr>
        <w:t>1.44</w:t>
      </w:r>
      <w:r w:rsidRPr="00395E59">
        <w:rPr>
          <w:rFonts w:ascii="Times New Roman" w:eastAsia="標楷體" w:hAnsi="Times New Roman" w:cs="Times New Roman"/>
          <w:color w:val="000000" w:themeColor="text1"/>
          <w:sz w:val="28"/>
        </w:rPr>
        <w:t>公噸、</w:t>
      </w:r>
      <w:r w:rsidRPr="00395E59">
        <w:rPr>
          <w:rFonts w:ascii="Times New Roman" w:eastAsia="標楷體" w:hAnsi="Times New Roman" w:cs="Times New Roman"/>
          <w:color w:val="000000" w:themeColor="text1"/>
          <w:sz w:val="28"/>
        </w:rPr>
        <w:t>PM</w:t>
      </w:r>
      <w:r w:rsidRPr="00395E59">
        <w:rPr>
          <w:rFonts w:ascii="Times New Roman" w:eastAsia="標楷體" w:hAnsi="Times New Roman" w:cs="Times New Roman"/>
          <w:color w:val="000000" w:themeColor="text1"/>
          <w:sz w:val="28"/>
          <w:vertAlign w:val="subscript"/>
        </w:rPr>
        <w:t>2.5</w:t>
      </w:r>
      <w:r w:rsidR="00E91E39" w:rsidRPr="00395E59">
        <w:rPr>
          <w:rFonts w:ascii="Times New Roman" w:eastAsia="標楷體" w:hAnsi="Times New Roman" w:cs="Times New Roman" w:hint="eastAsia"/>
          <w:color w:val="000000" w:themeColor="text1"/>
          <w:sz w:val="28"/>
          <w:vertAlign w:val="subscript"/>
        </w:rPr>
        <w:t xml:space="preserve"> </w:t>
      </w:r>
      <w:r w:rsidR="00556D30" w:rsidRPr="00395E59">
        <w:rPr>
          <w:rFonts w:ascii="Times New Roman" w:eastAsia="標楷體" w:hAnsi="Times New Roman" w:cs="Times New Roman" w:hint="eastAsia"/>
          <w:color w:val="000000" w:themeColor="text1"/>
          <w:sz w:val="28"/>
        </w:rPr>
        <w:t>0.</w:t>
      </w:r>
      <w:r w:rsidR="00E91E39" w:rsidRPr="00395E59">
        <w:rPr>
          <w:rFonts w:ascii="Times New Roman" w:eastAsia="標楷體" w:hAnsi="Times New Roman" w:cs="Times New Roman" w:hint="eastAsia"/>
          <w:color w:val="000000" w:themeColor="text1"/>
          <w:sz w:val="28"/>
        </w:rPr>
        <w:t>33</w:t>
      </w:r>
      <w:r w:rsidRPr="00395E59">
        <w:rPr>
          <w:rFonts w:ascii="Times New Roman" w:eastAsia="標楷體" w:hAnsi="Times New Roman" w:cs="Times New Roman"/>
          <w:color w:val="000000" w:themeColor="text1"/>
          <w:sz w:val="28"/>
        </w:rPr>
        <w:t>公噸</w:t>
      </w:r>
      <w:r w:rsidR="00CE67E0" w:rsidRPr="00395E59">
        <w:rPr>
          <w:rFonts w:ascii="Times New Roman" w:eastAsia="標楷體" w:hAnsi="Times New Roman" w:cs="Times New Roman" w:hint="eastAsia"/>
          <w:color w:val="000000" w:themeColor="text1"/>
          <w:sz w:val="28"/>
        </w:rPr>
        <w:t>，</w:t>
      </w:r>
      <w:r w:rsidR="00CB220E" w:rsidRPr="00395E59">
        <w:rPr>
          <w:rFonts w:ascii="Times New Roman" w:eastAsia="標楷體" w:hAnsi="Times New Roman" w:cs="Times New Roman" w:hint="eastAsia"/>
          <w:color w:val="000000" w:themeColor="text1"/>
          <w:sz w:val="28"/>
        </w:rPr>
        <w:t>成果</w:t>
      </w:r>
      <w:r w:rsidR="00CE67E0" w:rsidRPr="00395E59">
        <w:rPr>
          <w:rFonts w:ascii="Times New Roman" w:eastAsia="標楷體" w:hAnsi="Times New Roman" w:cs="Times New Roman" w:hint="eastAsia"/>
          <w:color w:val="000000" w:themeColor="text1"/>
          <w:sz w:val="28"/>
        </w:rPr>
        <w:t>如下</w:t>
      </w:r>
      <w:r w:rsidR="00CB220E" w:rsidRPr="00395E59">
        <w:rPr>
          <w:rFonts w:ascii="Times New Roman" w:eastAsia="標楷體" w:hAnsi="Times New Roman" w:cs="Times New Roman" w:hint="eastAsia"/>
          <w:color w:val="000000" w:themeColor="text1"/>
          <w:sz w:val="28"/>
        </w:rPr>
        <w:t>：</w:t>
      </w:r>
    </w:p>
    <w:p w:rsidR="003E51FE" w:rsidRPr="00395E59" w:rsidRDefault="003E51FE" w:rsidP="003E51FE">
      <w:pPr>
        <w:pStyle w:val="a3"/>
        <w:numPr>
          <w:ilvl w:val="2"/>
          <w:numId w:val="36"/>
        </w:numPr>
        <w:spacing w:line="480" w:lineRule="exact"/>
        <w:ind w:leftChars="0" w:left="1560" w:hanging="425"/>
        <w:jc w:val="both"/>
        <w:rPr>
          <w:rFonts w:ascii="Times New Roman" w:eastAsia="標楷體" w:hAnsi="Times New Roman" w:cs="Times New Roman" w:hint="eastAsia"/>
          <w:bCs/>
          <w:color w:val="000000" w:themeColor="text1"/>
          <w:sz w:val="28"/>
        </w:rPr>
      </w:pPr>
      <w:r w:rsidRPr="00395E59">
        <w:rPr>
          <w:rFonts w:ascii="Times New Roman" w:eastAsia="標楷體" w:hAnsi="Times New Roman" w:cs="Times New Roman" w:hint="eastAsia"/>
          <w:bCs/>
          <w:color w:val="000000" w:themeColor="text1"/>
          <w:sz w:val="28"/>
        </w:rPr>
        <w:t>通報</w:t>
      </w:r>
      <w:r w:rsidRPr="00395E59">
        <w:rPr>
          <w:rFonts w:ascii="Times New Roman" w:eastAsia="標楷體" w:hAnsi="Times New Roman" w:cs="Times New Roman" w:hint="eastAsia"/>
          <w:bCs/>
          <w:color w:val="000000" w:themeColor="text1"/>
          <w:sz w:val="28"/>
        </w:rPr>
        <w:t>57</w:t>
      </w:r>
      <w:r w:rsidRPr="00395E59">
        <w:rPr>
          <w:rFonts w:ascii="Times New Roman" w:eastAsia="標楷體" w:hAnsi="Times New Roman" w:cs="Times New Roman" w:hint="eastAsia"/>
          <w:bCs/>
          <w:color w:val="000000" w:themeColor="text1"/>
          <w:sz w:val="28"/>
        </w:rPr>
        <w:t>家應配合應變措施工廠、</w:t>
      </w:r>
      <w:r w:rsidRPr="00395E59">
        <w:rPr>
          <w:rFonts w:ascii="Times New Roman" w:eastAsia="標楷體" w:hAnsi="Times New Roman" w:cs="Times New Roman" w:hint="eastAsia"/>
          <w:bCs/>
          <w:color w:val="000000" w:themeColor="text1"/>
          <w:sz w:val="28"/>
        </w:rPr>
        <w:t>28</w:t>
      </w:r>
      <w:r w:rsidRPr="00395E59">
        <w:rPr>
          <w:rFonts w:ascii="Times New Roman" w:eastAsia="標楷體" w:hAnsi="Times New Roman" w:cs="Times New Roman" w:hint="eastAsia"/>
          <w:bCs/>
          <w:color w:val="000000" w:themeColor="text1"/>
          <w:sz w:val="28"/>
        </w:rPr>
        <w:t>家大型餐飲業、</w:t>
      </w:r>
      <w:r w:rsidRPr="00395E59">
        <w:rPr>
          <w:rFonts w:ascii="Times New Roman" w:eastAsia="標楷體" w:hAnsi="Times New Roman" w:cs="Times New Roman" w:hint="eastAsia"/>
          <w:bCs/>
          <w:color w:val="000000" w:themeColor="text1"/>
          <w:sz w:val="28"/>
        </w:rPr>
        <w:t>46</w:t>
      </w:r>
      <w:r w:rsidRPr="00395E59">
        <w:rPr>
          <w:rFonts w:ascii="Times New Roman" w:eastAsia="標楷體" w:hAnsi="Times New Roman" w:cs="Times New Roman" w:hint="eastAsia"/>
          <w:bCs/>
          <w:color w:val="000000" w:themeColor="text1"/>
          <w:sz w:val="28"/>
        </w:rPr>
        <w:t>處營建工地，落實防制設備操作及應變作為。</w:t>
      </w:r>
    </w:p>
    <w:p w:rsidR="003E51FE" w:rsidRPr="00395E59" w:rsidRDefault="003E51FE" w:rsidP="003E51FE">
      <w:pPr>
        <w:pStyle w:val="a3"/>
        <w:numPr>
          <w:ilvl w:val="2"/>
          <w:numId w:val="36"/>
        </w:numPr>
        <w:spacing w:line="480" w:lineRule="exact"/>
        <w:ind w:leftChars="0" w:left="1560" w:hanging="425"/>
        <w:jc w:val="both"/>
        <w:rPr>
          <w:rFonts w:ascii="Times New Roman" w:eastAsia="標楷體" w:hAnsi="Times New Roman" w:cs="Times New Roman" w:hint="eastAsia"/>
          <w:bCs/>
          <w:color w:val="000000" w:themeColor="text1"/>
          <w:sz w:val="28"/>
        </w:rPr>
      </w:pPr>
      <w:r w:rsidRPr="00395E59">
        <w:rPr>
          <w:rFonts w:ascii="Times New Roman" w:eastAsia="標楷體" w:hAnsi="Times New Roman" w:cs="Times New Roman" w:hint="eastAsia"/>
          <w:bCs/>
          <w:color w:val="000000" w:themeColor="text1"/>
          <w:sz w:val="28"/>
        </w:rPr>
        <w:t>通報</w:t>
      </w:r>
      <w:r w:rsidRPr="00395E59">
        <w:rPr>
          <w:rFonts w:ascii="Times New Roman" w:eastAsia="標楷體" w:hAnsi="Times New Roman" w:cs="Times New Roman" w:hint="eastAsia"/>
          <w:bCs/>
          <w:color w:val="000000" w:themeColor="text1"/>
          <w:sz w:val="28"/>
        </w:rPr>
        <w:t>21</w:t>
      </w:r>
      <w:r w:rsidRPr="00395E59">
        <w:rPr>
          <w:rFonts w:ascii="Times New Roman" w:eastAsia="標楷體" w:hAnsi="Times New Roman" w:cs="Times New Roman" w:hint="eastAsia"/>
          <w:bCs/>
          <w:color w:val="000000" w:themeColor="text1"/>
          <w:sz w:val="28"/>
        </w:rPr>
        <w:t>個工業區之大型工廠進行自主管理，落實製程及防制設備正常操作，環保局將不定期查核。</w:t>
      </w:r>
    </w:p>
    <w:p w:rsidR="003E51FE" w:rsidRPr="00395E59" w:rsidRDefault="003E51FE" w:rsidP="003E51FE">
      <w:pPr>
        <w:pStyle w:val="a3"/>
        <w:numPr>
          <w:ilvl w:val="2"/>
          <w:numId w:val="36"/>
        </w:numPr>
        <w:spacing w:line="480" w:lineRule="exact"/>
        <w:ind w:leftChars="0" w:left="1560" w:hanging="425"/>
        <w:jc w:val="both"/>
        <w:rPr>
          <w:rFonts w:ascii="Times New Roman" w:eastAsia="標楷體" w:hAnsi="Times New Roman" w:cs="Times New Roman" w:hint="eastAsia"/>
          <w:bCs/>
          <w:color w:val="000000" w:themeColor="text1"/>
          <w:sz w:val="28"/>
        </w:rPr>
      </w:pPr>
      <w:r w:rsidRPr="00395E59">
        <w:rPr>
          <w:rFonts w:ascii="Times New Roman" w:eastAsia="標楷體" w:hAnsi="Times New Roman" w:cs="Times New Roman" w:hint="eastAsia"/>
          <w:bCs/>
          <w:color w:val="000000" w:themeColor="text1"/>
          <w:sz w:val="28"/>
        </w:rPr>
        <w:t>稽巡查</w:t>
      </w:r>
      <w:r w:rsidRPr="00395E59">
        <w:rPr>
          <w:rFonts w:ascii="Times New Roman" w:eastAsia="標楷體" w:hAnsi="Times New Roman" w:cs="Times New Roman" w:hint="eastAsia"/>
          <w:bCs/>
          <w:color w:val="000000" w:themeColor="text1"/>
          <w:sz w:val="28"/>
        </w:rPr>
        <w:t>10</w:t>
      </w:r>
      <w:r w:rsidRPr="00395E59">
        <w:rPr>
          <w:rFonts w:ascii="Times New Roman" w:eastAsia="標楷體" w:hAnsi="Times New Roman" w:cs="Times New Roman" w:hint="eastAsia"/>
          <w:bCs/>
          <w:color w:val="000000" w:themeColor="text1"/>
          <w:sz w:val="28"/>
        </w:rPr>
        <w:t>家工廠，</w:t>
      </w:r>
      <w:r w:rsidRPr="00395E59">
        <w:rPr>
          <w:rFonts w:ascii="Times New Roman" w:eastAsia="標楷體" w:hAnsi="Times New Roman" w:cs="Times New Roman" w:hint="eastAsia"/>
          <w:bCs/>
          <w:color w:val="000000" w:themeColor="text1"/>
          <w:sz w:val="28"/>
        </w:rPr>
        <w:t>7</w:t>
      </w:r>
      <w:r w:rsidRPr="00395E59">
        <w:rPr>
          <w:rFonts w:ascii="Times New Roman" w:eastAsia="標楷體" w:hAnsi="Times New Roman" w:cs="Times New Roman" w:hint="eastAsia"/>
          <w:bCs/>
          <w:color w:val="000000" w:themeColor="text1"/>
          <w:sz w:val="28"/>
        </w:rPr>
        <w:t>家現場設備或製程皆正常操作</w:t>
      </w:r>
      <w:r w:rsidRPr="00395E59">
        <w:rPr>
          <w:rFonts w:ascii="Times New Roman" w:eastAsia="標楷體" w:hAnsi="Times New Roman" w:cs="Times New Roman" w:hint="eastAsia"/>
          <w:bCs/>
          <w:color w:val="000000" w:themeColor="text1"/>
          <w:sz w:val="28"/>
        </w:rPr>
        <w:t>(</w:t>
      </w:r>
      <w:r w:rsidRPr="00395E59">
        <w:rPr>
          <w:rFonts w:ascii="Times New Roman" w:eastAsia="標楷體" w:hAnsi="Times New Roman" w:cs="Times New Roman" w:hint="eastAsia"/>
          <w:bCs/>
          <w:color w:val="000000" w:themeColor="text1"/>
          <w:sz w:val="28"/>
        </w:rPr>
        <w:t>全興飼料、福基、恒耀、宏昌、中和製漆、台積電</w:t>
      </w:r>
      <w:r w:rsidRPr="00395E59">
        <w:rPr>
          <w:rFonts w:ascii="Times New Roman" w:eastAsia="標楷體" w:hAnsi="Times New Roman" w:cs="Times New Roman" w:hint="eastAsia"/>
          <w:bCs/>
          <w:color w:val="000000" w:themeColor="text1"/>
          <w:sz w:val="28"/>
        </w:rPr>
        <w:t>14</w:t>
      </w:r>
      <w:r w:rsidRPr="00395E59">
        <w:rPr>
          <w:rFonts w:ascii="Times New Roman" w:eastAsia="標楷體" w:hAnsi="Times New Roman" w:cs="Times New Roman" w:hint="eastAsia"/>
          <w:bCs/>
          <w:color w:val="000000" w:themeColor="text1"/>
          <w:sz w:val="28"/>
        </w:rPr>
        <w:t>廠</w:t>
      </w:r>
      <w:r w:rsidRPr="00395E59">
        <w:rPr>
          <w:rFonts w:ascii="Times New Roman" w:eastAsia="標楷體" w:hAnsi="Times New Roman" w:cs="Times New Roman" w:hint="eastAsia"/>
          <w:bCs/>
          <w:color w:val="000000" w:themeColor="text1"/>
          <w:sz w:val="28"/>
        </w:rPr>
        <w:t>7</w:t>
      </w:r>
      <w:r w:rsidRPr="00395E59">
        <w:rPr>
          <w:rFonts w:ascii="Times New Roman" w:eastAsia="標楷體" w:hAnsi="Times New Roman" w:cs="Times New Roman" w:hint="eastAsia"/>
          <w:bCs/>
          <w:color w:val="000000" w:themeColor="text1"/>
          <w:sz w:val="28"/>
        </w:rPr>
        <w:t>期、儒億），</w:t>
      </w:r>
      <w:r w:rsidRPr="00395E59">
        <w:rPr>
          <w:rFonts w:ascii="Times New Roman" w:eastAsia="標楷體" w:hAnsi="Times New Roman" w:cs="Times New Roman" w:hint="eastAsia"/>
          <w:bCs/>
          <w:color w:val="000000" w:themeColor="text1"/>
          <w:sz w:val="28"/>
        </w:rPr>
        <w:t>2</w:t>
      </w:r>
      <w:r w:rsidRPr="00395E59">
        <w:rPr>
          <w:rFonts w:ascii="Times New Roman" w:eastAsia="標楷體" w:hAnsi="Times New Roman" w:cs="Times New Roman" w:hint="eastAsia"/>
          <w:bCs/>
          <w:color w:val="000000" w:themeColor="text1"/>
          <w:sz w:val="28"/>
        </w:rPr>
        <w:t>家未操作</w:t>
      </w:r>
      <w:r w:rsidRPr="00395E59">
        <w:rPr>
          <w:rFonts w:ascii="Times New Roman" w:eastAsia="標楷體" w:hAnsi="Times New Roman" w:cs="Times New Roman" w:hint="eastAsia"/>
          <w:bCs/>
          <w:color w:val="000000" w:themeColor="text1"/>
          <w:sz w:val="28"/>
        </w:rPr>
        <w:t>(</w:t>
      </w:r>
      <w:r w:rsidRPr="00395E59">
        <w:rPr>
          <w:rFonts w:ascii="Times New Roman" w:eastAsia="標楷體" w:hAnsi="Times New Roman" w:cs="Times New Roman" w:hint="eastAsia"/>
          <w:bCs/>
          <w:color w:val="000000" w:themeColor="text1"/>
          <w:sz w:val="28"/>
        </w:rPr>
        <w:t>金富麗、錩億</w:t>
      </w:r>
      <w:r w:rsidRPr="00395E59">
        <w:rPr>
          <w:rFonts w:ascii="Times New Roman" w:eastAsia="標楷體" w:hAnsi="Times New Roman" w:cs="Times New Roman" w:hint="eastAsia"/>
          <w:bCs/>
          <w:color w:val="000000" w:themeColor="text1"/>
          <w:sz w:val="28"/>
        </w:rPr>
        <w:t>)</w:t>
      </w:r>
      <w:r w:rsidRPr="00395E59">
        <w:rPr>
          <w:rFonts w:ascii="Times New Roman" w:eastAsia="標楷體" w:hAnsi="Times New Roman" w:cs="Times New Roman" w:hint="eastAsia"/>
          <w:bCs/>
          <w:color w:val="000000" w:themeColor="text1"/>
          <w:sz w:val="28"/>
        </w:rPr>
        <w:t>，</w:t>
      </w:r>
      <w:r w:rsidRPr="00395E59">
        <w:rPr>
          <w:rFonts w:ascii="Times New Roman" w:eastAsia="標楷體" w:hAnsi="Times New Roman" w:cs="Times New Roman" w:hint="eastAsia"/>
          <w:bCs/>
          <w:color w:val="000000" w:themeColor="text1"/>
          <w:sz w:val="28"/>
        </w:rPr>
        <w:t>1</w:t>
      </w:r>
      <w:r w:rsidRPr="00395E59">
        <w:rPr>
          <w:rFonts w:ascii="Times New Roman" w:eastAsia="標楷體" w:hAnsi="Times New Roman" w:cs="Times New Roman" w:hint="eastAsia"/>
          <w:bCs/>
          <w:color w:val="000000" w:themeColor="text1"/>
          <w:sz w:val="28"/>
        </w:rPr>
        <w:t>家防制設備未依規定操作（森田），已提請業者改善。</w:t>
      </w:r>
    </w:p>
    <w:p w:rsidR="003E51FE" w:rsidRPr="00395E59" w:rsidRDefault="003E51FE" w:rsidP="003E51FE">
      <w:pPr>
        <w:pStyle w:val="a3"/>
        <w:numPr>
          <w:ilvl w:val="2"/>
          <w:numId w:val="36"/>
        </w:numPr>
        <w:spacing w:line="480" w:lineRule="exact"/>
        <w:ind w:leftChars="0" w:left="1560" w:hanging="425"/>
        <w:jc w:val="both"/>
        <w:rPr>
          <w:rFonts w:ascii="Times New Roman" w:eastAsia="標楷體" w:hAnsi="Times New Roman" w:cs="Times New Roman" w:hint="eastAsia"/>
          <w:bCs/>
          <w:color w:val="000000" w:themeColor="text1"/>
          <w:sz w:val="28"/>
        </w:rPr>
      </w:pPr>
      <w:r w:rsidRPr="00395E59">
        <w:rPr>
          <w:rFonts w:ascii="Times New Roman" w:eastAsia="標楷體" w:hAnsi="Times New Roman" w:cs="Times New Roman" w:hint="eastAsia"/>
          <w:bCs/>
          <w:color w:val="000000" w:themeColor="text1"/>
          <w:sz w:val="28"/>
        </w:rPr>
        <w:t>巡查</w:t>
      </w:r>
      <w:r w:rsidRPr="00395E59">
        <w:rPr>
          <w:rFonts w:ascii="Times New Roman" w:eastAsia="標楷體" w:hAnsi="Times New Roman" w:cs="Times New Roman" w:hint="eastAsia"/>
          <w:bCs/>
          <w:color w:val="000000" w:themeColor="text1"/>
          <w:sz w:val="28"/>
        </w:rPr>
        <w:t>1</w:t>
      </w:r>
      <w:r w:rsidRPr="00395E59">
        <w:rPr>
          <w:rFonts w:ascii="Times New Roman" w:eastAsia="標楷體" w:hAnsi="Times New Roman" w:cs="Times New Roman" w:hint="eastAsia"/>
          <w:bCs/>
          <w:color w:val="000000" w:themeColor="text1"/>
          <w:sz w:val="28"/>
        </w:rPr>
        <w:t>家餐飲業（三井</w:t>
      </w:r>
      <w:r w:rsidRPr="00395E59">
        <w:rPr>
          <w:rFonts w:ascii="Times New Roman" w:eastAsia="標楷體" w:hAnsi="Times New Roman" w:cs="Times New Roman" w:hint="eastAsia"/>
          <w:bCs/>
          <w:color w:val="000000" w:themeColor="text1"/>
          <w:sz w:val="28"/>
        </w:rPr>
        <w:t>outlet</w:t>
      </w:r>
      <w:r w:rsidRPr="00395E59">
        <w:rPr>
          <w:rFonts w:ascii="Times New Roman" w:eastAsia="標楷體" w:hAnsi="Times New Roman" w:cs="Times New Roman" w:hint="eastAsia"/>
          <w:bCs/>
          <w:color w:val="000000" w:themeColor="text1"/>
          <w:sz w:val="28"/>
        </w:rPr>
        <w:t>），現場正常運作。</w:t>
      </w:r>
    </w:p>
    <w:p w:rsidR="003E51FE" w:rsidRPr="00395E59" w:rsidRDefault="003E51FE" w:rsidP="003E51FE">
      <w:pPr>
        <w:pStyle w:val="a3"/>
        <w:numPr>
          <w:ilvl w:val="2"/>
          <w:numId w:val="36"/>
        </w:numPr>
        <w:spacing w:line="480" w:lineRule="exact"/>
        <w:ind w:leftChars="0" w:left="1560" w:hanging="425"/>
        <w:jc w:val="both"/>
        <w:rPr>
          <w:rFonts w:ascii="Times New Roman" w:eastAsia="標楷體" w:hAnsi="Times New Roman" w:cs="Times New Roman" w:hint="eastAsia"/>
          <w:bCs/>
          <w:color w:val="000000" w:themeColor="text1"/>
          <w:sz w:val="28"/>
        </w:rPr>
      </w:pPr>
      <w:r w:rsidRPr="00395E59">
        <w:rPr>
          <w:rFonts w:ascii="Times New Roman" w:eastAsia="標楷體" w:hAnsi="Times New Roman" w:cs="Times New Roman" w:hint="eastAsia"/>
          <w:bCs/>
          <w:color w:val="000000" w:themeColor="text1"/>
          <w:sz w:val="28"/>
        </w:rPr>
        <w:t>巡查新營、善化、安南、臺南測站</w:t>
      </w:r>
      <w:r w:rsidRPr="00395E59">
        <w:rPr>
          <w:rFonts w:ascii="Times New Roman" w:eastAsia="標楷體" w:hAnsi="Times New Roman" w:cs="Times New Roman" w:hint="eastAsia"/>
          <w:bCs/>
          <w:color w:val="000000" w:themeColor="text1"/>
          <w:sz w:val="28"/>
        </w:rPr>
        <w:t>20</w:t>
      </w:r>
      <w:r w:rsidRPr="00395E59">
        <w:rPr>
          <w:rFonts w:ascii="Times New Roman" w:eastAsia="標楷體" w:hAnsi="Times New Roman" w:cs="Times New Roman" w:hint="eastAsia"/>
          <w:bCs/>
          <w:color w:val="000000" w:themeColor="text1"/>
          <w:sz w:val="28"/>
        </w:rPr>
        <w:t>處工地，皆無缺失。</w:t>
      </w:r>
    </w:p>
    <w:p w:rsidR="003E51FE" w:rsidRPr="00395E59" w:rsidRDefault="003E51FE" w:rsidP="003E51FE">
      <w:pPr>
        <w:pStyle w:val="a3"/>
        <w:numPr>
          <w:ilvl w:val="2"/>
          <w:numId w:val="36"/>
        </w:numPr>
        <w:spacing w:line="480" w:lineRule="exact"/>
        <w:ind w:leftChars="0" w:left="1560" w:hanging="425"/>
        <w:jc w:val="both"/>
        <w:rPr>
          <w:rFonts w:ascii="Times New Roman" w:eastAsia="標楷體" w:hAnsi="Times New Roman" w:cs="Times New Roman" w:hint="eastAsia"/>
          <w:bCs/>
          <w:color w:val="000000" w:themeColor="text1"/>
          <w:sz w:val="28"/>
        </w:rPr>
      </w:pPr>
      <w:r w:rsidRPr="00395E59">
        <w:rPr>
          <w:rFonts w:ascii="Times New Roman" w:eastAsia="標楷體" w:hAnsi="Times New Roman" w:cs="Times New Roman" w:hint="eastAsia"/>
          <w:bCs/>
          <w:color w:val="000000" w:themeColor="text1"/>
          <w:sz w:val="28"/>
        </w:rPr>
        <w:t>於臺南市新營區復興路</w:t>
      </w:r>
      <w:r w:rsidRPr="00395E59">
        <w:rPr>
          <w:rFonts w:ascii="Times New Roman" w:eastAsia="標楷體" w:hAnsi="Times New Roman" w:cs="Times New Roman" w:hint="eastAsia"/>
          <w:bCs/>
          <w:color w:val="000000" w:themeColor="text1"/>
          <w:sz w:val="28"/>
        </w:rPr>
        <w:t>1069</w:t>
      </w:r>
      <w:r w:rsidRPr="00395E59">
        <w:rPr>
          <w:rFonts w:ascii="Times New Roman" w:eastAsia="標楷體" w:hAnsi="Times New Roman" w:cs="Times New Roman" w:hint="eastAsia"/>
          <w:bCs/>
          <w:color w:val="000000" w:themeColor="text1"/>
          <w:sz w:val="28"/>
        </w:rPr>
        <w:t>號旁執行路邊攔檢，攔查</w:t>
      </w:r>
      <w:r w:rsidRPr="00395E59">
        <w:rPr>
          <w:rFonts w:ascii="Times New Roman" w:eastAsia="標楷體" w:hAnsi="Times New Roman" w:cs="Times New Roman" w:hint="eastAsia"/>
          <w:bCs/>
          <w:color w:val="000000" w:themeColor="text1"/>
          <w:sz w:val="28"/>
        </w:rPr>
        <w:t>4</w:t>
      </w:r>
      <w:r w:rsidRPr="00395E59">
        <w:rPr>
          <w:rFonts w:ascii="Times New Roman" w:eastAsia="標楷體" w:hAnsi="Times New Roman" w:cs="Times New Roman" w:hint="eastAsia"/>
          <w:bCs/>
          <w:color w:val="000000" w:themeColor="text1"/>
          <w:sz w:val="28"/>
        </w:rPr>
        <w:t>輛，無不合格車輛。另經攔查有污染之虞車輛</w:t>
      </w:r>
      <w:r w:rsidRPr="00395E59">
        <w:rPr>
          <w:rFonts w:ascii="Times New Roman" w:eastAsia="標楷體" w:hAnsi="Times New Roman" w:cs="Times New Roman" w:hint="eastAsia"/>
          <w:bCs/>
          <w:color w:val="000000" w:themeColor="text1"/>
          <w:sz w:val="28"/>
        </w:rPr>
        <w:t>1</w:t>
      </w:r>
      <w:r w:rsidRPr="00395E59">
        <w:rPr>
          <w:rFonts w:ascii="Times New Roman" w:eastAsia="標楷體" w:hAnsi="Times New Roman" w:cs="Times New Roman" w:hint="eastAsia"/>
          <w:bCs/>
          <w:color w:val="000000" w:themeColor="text1"/>
          <w:sz w:val="28"/>
        </w:rPr>
        <w:t>輛另行通知到檢，若經檢測不合格車輛依法逕行告發處分。</w:t>
      </w:r>
    </w:p>
    <w:p w:rsidR="003E51FE" w:rsidRPr="00395E59" w:rsidRDefault="003E51FE" w:rsidP="003E51FE">
      <w:pPr>
        <w:pStyle w:val="a3"/>
        <w:numPr>
          <w:ilvl w:val="2"/>
          <w:numId w:val="36"/>
        </w:numPr>
        <w:spacing w:line="480" w:lineRule="exact"/>
        <w:ind w:leftChars="0" w:left="1560" w:hanging="425"/>
        <w:jc w:val="both"/>
        <w:rPr>
          <w:rFonts w:ascii="Times New Roman" w:eastAsia="標楷體" w:hAnsi="Times New Roman" w:cs="Times New Roman" w:hint="eastAsia"/>
          <w:bCs/>
          <w:color w:val="000000" w:themeColor="text1"/>
          <w:sz w:val="28"/>
        </w:rPr>
      </w:pPr>
      <w:r w:rsidRPr="00395E59">
        <w:rPr>
          <w:rFonts w:ascii="Times New Roman" w:eastAsia="標楷體" w:hAnsi="Times New Roman" w:cs="Times New Roman" w:hint="eastAsia"/>
          <w:bCs/>
          <w:color w:val="000000" w:themeColor="text1"/>
          <w:sz w:val="28"/>
        </w:rPr>
        <w:t>於北區成大醫院、東區台南市立醫院、安南區安南醫院週邊執行車輛反怠速稽查勸導</w:t>
      </w:r>
      <w:r w:rsidRPr="00395E59">
        <w:rPr>
          <w:rFonts w:ascii="Times New Roman" w:eastAsia="標楷體" w:hAnsi="Times New Roman" w:cs="Times New Roman" w:hint="eastAsia"/>
          <w:bCs/>
          <w:color w:val="000000" w:themeColor="text1"/>
          <w:sz w:val="28"/>
        </w:rPr>
        <w:t>39</w:t>
      </w:r>
      <w:r w:rsidRPr="00395E59">
        <w:rPr>
          <w:rFonts w:ascii="Times New Roman" w:eastAsia="標楷體" w:hAnsi="Times New Roman" w:cs="Times New Roman" w:hint="eastAsia"/>
          <w:bCs/>
          <w:color w:val="000000" w:themeColor="text1"/>
          <w:sz w:val="28"/>
        </w:rPr>
        <w:t>輛，皆現場改善。</w:t>
      </w:r>
    </w:p>
    <w:p w:rsidR="003E51FE" w:rsidRPr="00395E59" w:rsidRDefault="003E51FE" w:rsidP="003E51FE">
      <w:pPr>
        <w:pStyle w:val="a3"/>
        <w:numPr>
          <w:ilvl w:val="2"/>
          <w:numId w:val="36"/>
        </w:numPr>
        <w:spacing w:line="480" w:lineRule="exact"/>
        <w:ind w:leftChars="0" w:left="1560" w:hanging="425"/>
        <w:jc w:val="both"/>
        <w:rPr>
          <w:rFonts w:ascii="Times New Roman" w:eastAsia="標楷體" w:hAnsi="Times New Roman" w:cs="Times New Roman" w:hint="eastAsia"/>
          <w:bCs/>
          <w:color w:val="000000" w:themeColor="text1"/>
          <w:sz w:val="28"/>
        </w:rPr>
      </w:pPr>
      <w:r w:rsidRPr="00395E59">
        <w:rPr>
          <w:rFonts w:ascii="Times New Roman" w:eastAsia="標楷體" w:hAnsi="Times New Roman" w:cs="Times New Roman" w:hint="eastAsia"/>
          <w:bCs/>
          <w:color w:val="000000" w:themeColor="text1"/>
          <w:sz w:val="28"/>
        </w:rPr>
        <w:t>早上</w:t>
      </w:r>
      <w:r w:rsidRPr="00395E59">
        <w:rPr>
          <w:rFonts w:ascii="Times New Roman" w:eastAsia="標楷體" w:hAnsi="Times New Roman" w:cs="Times New Roman" w:hint="eastAsia"/>
          <w:bCs/>
          <w:color w:val="000000" w:themeColor="text1"/>
          <w:sz w:val="28"/>
        </w:rPr>
        <w:t>5:30</w:t>
      </w:r>
      <w:r w:rsidRPr="00395E59">
        <w:rPr>
          <w:rFonts w:ascii="Times New Roman" w:eastAsia="標楷體" w:hAnsi="Times New Roman" w:cs="Times New Roman" w:hint="eastAsia"/>
          <w:bCs/>
          <w:color w:val="000000" w:themeColor="text1"/>
          <w:sz w:val="28"/>
        </w:rPr>
        <w:t>起於後壁、新營、鹽水、學甲、新市、善化、麻豆、佳里、安定、安南、南區、東區、仁德</w:t>
      </w:r>
      <w:r w:rsidR="00E91E39" w:rsidRPr="00395E59">
        <w:rPr>
          <w:rFonts w:ascii="Times New Roman" w:eastAsia="標楷體" w:hAnsi="Times New Roman" w:cs="Times New Roman" w:hint="eastAsia"/>
          <w:bCs/>
          <w:color w:val="000000" w:themeColor="text1"/>
          <w:sz w:val="28"/>
        </w:rPr>
        <w:t>，</w:t>
      </w:r>
      <w:r w:rsidRPr="00395E59">
        <w:rPr>
          <w:rFonts w:ascii="Times New Roman" w:eastAsia="標楷體" w:hAnsi="Times New Roman" w:cs="Times New Roman" w:hint="eastAsia"/>
          <w:bCs/>
          <w:color w:val="000000" w:themeColor="text1"/>
          <w:sz w:val="28"/>
        </w:rPr>
        <w:t>共</w:t>
      </w:r>
      <w:r w:rsidRPr="00395E59">
        <w:rPr>
          <w:rFonts w:ascii="Times New Roman" w:eastAsia="標楷體" w:hAnsi="Times New Roman" w:cs="Times New Roman" w:hint="eastAsia"/>
          <w:bCs/>
          <w:color w:val="000000" w:themeColor="text1"/>
          <w:sz w:val="28"/>
        </w:rPr>
        <w:t>13</w:t>
      </w:r>
      <w:r w:rsidRPr="00395E59">
        <w:rPr>
          <w:rFonts w:ascii="Times New Roman" w:eastAsia="標楷體" w:hAnsi="Times New Roman" w:cs="Times New Roman" w:hint="eastAsia"/>
          <w:bCs/>
          <w:color w:val="000000" w:themeColor="text1"/>
          <w:sz w:val="28"/>
        </w:rPr>
        <w:t>區；執行南</w:t>
      </w:r>
      <w:r w:rsidRPr="00395E59">
        <w:rPr>
          <w:rFonts w:ascii="Times New Roman" w:eastAsia="標楷體" w:hAnsi="Times New Roman" w:cs="Times New Roman" w:hint="eastAsia"/>
          <w:bCs/>
          <w:color w:val="000000" w:themeColor="text1"/>
          <w:sz w:val="28"/>
        </w:rPr>
        <w:t>85</w:t>
      </w:r>
      <w:r w:rsidRPr="00395E59">
        <w:rPr>
          <w:rFonts w:ascii="Times New Roman" w:eastAsia="標楷體" w:hAnsi="Times New Roman" w:cs="Times New Roman" w:hint="eastAsia"/>
          <w:bCs/>
          <w:color w:val="000000" w:themeColor="text1"/>
          <w:sz w:val="28"/>
        </w:rPr>
        <w:t>、台</w:t>
      </w:r>
      <w:r w:rsidRPr="00395E59">
        <w:rPr>
          <w:rFonts w:ascii="Times New Roman" w:eastAsia="標楷體" w:hAnsi="Times New Roman" w:cs="Times New Roman" w:hint="eastAsia"/>
          <w:bCs/>
          <w:color w:val="000000" w:themeColor="text1"/>
          <w:sz w:val="28"/>
        </w:rPr>
        <w:t>19</w:t>
      </w:r>
      <w:r w:rsidRPr="00395E59">
        <w:rPr>
          <w:rFonts w:ascii="Times New Roman" w:eastAsia="標楷體" w:hAnsi="Times New Roman" w:cs="Times New Roman" w:hint="eastAsia"/>
          <w:bCs/>
          <w:color w:val="000000" w:themeColor="text1"/>
          <w:sz w:val="28"/>
        </w:rPr>
        <w:t>線、西</w:t>
      </w:r>
      <w:r w:rsidRPr="00395E59">
        <w:rPr>
          <w:rFonts w:ascii="Times New Roman" w:eastAsia="標楷體" w:hAnsi="Times New Roman" w:cs="Times New Roman" w:hint="eastAsia"/>
          <w:bCs/>
          <w:color w:val="000000" w:themeColor="text1"/>
          <w:sz w:val="28"/>
        </w:rPr>
        <w:lastRenderedPageBreak/>
        <w:t>拉雅大道、安和路、南門路等</w:t>
      </w:r>
      <w:r w:rsidRPr="00395E59">
        <w:rPr>
          <w:rFonts w:ascii="Times New Roman" w:eastAsia="標楷體" w:hAnsi="Times New Roman" w:cs="Times New Roman" w:hint="eastAsia"/>
          <w:bCs/>
          <w:color w:val="000000" w:themeColor="text1"/>
          <w:sz w:val="28"/>
        </w:rPr>
        <w:t>48</w:t>
      </w:r>
      <w:r w:rsidRPr="00395E59">
        <w:rPr>
          <w:rFonts w:ascii="Times New Roman" w:eastAsia="標楷體" w:hAnsi="Times New Roman" w:cs="Times New Roman" w:hint="eastAsia"/>
          <w:bCs/>
          <w:color w:val="000000" w:themeColor="text1"/>
          <w:sz w:val="28"/>
        </w:rPr>
        <w:t>個路段至隔日</w:t>
      </w:r>
      <w:r w:rsidRPr="00395E59">
        <w:rPr>
          <w:rFonts w:ascii="Times New Roman" w:eastAsia="標楷體" w:hAnsi="Times New Roman" w:cs="Times New Roman" w:hint="eastAsia"/>
          <w:bCs/>
          <w:color w:val="000000" w:themeColor="text1"/>
          <w:sz w:val="28"/>
        </w:rPr>
        <w:t>(3/4)</w:t>
      </w:r>
      <w:r w:rsidRPr="00395E59">
        <w:rPr>
          <w:rFonts w:ascii="Times New Roman" w:eastAsia="標楷體" w:hAnsi="Times New Roman" w:cs="Times New Roman" w:hint="eastAsia"/>
          <w:bCs/>
          <w:color w:val="000000" w:themeColor="text1"/>
          <w:sz w:val="28"/>
        </w:rPr>
        <w:t>凌晨</w:t>
      </w:r>
      <w:r w:rsidRPr="00395E59">
        <w:rPr>
          <w:rFonts w:ascii="Times New Roman" w:eastAsia="標楷體" w:hAnsi="Times New Roman" w:cs="Times New Roman" w:hint="eastAsia"/>
          <w:bCs/>
          <w:color w:val="000000" w:themeColor="text1"/>
          <w:sz w:val="28"/>
        </w:rPr>
        <w:t>4</w:t>
      </w:r>
      <w:r w:rsidRPr="00395E59">
        <w:rPr>
          <w:rFonts w:ascii="Times New Roman" w:eastAsia="標楷體" w:hAnsi="Times New Roman" w:cs="Times New Roman" w:hint="eastAsia"/>
          <w:bCs/>
          <w:color w:val="000000" w:themeColor="text1"/>
          <w:sz w:val="28"/>
        </w:rPr>
        <w:t>點</w:t>
      </w:r>
      <w:r w:rsidR="00E91E39" w:rsidRPr="00395E59">
        <w:rPr>
          <w:rFonts w:ascii="Times New Roman" w:eastAsia="標楷體" w:hAnsi="Times New Roman" w:cs="Times New Roman" w:hint="eastAsia"/>
          <w:bCs/>
          <w:color w:val="000000" w:themeColor="text1"/>
          <w:sz w:val="28"/>
        </w:rPr>
        <w:t>，</w:t>
      </w:r>
      <w:r w:rsidRPr="00395E59">
        <w:rPr>
          <w:rFonts w:ascii="Times New Roman" w:eastAsia="標楷體" w:hAnsi="Times New Roman" w:cs="Times New Roman" w:hint="eastAsia"/>
          <w:bCs/>
          <w:color w:val="000000" w:themeColor="text1"/>
          <w:sz w:val="28"/>
        </w:rPr>
        <w:t>共</w:t>
      </w:r>
      <w:r w:rsidRPr="00395E59">
        <w:rPr>
          <w:rFonts w:ascii="Times New Roman" w:eastAsia="標楷體" w:hAnsi="Times New Roman" w:cs="Times New Roman" w:hint="eastAsia"/>
          <w:bCs/>
          <w:color w:val="000000" w:themeColor="text1"/>
          <w:sz w:val="28"/>
        </w:rPr>
        <w:t>268</w:t>
      </w:r>
      <w:r w:rsidR="00E91E39" w:rsidRPr="00395E59">
        <w:rPr>
          <w:rFonts w:ascii="Times New Roman" w:eastAsia="標楷體" w:hAnsi="Times New Roman" w:cs="Times New Roman" w:hint="eastAsia"/>
          <w:bCs/>
          <w:color w:val="000000" w:themeColor="text1"/>
          <w:sz w:val="28"/>
        </w:rPr>
        <w:t>公里。</w:t>
      </w:r>
    </w:p>
    <w:p w:rsidR="003E51FE" w:rsidRPr="00395E59" w:rsidRDefault="003E51FE" w:rsidP="003E51FE">
      <w:pPr>
        <w:pStyle w:val="a3"/>
        <w:numPr>
          <w:ilvl w:val="2"/>
          <w:numId w:val="36"/>
        </w:numPr>
        <w:spacing w:line="480" w:lineRule="exact"/>
        <w:ind w:leftChars="0" w:left="1560" w:hanging="425"/>
        <w:jc w:val="both"/>
        <w:rPr>
          <w:rFonts w:ascii="Times New Roman" w:eastAsia="標楷體" w:hAnsi="Times New Roman" w:cs="Times New Roman" w:hint="eastAsia"/>
          <w:bCs/>
          <w:color w:val="000000" w:themeColor="text1"/>
          <w:sz w:val="28"/>
        </w:rPr>
      </w:pPr>
      <w:r w:rsidRPr="00395E59">
        <w:rPr>
          <w:rFonts w:ascii="Times New Roman" w:eastAsia="標楷體" w:hAnsi="Times New Roman" w:cs="Times New Roman" w:hint="eastAsia"/>
          <w:bCs/>
          <w:color w:val="000000" w:themeColor="text1"/>
          <w:sz w:val="28"/>
        </w:rPr>
        <w:t>指定削減應變，城西焚化廠增加尿素使用量，將</w:t>
      </w:r>
      <w:r w:rsidRPr="00395E59">
        <w:rPr>
          <w:rFonts w:ascii="Times New Roman" w:eastAsia="標楷體" w:hAnsi="Times New Roman" w:cs="Times New Roman" w:hint="eastAsia"/>
          <w:bCs/>
          <w:color w:val="000000" w:themeColor="text1"/>
          <w:sz w:val="28"/>
        </w:rPr>
        <w:t>NOx</w:t>
      </w:r>
      <w:r w:rsidRPr="00395E59">
        <w:rPr>
          <w:rFonts w:ascii="Times New Roman" w:eastAsia="標楷體" w:hAnsi="Times New Roman" w:cs="Times New Roman" w:hint="eastAsia"/>
          <w:bCs/>
          <w:color w:val="000000" w:themeColor="text1"/>
          <w:sz w:val="28"/>
        </w:rPr>
        <w:t>濃度由</w:t>
      </w:r>
      <w:r w:rsidRPr="00395E59">
        <w:rPr>
          <w:rFonts w:ascii="Times New Roman" w:eastAsia="標楷體" w:hAnsi="Times New Roman" w:cs="Times New Roman" w:hint="eastAsia"/>
          <w:bCs/>
          <w:color w:val="000000" w:themeColor="text1"/>
          <w:sz w:val="28"/>
        </w:rPr>
        <w:t>80ppm</w:t>
      </w:r>
      <w:r w:rsidRPr="00395E59">
        <w:rPr>
          <w:rFonts w:ascii="Times New Roman" w:eastAsia="標楷體" w:hAnsi="Times New Roman" w:cs="Times New Roman" w:hint="eastAsia"/>
          <w:bCs/>
          <w:color w:val="000000" w:themeColor="text1"/>
          <w:sz w:val="28"/>
        </w:rPr>
        <w:t>降至</w:t>
      </w:r>
      <w:r w:rsidRPr="00395E59">
        <w:rPr>
          <w:rFonts w:ascii="Times New Roman" w:eastAsia="標楷體" w:hAnsi="Times New Roman" w:cs="Times New Roman" w:hint="eastAsia"/>
          <w:bCs/>
          <w:color w:val="000000" w:themeColor="text1"/>
          <w:sz w:val="28"/>
        </w:rPr>
        <w:t>70ppm</w:t>
      </w:r>
      <w:r w:rsidRPr="00395E59">
        <w:rPr>
          <w:rFonts w:ascii="Times New Roman" w:eastAsia="標楷體" w:hAnsi="Times New Roman" w:cs="Times New Roman" w:hint="eastAsia"/>
          <w:bCs/>
          <w:color w:val="000000" w:themeColor="text1"/>
          <w:sz w:val="28"/>
        </w:rPr>
        <w:t>。台汽電起爐點火測試中，預計</w:t>
      </w:r>
      <w:r w:rsidRPr="00395E59">
        <w:rPr>
          <w:rFonts w:ascii="Times New Roman" w:eastAsia="標楷體" w:hAnsi="Times New Roman" w:cs="Times New Roman" w:hint="eastAsia"/>
          <w:bCs/>
          <w:color w:val="000000" w:themeColor="text1"/>
          <w:sz w:val="28"/>
        </w:rPr>
        <w:t>17:00</w:t>
      </w:r>
      <w:r w:rsidRPr="00395E59">
        <w:rPr>
          <w:rFonts w:ascii="Times New Roman" w:eastAsia="標楷體" w:hAnsi="Times New Roman" w:cs="Times New Roman" w:hint="eastAsia"/>
          <w:bCs/>
          <w:color w:val="000000" w:themeColor="text1"/>
          <w:sz w:val="28"/>
        </w:rPr>
        <w:t>後運轉。永康焚化廠歲修停爐。</w:t>
      </w:r>
    </w:p>
    <w:p w:rsidR="00F3588F" w:rsidRPr="00395E59" w:rsidRDefault="003E51FE" w:rsidP="003E51FE">
      <w:pPr>
        <w:pStyle w:val="a3"/>
        <w:numPr>
          <w:ilvl w:val="2"/>
          <w:numId w:val="36"/>
        </w:numPr>
        <w:spacing w:line="480" w:lineRule="exact"/>
        <w:ind w:leftChars="0" w:left="1701" w:hanging="566"/>
        <w:jc w:val="both"/>
        <w:rPr>
          <w:rFonts w:ascii="Times New Roman" w:eastAsia="標楷體" w:hAnsi="Times New Roman" w:cs="Times New Roman"/>
          <w:bCs/>
          <w:color w:val="000000" w:themeColor="text1"/>
          <w:sz w:val="28"/>
        </w:rPr>
      </w:pPr>
      <w:r w:rsidRPr="00395E59">
        <w:rPr>
          <w:rFonts w:ascii="Times New Roman" w:eastAsia="標楷體" w:hAnsi="Times New Roman" w:cs="Times New Roman" w:hint="eastAsia"/>
          <w:bCs/>
          <w:color w:val="000000" w:themeColor="text1"/>
          <w:sz w:val="28"/>
        </w:rPr>
        <w:t>執行</w:t>
      </w:r>
      <w:r w:rsidRPr="00395E59">
        <w:rPr>
          <w:rFonts w:ascii="Times New Roman" w:eastAsia="標楷體" w:hAnsi="Times New Roman" w:cs="Times New Roman" w:hint="eastAsia"/>
          <w:bCs/>
          <w:color w:val="000000" w:themeColor="text1"/>
          <w:sz w:val="28"/>
        </w:rPr>
        <w:t>UAV</w:t>
      </w:r>
      <w:r w:rsidRPr="00395E59">
        <w:rPr>
          <w:rFonts w:ascii="Times New Roman" w:eastAsia="標楷體" w:hAnsi="Times New Roman" w:cs="Times New Roman" w:hint="eastAsia"/>
          <w:bCs/>
          <w:color w:val="000000" w:themeColor="text1"/>
          <w:sz w:val="28"/>
        </w:rPr>
        <w:t>空拍鹽水區舊營里</w:t>
      </w:r>
      <w:r w:rsidRPr="00395E59">
        <w:rPr>
          <w:rFonts w:ascii="Times New Roman" w:eastAsia="標楷體" w:hAnsi="Times New Roman" w:cs="Times New Roman" w:hint="eastAsia"/>
          <w:bCs/>
          <w:color w:val="000000" w:themeColor="text1"/>
          <w:sz w:val="28"/>
        </w:rPr>
        <w:t>120</w:t>
      </w:r>
      <w:r w:rsidRPr="00395E59">
        <w:rPr>
          <w:rFonts w:ascii="Times New Roman" w:eastAsia="標楷體" w:hAnsi="Times New Roman" w:cs="Times New Roman" w:hint="eastAsia"/>
          <w:bCs/>
          <w:color w:val="000000" w:themeColor="text1"/>
          <w:sz w:val="28"/>
        </w:rPr>
        <w:t>公頃，未發現農廢露天燃燒情形。</w:t>
      </w:r>
    </w:p>
    <w:p w:rsidR="00A13154" w:rsidRPr="00395E59" w:rsidRDefault="00A13154" w:rsidP="00A66A73">
      <w:pPr>
        <w:pStyle w:val="a3"/>
        <w:numPr>
          <w:ilvl w:val="0"/>
          <w:numId w:val="2"/>
        </w:numPr>
        <w:spacing w:line="480" w:lineRule="exact"/>
        <w:ind w:leftChars="0"/>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hint="eastAsia"/>
          <w:color w:val="000000" w:themeColor="text1"/>
          <w:sz w:val="28"/>
        </w:rPr>
        <w:t>事廢科：</w:t>
      </w:r>
      <w:r w:rsidR="00A66A73" w:rsidRPr="00395E59">
        <w:rPr>
          <w:rFonts w:ascii="Times New Roman" w:eastAsia="標楷體" w:hAnsi="Times New Roman" w:cs="Times New Roman" w:hint="eastAsia"/>
          <w:color w:val="000000" w:themeColor="text1"/>
          <w:sz w:val="28"/>
        </w:rPr>
        <w:t>請安南測站鄰近業者（環統水泥）加強</w:t>
      </w:r>
      <w:r w:rsidR="00123DEC" w:rsidRPr="00395E59">
        <w:rPr>
          <w:rFonts w:ascii="Times New Roman" w:eastAsia="標楷體" w:hAnsi="Times New Roman" w:cs="Times New Roman" w:hint="eastAsia"/>
          <w:color w:val="000000" w:themeColor="text1"/>
          <w:sz w:val="28"/>
        </w:rPr>
        <w:t>廠內</w:t>
      </w:r>
      <w:r w:rsidR="00A66A73" w:rsidRPr="00395E59">
        <w:rPr>
          <w:rFonts w:ascii="Times New Roman" w:eastAsia="標楷體" w:hAnsi="Times New Roman" w:cs="Times New Roman" w:hint="eastAsia"/>
          <w:color w:val="000000" w:themeColor="text1"/>
          <w:sz w:val="28"/>
        </w:rPr>
        <w:t>灑水</w:t>
      </w:r>
      <w:r w:rsidR="00652D17" w:rsidRPr="00395E59">
        <w:rPr>
          <w:rFonts w:ascii="Times New Roman" w:eastAsia="標楷體" w:hAnsi="Times New Roman" w:cs="Times New Roman" w:hint="eastAsia"/>
          <w:color w:val="000000" w:themeColor="text1"/>
          <w:sz w:val="28"/>
        </w:rPr>
        <w:t>。</w:t>
      </w:r>
    </w:p>
    <w:p w:rsidR="00E00256" w:rsidRPr="00395E59" w:rsidRDefault="00E00256" w:rsidP="00465C99">
      <w:pPr>
        <w:pStyle w:val="a3"/>
        <w:numPr>
          <w:ilvl w:val="0"/>
          <w:numId w:val="2"/>
        </w:numPr>
        <w:spacing w:line="480" w:lineRule="exact"/>
        <w:ind w:leftChars="0"/>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hint="eastAsia"/>
          <w:color w:val="000000" w:themeColor="text1"/>
          <w:sz w:val="28"/>
        </w:rPr>
        <w:t>稽查科：</w:t>
      </w:r>
      <w:r w:rsidR="00465C99" w:rsidRPr="00395E59">
        <w:rPr>
          <w:rFonts w:ascii="Times New Roman" w:eastAsia="標楷體" w:hAnsi="Times New Roman" w:cs="Times New Roman" w:hint="eastAsia"/>
          <w:color w:val="000000" w:themeColor="text1"/>
          <w:sz w:val="28"/>
        </w:rPr>
        <w:t>巡查台南、善化、安南及新營</w:t>
      </w:r>
      <w:r w:rsidR="00465C99" w:rsidRPr="00395E59">
        <w:rPr>
          <w:rFonts w:ascii="Times New Roman" w:eastAsia="標楷體" w:hAnsi="Times New Roman" w:cs="Times New Roman" w:hint="eastAsia"/>
          <w:color w:val="000000" w:themeColor="text1"/>
          <w:sz w:val="28"/>
        </w:rPr>
        <w:t>4</w:t>
      </w:r>
      <w:r w:rsidR="00465C99" w:rsidRPr="00395E59">
        <w:rPr>
          <w:rFonts w:ascii="Times New Roman" w:eastAsia="標楷體" w:hAnsi="Times New Roman" w:cs="Times New Roman" w:hint="eastAsia"/>
          <w:color w:val="000000" w:themeColor="text1"/>
          <w:sz w:val="28"/>
        </w:rPr>
        <w:t>個空品測站，巡查時未發現異常施工揚塵情形</w:t>
      </w:r>
      <w:r w:rsidR="00EF316E" w:rsidRPr="00395E59">
        <w:rPr>
          <w:rFonts w:ascii="Times New Roman" w:eastAsia="標楷體" w:hAnsi="Times New Roman" w:cs="Times New Roman" w:hint="eastAsia"/>
          <w:color w:val="000000" w:themeColor="text1"/>
          <w:sz w:val="28"/>
        </w:rPr>
        <w:t>。</w:t>
      </w:r>
    </w:p>
    <w:p w:rsidR="00207140" w:rsidRPr="00395E59" w:rsidRDefault="00207140" w:rsidP="000C220C">
      <w:pPr>
        <w:pStyle w:val="a3"/>
        <w:numPr>
          <w:ilvl w:val="0"/>
          <w:numId w:val="2"/>
        </w:numPr>
        <w:spacing w:line="480" w:lineRule="exact"/>
        <w:ind w:leftChars="0"/>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hint="eastAsia"/>
          <w:color w:val="000000" w:themeColor="text1"/>
          <w:sz w:val="28"/>
        </w:rPr>
        <w:t>清管科：</w:t>
      </w:r>
      <w:r w:rsidR="000C220C" w:rsidRPr="00395E59">
        <w:rPr>
          <w:rFonts w:ascii="Times New Roman" w:eastAsia="標楷體" w:hAnsi="Times New Roman" w:cs="Times New Roman" w:hint="eastAsia"/>
          <w:color w:val="000000" w:themeColor="text1"/>
          <w:sz w:val="28"/>
        </w:rPr>
        <w:t>3/3</w:t>
      </w:r>
      <w:r w:rsidR="000C220C" w:rsidRPr="00395E59">
        <w:rPr>
          <w:rFonts w:ascii="Times New Roman" w:eastAsia="標楷體" w:hAnsi="Times New Roman" w:cs="Times New Roman" w:hint="eastAsia"/>
          <w:color w:val="000000" w:themeColor="text1"/>
          <w:sz w:val="28"/>
        </w:rPr>
        <w:t>已調派新營區隊支援水車進行灑水抑塵作業，於新營區周邊道路</w:t>
      </w:r>
      <w:r w:rsidR="000C220C" w:rsidRPr="00395E59">
        <w:rPr>
          <w:rFonts w:ascii="Times New Roman" w:eastAsia="標楷體" w:hAnsi="Times New Roman" w:cs="Times New Roman" w:hint="eastAsia"/>
          <w:color w:val="000000" w:themeColor="text1"/>
          <w:sz w:val="28"/>
        </w:rPr>
        <w:t>(</w:t>
      </w:r>
      <w:r w:rsidR="000C220C" w:rsidRPr="00395E59">
        <w:rPr>
          <w:rFonts w:ascii="Times New Roman" w:eastAsia="標楷體" w:hAnsi="Times New Roman" w:cs="Times New Roman" w:hint="eastAsia"/>
          <w:color w:val="000000" w:themeColor="text1"/>
          <w:sz w:val="28"/>
        </w:rPr>
        <w:t>南中正路及長榮路等</w:t>
      </w:r>
      <w:r w:rsidR="000C220C" w:rsidRPr="00395E59">
        <w:rPr>
          <w:rFonts w:ascii="Times New Roman" w:eastAsia="標楷體" w:hAnsi="Times New Roman" w:cs="Times New Roman" w:hint="eastAsia"/>
          <w:color w:val="000000" w:themeColor="text1"/>
          <w:sz w:val="28"/>
        </w:rPr>
        <w:t>)</w:t>
      </w:r>
      <w:r w:rsidR="000C220C" w:rsidRPr="00395E59">
        <w:rPr>
          <w:rFonts w:ascii="Times New Roman" w:eastAsia="標楷體" w:hAnsi="Times New Roman" w:cs="Times New Roman" w:hint="eastAsia"/>
          <w:color w:val="000000" w:themeColor="text1"/>
          <w:sz w:val="28"/>
        </w:rPr>
        <w:t>計執行灑水</w:t>
      </w:r>
      <w:r w:rsidR="000C220C" w:rsidRPr="00395E59">
        <w:rPr>
          <w:rFonts w:ascii="Times New Roman" w:eastAsia="標楷體" w:hAnsi="Times New Roman" w:cs="Times New Roman" w:hint="eastAsia"/>
          <w:color w:val="000000" w:themeColor="text1"/>
          <w:sz w:val="28"/>
        </w:rPr>
        <w:t>20</w:t>
      </w:r>
      <w:r w:rsidR="000C220C" w:rsidRPr="00395E59">
        <w:rPr>
          <w:rFonts w:ascii="Times New Roman" w:eastAsia="標楷體" w:hAnsi="Times New Roman" w:cs="Times New Roman" w:hint="eastAsia"/>
          <w:color w:val="000000" w:themeColor="text1"/>
          <w:sz w:val="28"/>
        </w:rPr>
        <w:t>公里。</w:t>
      </w:r>
    </w:p>
    <w:p w:rsidR="00040A44" w:rsidRPr="00395E59" w:rsidRDefault="009F73FD" w:rsidP="00A66A73">
      <w:pPr>
        <w:pStyle w:val="a3"/>
        <w:numPr>
          <w:ilvl w:val="0"/>
          <w:numId w:val="1"/>
        </w:numPr>
        <w:spacing w:line="480" w:lineRule="exact"/>
        <w:ind w:leftChars="0"/>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b/>
          <w:color w:val="000000" w:themeColor="text1"/>
          <w:sz w:val="28"/>
        </w:rPr>
        <w:t>工務局</w:t>
      </w:r>
      <w:r w:rsidRPr="00395E59">
        <w:rPr>
          <w:rFonts w:ascii="Times New Roman" w:eastAsia="標楷體" w:hAnsi="Times New Roman" w:cs="Times New Roman"/>
          <w:b/>
          <w:color w:val="000000" w:themeColor="text1"/>
          <w:sz w:val="28"/>
        </w:rPr>
        <w:t>:</w:t>
      </w:r>
      <w:r w:rsidR="00266105" w:rsidRPr="00395E59">
        <w:rPr>
          <w:rFonts w:ascii="Times New Roman" w:eastAsia="標楷體" w:hAnsi="標楷體" w:cs="Times New Roman"/>
          <w:color w:val="000000" w:themeColor="text1"/>
          <w:kern w:val="0"/>
          <w:sz w:val="28"/>
          <w:szCs w:val="28"/>
        </w:rPr>
        <w:t xml:space="preserve"> </w:t>
      </w:r>
      <w:r w:rsidR="00436134" w:rsidRPr="00395E59">
        <w:rPr>
          <w:rFonts w:ascii="Times New Roman" w:eastAsia="標楷體" w:hAnsi="Times New Roman" w:cs="Times New Roman"/>
          <w:color w:val="000000" w:themeColor="text1"/>
          <w:sz w:val="28"/>
        </w:rPr>
        <w:t>本局於</w:t>
      </w:r>
      <w:r w:rsidR="00436134" w:rsidRPr="00395E59">
        <w:rPr>
          <w:rFonts w:ascii="Times New Roman" w:eastAsia="標楷體" w:hAnsi="Times New Roman" w:cs="Times New Roman"/>
          <w:color w:val="000000" w:themeColor="text1"/>
          <w:sz w:val="28"/>
        </w:rPr>
        <w:t>3/3</w:t>
      </w:r>
      <w:r w:rsidR="00436134" w:rsidRPr="00395E59">
        <w:rPr>
          <w:rFonts w:ascii="Times New Roman" w:eastAsia="標楷體" w:hAnsi="Times New Roman" w:cs="Times New Roman"/>
          <w:color w:val="000000" w:themeColor="text1"/>
          <w:sz w:val="28"/>
        </w:rPr>
        <w:t>通知本局所屬營建工地</w:t>
      </w:r>
      <w:r w:rsidR="00436134" w:rsidRPr="00395E59">
        <w:rPr>
          <w:rFonts w:ascii="Times New Roman" w:eastAsia="標楷體" w:hAnsi="Times New Roman" w:cs="Times New Roman"/>
          <w:color w:val="000000" w:themeColor="text1"/>
          <w:sz w:val="28"/>
        </w:rPr>
        <w:t>3</w:t>
      </w:r>
      <w:r w:rsidR="00436134" w:rsidRPr="00395E59">
        <w:rPr>
          <w:rFonts w:ascii="Times New Roman" w:eastAsia="標楷體" w:hAnsi="Times New Roman" w:cs="Times New Roman"/>
          <w:color w:val="000000" w:themeColor="text1"/>
          <w:sz w:val="28"/>
        </w:rPr>
        <w:t>處，每</w:t>
      </w:r>
      <w:r w:rsidR="00436134" w:rsidRPr="00395E59">
        <w:rPr>
          <w:rFonts w:ascii="Times New Roman" w:eastAsia="標楷體" w:hAnsi="Times New Roman" w:cs="Times New Roman"/>
          <w:color w:val="000000" w:themeColor="text1"/>
          <w:sz w:val="28"/>
        </w:rPr>
        <w:t xml:space="preserve">3 </w:t>
      </w:r>
      <w:r w:rsidR="00436134" w:rsidRPr="00395E59">
        <w:rPr>
          <w:rFonts w:ascii="Times New Roman" w:eastAsia="標楷體" w:hAnsi="Times New Roman" w:cs="Times New Roman"/>
          <w:color w:val="000000" w:themeColor="text1"/>
          <w:sz w:val="28"/>
        </w:rPr>
        <w:t>小時執行營建工地內外及認養街道灑水或掃街</w:t>
      </w:r>
      <w:r w:rsidR="00436134" w:rsidRPr="00395E59">
        <w:rPr>
          <w:rFonts w:ascii="Times New Roman" w:eastAsia="標楷體" w:hAnsi="Times New Roman" w:cs="Times New Roman"/>
          <w:color w:val="000000" w:themeColor="text1"/>
          <w:sz w:val="28"/>
        </w:rPr>
        <w:t>1</w:t>
      </w:r>
      <w:r w:rsidR="00436134" w:rsidRPr="00395E59">
        <w:rPr>
          <w:rFonts w:ascii="Times New Roman" w:eastAsia="標楷體" w:hAnsi="Times New Roman" w:cs="Times New Roman"/>
          <w:color w:val="000000" w:themeColor="text1"/>
          <w:sz w:val="28"/>
        </w:rPr>
        <w:t>次。。並建議本局各科室示範暫停使用吹葉機，避免有揚塵逸散行為。</w:t>
      </w:r>
    </w:p>
    <w:p w:rsidR="00FD77DD" w:rsidRPr="00395E59" w:rsidRDefault="009F73FD" w:rsidP="00796147">
      <w:pPr>
        <w:pStyle w:val="a3"/>
        <w:numPr>
          <w:ilvl w:val="0"/>
          <w:numId w:val="1"/>
        </w:numPr>
        <w:spacing w:line="480" w:lineRule="exact"/>
        <w:ind w:leftChars="0"/>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b/>
          <w:color w:val="000000" w:themeColor="text1"/>
          <w:sz w:val="28"/>
        </w:rPr>
        <w:t>衛生局</w:t>
      </w:r>
      <w:r w:rsidRPr="00395E59">
        <w:rPr>
          <w:rFonts w:ascii="Times New Roman" w:eastAsia="標楷體" w:hAnsi="Times New Roman" w:cs="Times New Roman"/>
          <w:b/>
          <w:color w:val="000000" w:themeColor="text1"/>
          <w:sz w:val="28"/>
        </w:rPr>
        <w:t>:</w:t>
      </w:r>
      <w:r w:rsidR="00FC1205" w:rsidRPr="00395E59">
        <w:rPr>
          <w:rFonts w:hint="eastAsia"/>
          <w:color w:val="000000" w:themeColor="text1"/>
        </w:rPr>
        <w:t xml:space="preserve"> </w:t>
      </w:r>
      <w:r w:rsidR="00796147" w:rsidRPr="00395E59">
        <w:rPr>
          <w:rFonts w:ascii="Times New Roman" w:eastAsia="標楷體" w:hAnsi="Times New Roman" w:cs="Times New Roman" w:hint="eastAsia"/>
          <w:color w:val="000000" w:themeColor="text1"/>
          <w:sz w:val="28"/>
        </w:rPr>
        <w:t>本局已通知本市醫院、護理機構及各區衛生所確實採行相關應變措施，加強宣導及防護。</w:t>
      </w:r>
    </w:p>
    <w:p w:rsidR="009F73FD" w:rsidRPr="00395E59" w:rsidRDefault="009F73FD" w:rsidP="00C26A09">
      <w:pPr>
        <w:pStyle w:val="a3"/>
        <w:numPr>
          <w:ilvl w:val="0"/>
          <w:numId w:val="1"/>
        </w:numPr>
        <w:spacing w:line="480" w:lineRule="exact"/>
        <w:ind w:leftChars="0"/>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b/>
          <w:color w:val="000000" w:themeColor="text1"/>
          <w:sz w:val="28"/>
        </w:rPr>
        <w:t>地政局</w:t>
      </w:r>
      <w:r w:rsidRPr="00395E59">
        <w:rPr>
          <w:rFonts w:ascii="Times New Roman" w:eastAsia="標楷體" w:hAnsi="Times New Roman" w:cs="Times New Roman"/>
          <w:b/>
          <w:color w:val="000000" w:themeColor="text1"/>
          <w:sz w:val="28"/>
        </w:rPr>
        <w:t>:</w:t>
      </w:r>
      <w:r w:rsidR="00E63353" w:rsidRPr="00395E59">
        <w:rPr>
          <w:rFonts w:hint="eastAsia"/>
          <w:color w:val="000000" w:themeColor="text1"/>
        </w:rPr>
        <w:t xml:space="preserve"> </w:t>
      </w:r>
      <w:r w:rsidR="00C26A09" w:rsidRPr="00395E59">
        <w:rPr>
          <w:rFonts w:ascii="標楷體" w:eastAsia="標楷體" w:hAnsi="標楷體" w:hint="eastAsia"/>
          <w:color w:val="000000" w:themeColor="text1"/>
          <w:sz w:val="28"/>
          <w:szCs w:val="24"/>
        </w:rPr>
        <w:t>已通知</w:t>
      </w:r>
      <w:r w:rsidR="00C26A09" w:rsidRPr="00395E59">
        <w:rPr>
          <w:rFonts w:ascii="Times New Roman" w:eastAsia="標楷體" w:hAnsi="Times New Roman" w:cs="Times New Roman" w:hint="eastAsia"/>
          <w:color w:val="000000" w:themeColor="text1"/>
          <w:sz w:val="28"/>
        </w:rPr>
        <w:t>2</w:t>
      </w:r>
      <w:r w:rsidR="00C26A09" w:rsidRPr="00395E59">
        <w:rPr>
          <w:rFonts w:ascii="Times New Roman" w:eastAsia="標楷體" w:hAnsi="Times New Roman" w:cs="Times New Roman" w:hint="eastAsia"/>
          <w:color w:val="000000" w:themeColor="text1"/>
          <w:sz w:val="28"/>
        </w:rPr>
        <w:t>件</w:t>
      </w:r>
      <w:r w:rsidR="00C26A09" w:rsidRPr="00395E59">
        <w:rPr>
          <w:rFonts w:ascii="標楷體" w:eastAsia="標楷體" w:hAnsi="標楷體" w:hint="eastAsia"/>
          <w:color w:val="000000" w:themeColor="text1"/>
          <w:sz w:val="28"/>
          <w:szCs w:val="24"/>
        </w:rPr>
        <w:t>施工中之案件加強灑水。</w:t>
      </w:r>
    </w:p>
    <w:p w:rsidR="00CE3AD4" w:rsidRPr="00395E59" w:rsidRDefault="009F73FD" w:rsidP="00F82B73">
      <w:pPr>
        <w:pStyle w:val="a3"/>
        <w:numPr>
          <w:ilvl w:val="0"/>
          <w:numId w:val="1"/>
        </w:numPr>
        <w:spacing w:line="480" w:lineRule="exact"/>
        <w:ind w:leftChars="0"/>
        <w:jc w:val="both"/>
        <w:rPr>
          <w:rFonts w:ascii="Times New Roman" w:eastAsia="標楷體" w:hAnsi="Times New Roman" w:cs="Times New Roman"/>
          <w:bCs/>
          <w:color w:val="000000" w:themeColor="text1"/>
          <w:sz w:val="28"/>
        </w:rPr>
      </w:pPr>
      <w:r w:rsidRPr="00395E59">
        <w:rPr>
          <w:rFonts w:ascii="Times New Roman" w:eastAsia="標楷體" w:hAnsi="Times New Roman" w:cs="Times New Roman"/>
          <w:b/>
          <w:color w:val="000000" w:themeColor="text1"/>
          <w:sz w:val="28"/>
        </w:rPr>
        <w:t>研考會</w:t>
      </w:r>
      <w:r w:rsidRPr="00395E59">
        <w:rPr>
          <w:rFonts w:ascii="Times New Roman" w:eastAsia="標楷體" w:hAnsi="Times New Roman" w:cs="Times New Roman"/>
          <w:b/>
          <w:color w:val="000000" w:themeColor="text1"/>
          <w:sz w:val="28"/>
        </w:rPr>
        <w:t>:</w:t>
      </w:r>
      <w:r w:rsidR="00676872" w:rsidRPr="00395E59">
        <w:rPr>
          <w:rFonts w:hint="eastAsia"/>
          <w:color w:val="000000" w:themeColor="text1"/>
        </w:rPr>
        <w:t xml:space="preserve"> </w:t>
      </w:r>
      <w:r w:rsidR="00F82B73" w:rsidRPr="00395E59">
        <w:rPr>
          <w:rFonts w:ascii="Times New Roman" w:eastAsia="標楷體" w:hAnsi="Times New Roman" w:cs="Times New Roman" w:hint="eastAsia"/>
          <w:color w:val="000000" w:themeColor="text1"/>
          <w:sz w:val="28"/>
        </w:rPr>
        <w:t>3</w:t>
      </w:r>
      <w:r w:rsidR="00F82B73" w:rsidRPr="00395E59">
        <w:rPr>
          <w:rFonts w:ascii="Times New Roman" w:eastAsia="標楷體" w:hAnsi="Times New Roman" w:cs="Times New Roman" w:hint="eastAsia"/>
          <w:color w:val="000000" w:themeColor="text1"/>
          <w:sz w:val="28"/>
        </w:rPr>
        <w:t>月</w:t>
      </w:r>
      <w:r w:rsidR="00F82B73" w:rsidRPr="00395E59">
        <w:rPr>
          <w:rFonts w:ascii="Times New Roman" w:eastAsia="標楷體" w:hAnsi="Times New Roman" w:cs="Times New Roman" w:hint="eastAsia"/>
          <w:color w:val="000000" w:themeColor="text1"/>
          <w:sz w:val="28"/>
        </w:rPr>
        <w:t>02</w:t>
      </w:r>
      <w:r w:rsidR="00F82B73" w:rsidRPr="00395E59">
        <w:rPr>
          <w:rFonts w:ascii="Times New Roman" w:eastAsia="標楷體" w:hAnsi="Times New Roman" w:cs="Times New Roman" w:hint="eastAsia"/>
          <w:color w:val="000000" w:themeColor="text1"/>
          <w:sz w:val="28"/>
        </w:rPr>
        <w:t>日</w:t>
      </w:r>
      <w:r w:rsidR="00F82B73" w:rsidRPr="00395E59">
        <w:rPr>
          <w:rFonts w:ascii="Times New Roman" w:eastAsia="標楷體" w:hAnsi="Times New Roman" w:cs="Times New Roman" w:hint="eastAsia"/>
          <w:color w:val="000000" w:themeColor="text1"/>
          <w:sz w:val="28"/>
        </w:rPr>
        <w:t>22</w:t>
      </w:r>
      <w:r w:rsidR="00F82B73" w:rsidRPr="00395E59">
        <w:rPr>
          <w:rFonts w:ascii="Times New Roman" w:eastAsia="標楷體" w:hAnsi="Times New Roman" w:cs="Times New Roman" w:hint="eastAsia"/>
          <w:color w:val="000000" w:themeColor="text1"/>
          <w:sz w:val="28"/>
        </w:rPr>
        <w:t>時</w:t>
      </w:r>
      <w:r w:rsidR="00F82B73" w:rsidRPr="00395E59">
        <w:rPr>
          <w:rFonts w:ascii="Times New Roman" w:eastAsia="標楷體" w:hAnsi="Times New Roman" w:cs="Times New Roman" w:hint="eastAsia"/>
          <w:color w:val="000000" w:themeColor="text1"/>
          <w:sz w:val="28"/>
        </w:rPr>
        <w:t>00</w:t>
      </w:r>
      <w:r w:rsidR="00F82B73" w:rsidRPr="00395E59">
        <w:rPr>
          <w:rFonts w:ascii="Times New Roman" w:eastAsia="標楷體" w:hAnsi="Times New Roman" w:cs="Times New Roman" w:hint="eastAsia"/>
          <w:color w:val="000000" w:themeColor="text1"/>
          <w:sz w:val="28"/>
        </w:rPr>
        <w:t>分至</w:t>
      </w:r>
      <w:r w:rsidR="00F82B73" w:rsidRPr="00395E59">
        <w:rPr>
          <w:rFonts w:ascii="Times New Roman" w:eastAsia="標楷體" w:hAnsi="Times New Roman" w:cs="Times New Roman" w:hint="eastAsia"/>
          <w:color w:val="000000" w:themeColor="text1"/>
          <w:sz w:val="28"/>
        </w:rPr>
        <w:t>3</w:t>
      </w:r>
      <w:r w:rsidR="00F82B73" w:rsidRPr="00395E59">
        <w:rPr>
          <w:rFonts w:ascii="Times New Roman" w:eastAsia="標楷體" w:hAnsi="Times New Roman" w:cs="Times New Roman" w:hint="eastAsia"/>
          <w:color w:val="000000" w:themeColor="text1"/>
          <w:sz w:val="28"/>
        </w:rPr>
        <w:t>月</w:t>
      </w:r>
      <w:r w:rsidR="00F82B73" w:rsidRPr="00395E59">
        <w:rPr>
          <w:rFonts w:ascii="Times New Roman" w:eastAsia="標楷體" w:hAnsi="Times New Roman" w:cs="Times New Roman" w:hint="eastAsia"/>
          <w:color w:val="000000" w:themeColor="text1"/>
          <w:sz w:val="28"/>
        </w:rPr>
        <w:t>03</w:t>
      </w:r>
      <w:r w:rsidR="00F82B73" w:rsidRPr="00395E59">
        <w:rPr>
          <w:rFonts w:ascii="Times New Roman" w:eastAsia="標楷體" w:hAnsi="Times New Roman" w:cs="Times New Roman" w:hint="eastAsia"/>
          <w:color w:val="000000" w:themeColor="text1"/>
          <w:sz w:val="28"/>
        </w:rPr>
        <w:t>日</w:t>
      </w:r>
      <w:r w:rsidR="00F82B73" w:rsidRPr="00395E59">
        <w:rPr>
          <w:rFonts w:ascii="Times New Roman" w:eastAsia="標楷體" w:hAnsi="Times New Roman" w:cs="Times New Roman" w:hint="eastAsia"/>
          <w:color w:val="000000" w:themeColor="text1"/>
          <w:sz w:val="28"/>
        </w:rPr>
        <w:t>16</w:t>
      </w:r>
      <w:r w:rsidR="00F82B73" w:rsidRPr="00395E59">
        <w:rPr>
          <w:rFonts w:ascii="Times New Roman" w:eastAsia="標楷體" w:hAnsi="Times New Roman" w:cs="Times New Roman" w:hint="eastAsia"/>
          <w:color w:val="000000" w:themeColor="text1"/>
          <w:sz w:val="28"/>
        </w:rPr>
        <w:t>時</w:t>
      </w:r>
      <w:r w:rsidR="00F82B73" w:rsidRPr="00395E59">
        <w:rPr>
          <w:rFonts w:ascii="Times New Roman" w:eastAsia="標楷體" w:hAnsi="Times New Roman" w:cs="Times New Roman" w:hint="eastAsia"/>
          <w:color w:val="000000" w:themeColor="text1"/>
          <w:sz w:val="28"/>
        </w:rPr>
        <w:t>00</w:t>
      </w:r>
      <w:r w:rsidR="00F82B73" w:rsidRPr="00395E59">
        <w:rPr>
          <w:rFonts w:ascii="Times New Roman" w:eastAsia="標楷體" w:hAnsi="Times New Roman" w:cs="Times New Roman" w:hint="eastAsia"/>
          <w:color w:val="000000" w:themeColor="text1"/>
          <w:sz w:val="28"/>
        </w:rPr>
        <w:t>分，計有</w:t>
      </w:r>
      <w:r w:rsidR="00F82B73" w:rsidRPr="00395E59">
        <w:rPr>
          <w:rFonts w:ascii="Times New Roman" w:eastAsia="標楷體" w:hAnsi="Times New Roman" w:cs="Times New Roman" w:hint="eastAsia"/>
          <w:color w:val="000000" w:themeColor="text1"/>
          <w:sz w:val="28"/>
        </w:rPr>
        <w:t xml:space="preserve"> 1 </w:t>
      </w:r>
      <w:r w:rsidR="00F82B73" w:rsidRPr="00395E59">
        <w:rPr>
          <w:rFonts w:ascii="Times New Roman" w:eastAsia="標楷體" w:hAnsi="Times New Roman" w:cs="Times New Roman" w:hint="eastAsia"/>
          <w:color w:val="000000" w:themeColor="text1"/>
          <w:sz w:val="28"/>
        </w:rPr>
        <w:t>件民眾通報空氣品質不良案件，分案環保局。</w:t>
      </w:r>
    </w:p>
    <w:p w:rsidR="00A03CAE" w:rsidRPr="00395E59" w:rsidRDefault="009F73FD" w:rsidP="00A84728">
      <w:pPr>
        <w:pStyle w:val="a3"/>
        <w:numPr>
          <w:ilvl w:val="0"/>
          <w:numId w:val="1"/>
        </w:numPr>
        <w:spacing w:line="480" w:lineRule="exact"/>
        <w:ind w:leftChars="0"/>
        <w:jc w:val="both"/>
        <w:rPr>
          <w:rFonts w:ascii="Times New Roman" w:eastAsia="標楷體" w:hAnsi="Times New Roman" w:cs="Times New Roman"/>
          <w:bCs/>
          <w:color w:val="000000" w:themeColor="text1"/>
          <w:sz w:val="28"/>
        </w:rPr>
      </w:pPr>
      <w:r w:rsidRPr="00395E59">
        <w:rPr>
          <w:rFonts w:ascii="Times New Roman" w:eastAsia="標楷體" w:hAnsi="Times New Roman" w:cs="Times New Roman"/>
          <w:b/>
          <w:color w:val="000000" w:themeColor="text1"/>
          <w:sz w:val="28"/>
        </w:rPr>
        <w:t>社會局</w:t>
      </w:r>
      <w:r w:rsidRPr="00395E59">
        <w:rPr>
          <w:rFonts w:ascii="Times New Roman" w:eastAsia="標楷體" w:hAnsi="Times New Roman" w:cs="Times New Roman"/>
          <w:b/>
          <w:color w:val="000000" w:themeColor="text1"/>
          <w:sz w:val="28"/>
        </w:rPr>
        <w:t>:</w:t>
      </w:r>
      <w:r w:rsidR="00A84728" w:rsidRPr="00395E59">
        <w:rPr>
          <w:rFonts w:ascii="Times New Roman" w:eastAsia="標楷體" w:hAnsi="Times New Roman" w:cs="Times New Roman" w:hint="eastAsia"/>
          <w:bCs/>
          <w:color w:val="000000" w:themeColor="text1"/>
          <w:sz w:val="28"/>
        </w:rPr>
        <w:t>已於</w:t>
      </w:r>
      <w:r w:rsidR="00A84728" w:rsidRPr="00395E59">
        <w:rPr>
          <w:rFonts w:ascii="Times New Roman" w:eastAsia="標楷體" w:hAnsi="Times New Roman" w:cs="Times New Roman" w:hint="eastAsia"/>
          <w:bCs/>
          <w:color w:val="000000" w:themeColor="text1"/>
          <w:sz w:val="28"/>
        </w:rPr>
        <w:t>3</w:t>
      </w:r>
      <w:r w:rsidR="00A84728" w:rsidRPr="00395E59">
        <w:rPr>
          <w:rFonts w:ascii="Times New Roman" w:eastAsia="標楷體" w:hAnsi="Times New Roman" w:cs="Times New Roman" w:hint="eastAsia"/>
          <w:bCs/>
          <w:color w:val="000000" w:themeColor="text1"/>
          <w:sz w:val="28"/>
        </w:rPr>
        <w:t>月</w:t>
      </w:r>
      <w:r w:rsidR="00A84728" w:rsidRPr="00395E59">
        <w:rPr>
          <w:rFonts w:ascii="Times New Roman" w:eastAsia="標楷體" w:hAnsi="Times New Roman" w:cs="Times New Roman" w:hint="eastAsia"/>
          <w:bCs/>
          <w:color w:val="000000" w:themeColor="text1"/>
          <w:sz w:val="28"/>
        </w:rPr>
        <w:t>3</w:t>
      </w:r>
      <w:r w:rsidR="00A84728" w:rsidRPr="00395E59">
        <w:rPr>
          <w:rFonts w:ascii="Times New Roman" w:eastAsia="標楷體" w:hAnsi="Times New Roman" w:cs="Times New Roman" w:hint="eastAsia"/>
          <w:bCs/>
          <w:color w:val="000000" w:themeColor="text1"/>
          <w:sz w:val="28"/>
        </w:rPr>
        <w:t>日上午</w:t>
      </w:r>
      <w:r w:rsidR="00A84728" w:rsidRPr="00395E59">
        <w:rPr>
          <w:rFonts w:ascii="Times New Roman" w:eastAsia="標楷體" w:hAnsi="Times New Roman" w:cs="Times New Roman" w:hint="eastAsia"/>
          <w:bCs/>
          <w:color w:val="000000" w:themeColor="text1"/>
          <w:sz w:val="28"/>
        </w:rPr>
        <w:t>8</w:t>
      </w:r>
      <w:r w:rsidR="00A84728" w:rsidRPr="00395E59">
        <w:rPr>
          <w:rFonts w:ascii="Times New Roman" w:eastAsia="標楷體" w:hAnsi="Times New Roman" w:cs="Times New Roman" w:hint="eastAsia"/>
          <w:bCs/>
          <w:color w:val="000000" w:themeColor="text1"/>
          <w:sz w:val="28"/>
        </w:rPr>
        <w:t>時</w:t>
      </w:r>
      <w:r w:rsidR="00A84728" w:rsidRPr="00395E59">
        <w:rPr>
          <w:rFonts w:ascii="Times New Roman" w:eastAsia="標楷體" w:hAnsi="Times New Roman" w:cs="Times New Roman" w:hint="eastAsia"/>
          <w:bCs/>
          <w:color w:val="000000" w:themeColor="text1"/>
          <w:sz w:val="28"/>
        </w:rPr>
        <w:t>30</w:t>
      </w:r>
      <w:r w:rsidR="00A84728" w:rsidRPr="00395E59">
        <w:rPr>
          <w:rFonts w:ascii="Times New Roman" w:eastAsia="標楷體" w:hAnsi="Times New Roman" w:cs="Times New Roman" w:hint="eastAsia"/>
          <w:bCs/>
          <w:color w:val="000000" w:themeColor="text1"/>
          <w:sz w:val="28"/>
        </w:rPr>
        <w:t>分通知８家所屬社區公共托育家園，</w:t>
      </w:r>
      <w:r w:rsidR="00A84728" w:rsidRPr="00395E59">
        <w:rPr>
          <w:rFonts w:ascii="Times New Roman" w:eastAsia="標楷體" w:hAnsi="Times New Roman" w:cs="Times New Roman" w:hint="eastAsia"/>
          <w:bCs/>
          <w:color w:val="000000" w:themeColor="text1"/>
          <w:sz w:val="28"/>
        </w:rPr>
        <w:t>2</w:t>
      </w:r>
      <w:r w:rsidR="00A84728" w:rsidRPr="00395E59">
        <w:rPr>
          <w:rFonts w:ascii="Times New Roman" w:eastAsia="標楷體" w:hAnsi="Times New Roman" w:cs="Times New Roman" w:hint="eastAsia"/>
          <w:bCs/>
          <w:color w:val="000000" w:themeColor="text1"/>
          <w:sz w:val="28"/>
        </w:rPr>
        <w:t>家老人福利機構及</w:t>
      </w:r>
      <w:r w:rsidR="00A84728" w:rsidRPr="00395E59">
        <w:rPr>
          <w:rFonts w:ascii="Times New Roman" w:eastAsia="標楷體" w:hAnsi="Times New Roman" w:cs="Times New Roman" w:hint="eastAsia"/>
          <w:bCs/>
          <w:color w:val="000000" w:themeColor="text1"/>
          <w:sz w:val="28"/>
        </w:rPr>
        <w:t>13</w:t>
      </w:r>
      <w:r w:rsidR="00A84728" w:rsidRPr="00395E59">
        <w:rPr>
          <w:rFonts w:ascii="Times New Roman" w:eastAsia="標楷體" w:hAnsi="Times New Roman" w:cs="Times New Roman" w:hint="eastAsia"/>
          <w:bCs/>
          <w:color w:val="000000" w:themeColor="text1"/>
          <w:sz w:val="28"/>
        </w:rPr>
        <w:t>家身心障礙福利機構空氣品質不佳訊息，並採取必要防護措施。</w:t>
      </w:r>
    </w:p>
    <w:p w:rsidR="003F0604" w:rsidRPr="00395E59" w:rsidRDefault="009F73FD" w:rsidP="003F0604">
      <w:pPr>
        <w:pStyle w:val="a3"/>
        <w:numPr>
          <w:ilvl w:val="0"/>
          <w:numId w:val="1"/>
        </w:numPr>
        <w:spacing w:line="480" w:lineRule="exact"/>
        <w:ind w:leftChars="0"/>
        <w:jc w:val="both"/>
        <w:rPr>
          <w:rFonts w:ascii="Times New Roman" w:eastAsia="標楷體" w:hAnsi="Times New Roman" w:cs="Times New Roman"/>
          <w:bCs/>
          <w:color w:val="000000" w:themeColor="text1"/>
          <w:sz w:val="28"/>
        </w:rPr>
      </w:pPr>
      <w:r w:rsidRPr="00395E59">
        <w:rPr>
          <w:rFonts w:ascii="Times New Roman" w:eastAsia="標楷體" w:hAnsi="Times New Roman" w:cs="Times New Roman"/>
          <w:b/>
          <w:color w:val="000000" w:themeColor="text1"/>
          <w:sz w:val="28"/>
        </w:rPr>
        <w:t>消防局</w:t>
      </w:r>
      <w:r w:rsidRPr="00395E59">
        <w:rPr>
          <w:rFonts w:ascii="Times New Roman" w:eastAsia="標楷體" w:hAnsi="Times New Roman" w:cs="Times New Roman"/>
          <w:b/>
          <w:color w:val="000000" w:themeColor="text1"/>
          <w:sz w:val="28"/>
        </w:rPr>
        <w:t>:</w:t>
      </w:r>
    </w:p>
    <w:p w:rsidR="00BB6F80" w:rsidRPr="00395E59" w:rsidRDefault="00BC1B7F" w:rsidP="00D702A1">
      <w:pPr>
        <w:pStyle w:val="a3"/>
        <w:spacing w:line="480" w:lineRule="exact"/>
        <w:ind w:leftChars="0"/>
        <w:jc w:val="both"/>
        <w:rPr>
          <w:rFonts w:ascii="Times New Roman" w:eastAsia="標楷體" w:hAnsi="Times New Roman" w:cs="Times New Roman"/>
          <w:bCs/>
          <w:color w:val="000000" w:themeColor="text1"/>
          <w:sz w:val="28"/>
        </w:rPr>
      </w:pPr>
      <w:r w:rsidRPr="00395E59">
        <w:rPr>
          <w:rFonts w:ascii="Times New Roman" w:eastAsia="標楷體" w:hAnsi="Times New Roman" w:cs="Times New Roman" w:hint="eastAsia"/>
          <w:bCs/>
          <w:color w:val="000000" w:themeColor="text1"/>
          <w:sz w:val="28"/>
        </w:rPr>
        <w:t>已於</w:t>
      </w:r>
      <w:r w:rsidRPr="00395E59">
        <w:rPr>
          <w:rFonts w:ascii="Times New Roman" w:eastAsia="標楷體" w:hAnsi="Times New Roman" w:cs="Times New Roman"/>
          <w:bCs/>
          <w:color w:val="000000" w:themeColor="text1"/>
          <w:sz w:val="28"/>
        </w:rPr>
        <w:t>3</w:t>
      </w:r>
      <w:r w:rsidRPr="00395E59">
        <w:rPr>
          <w:rFonts w:ascii="Times New Roman" w:eastAsia="標楷體" w:hAnsi="Times New Roman" w:cs="Times New Roman" w:hint="eastAsia"/>
          <w:bCs/>
          <w:color w:val="000000" w:themeColor="text1"/>
          <w:sz w:val="28"/>
        </w:rPr>
        <w:t>月</w:t>
      </w:r>
      <w:r w:rsidRPr="00395E59">
        <w:rPr>
          <w:rFonts w:ascii="Times New Roman" w:eastAsia="標楷體" w:hAnsi="Times New Roman" w:cs="Times New Roman"/>
          <w:bCs/>
          <w:color w:val="000000" w:themeColor="text1"/>
          <w:sz w:val="28"/>
        </w:rPr>
        <w:t>2</w:t>
      </w:r>
      <w:r w:rsidRPr="00395E59">
        <w:rPr>
          <w:rFonts w:ascii="Times New Roman" w:eastAsia="標楷體" w:hAnsi="Times New Roman" w:cs="Times New Roman" w:hint="eastAsia"/>
          <w:bCs/>
          <w:color w:val="000000" w:themeColor="text1"/>
          <w:sz w:val="28"/>
        </w:rPr>
        <w:t>日晚間請轄管各大隊及分隊於駐地之</w:t>
      </w:r>
      <w:r w:rsidRPr="00395E59">
        <w:rPr>
          <w:rFonts w:ascii="Times New Roman" w:eastAsia="標楷體" w:hAnsi="Times New Roman" w:cs="Times New Roman"/>
          <w:bCs/>
          <w:color w:val="000000" w:themeColor="text1"/>
          <w:sz w:val="28"/>
        </w:rPr>
        <w:t>LED</w:t>
      </w:r>
      <w:r w:rsidRPr="00395E59">
        <w:rPr>
          <w:rFonts w:ascii="Times New Roman" w:eastAsia="標楷體" w:hAnsi="Times New Roman" w:cs="Times New Roman" w:hint="eastAsia"/>
          <w:bCs/>
          <w:color w:val="000000" w:themeColor="text1"/>
          <w:sz w:val="28"/>
        </w:rPr>
        <w:t>跑馬燈發布空品不良預警訊息｡</w:t>
      </w:r>
    </w:p>
    <w:p w:rsidR="00300769" w:rsidRPr="00395E59" w:rsidRDefault="009F73FD" w:rsidP="00A03CAE">
      <w:pPr>
        <w:pStyle w:val="a3"/>
        <w:numPr>
          <w:ilvl w:val="0"/>
          <w:numId w:val="1"/>
        </w:numPr>
        <w:spacing w:line="480" w:lineRule="exact"/>
        <w:ind w:leftChars="0"/>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b/>
          <w:color w:val="000000" w:themeColor="text1"/>
          <w:sz w:val="28"/>
        </w:rPr>
        <w:t>文化局</w:t>
      </w:r>
      <w:r w:rsidRPr="00395E59">
        <w:rPr>
          <w:rFonts w:ascii="Times New Roman" w:eastAsia="標楷體" w:hAnsi="Times New Roman" w:cs="Times New Roman"/>
          <w:b/>
          <w:color w:val="000000" w:themeColor="text1"/>
          <w:sz w:val="28"/>
        </w:rPr>
        <w:t>:</w:t>
      </w:r>
    </w:p>
    <w:p w:rsidR="00465C99" w:rsidRPr="00395E59" w:rsidRDefault="00465C99" w:rsidP="00465C99">
      <w:pPr>
        <w:pStyle w:val="a3"/>
        <w:numPr>
          <w:ilvl w:val="0"/>
          <w:numId w:val="14"/>
        </w:numPr>
        <w:spacing w:line="480" w:lineRule="exact"/>
        <w:ind w:leftChars="0"/>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hint="eastAsia"/>
          <w:color w:val="000000" w:themeColor="text1"/>
          <w:sz w:val="28"/>
        </w:rPr>
        <w:t>已於</w:t>
      </w:r>
      <w:r w:rsidRPr="00395E59">
        <w:rPr>
          <w:rFonts w:ascii="Times New Roman" w:eastAsia="標楷體" w:hAnsi="Times New Roman" w:cs="Times New Roman" w:hint="eastAsia"/>
          <w:color w:val="000000" w:themeColor="text1"/>
          <w:sz w:val="28"/>
        </w:rPr>
        <w:t>3/3</w:t>
      </w:r>
      <w:r w:rsidRPr="00395E59">
        <w:rPr>
          <w:rFonts w:ascii="Times New Roman" w:eastAsia="標楷體" w:hAnsi="Times New Roman" w:cs="Times New Roman" w:hint="eastAsia"/>
          <w:color w:val="000000" w:themeColor="text1"/>
          <w:sz w:val="28"/>
        </w:rPr>
        <w:t>上午</w:t>
      </w:r>
      <w:r w:rsidRPr="00395E59">
        <w:rPr>
          <w:rFonts w:ascii="Times New Roman" w:eastAsia="標楷體" w:hAnsi="Times New Roman" w:cs="Times New Roman" w:hint="eastAsia"/>
          <w:color w:val="000000" w:themeColor="text1"/>
          <w:sz w:val="28"/>
        </w:rPr>
        <w:t>8</w:t>
      </w:r>
      <w:r w:rsidRPr="00395E59">
        <w:rPr>
          <w:rFonts w:ascii="Times New Roman" w:eastAsia="標楷體" w:hAnsi="Times New Roman" w:cs="Times New Roman" w:hint="eastAsia"/>
          <w:color w:val="000000" w:themeColor="text1"/>
          <w:sz w:val="28"/>
        </w:rPr>
        <w:t>時</w:t>
      </w:r>
      <w:r w:rsidRPr="00395E59">
        <w:rPr>
          <w:rFonts w:ascii="Times New Roman" w:eastAsia="標楷體" w:hAnsi="Times New Roman" w:cs="Times New Roman" w:hint="eastAsia"/>
          <w:color w:val="000000" w:themeColor="text1"/>
          <w:sz w:val="28"/>
        </w:rPr>
        <w:t>30</w:t>
      </w:r>
      <w:r w:rsidRPr="00395E59">
        <w:rPr>
          <w:rFonts w:ascii="Times New Roman" w:eastAsia="標楷體" w:hAnsi="Times New Roman" w:cs="Times New Roman" w:hint="eastAsia"/>
          <w:color w:val="000000" w:themeColor="text1"/>
          <w:sz w:val="28"/>
        </w:rPr>
        <w:t>分於轄內各文化中心、圖書館新總館、公園總館於</w:t>
      </w:r>
      <w:r w:rsidRPr="00395E59">
        <w:rPr>
          <w:rFonts w:ascii="Times New Roman" w:eastAsia="標楷體" w:hAnsi="Times New Roman" w:cs="Times New Roman" w:hint="eastAsia"/>
          <w:color w:val="000000" w:themeColor="text1"/>
          <w:sz w:val="28"/>
        </w:rPr>
        <w:t>LED</w:t>
      </w:r>
      <w:r w:rsidRPr="00395E59">
        <w:rPr>
          <w:rFonts w:ascii="Times New Roman" w:eastAsia="標楷體" w:hAnsi="Times New Roman" w:cs="Times New Roman" w:hint="eastAsia"/>
          <w:color w:val="000000" w:themeColor="text1"/>
          <w:sz w:val="28"/>
        </w:rPr>
        <w:t>跑馬燈及電子看板發布空品不佳訊息。</w:t>
      </w:r>
    </w:p>
    <w:p w:rsidR="00A03CAE" w:rsidRPr="00395E59" w:rsidRDefault="00465C99" w:rsidP="00465C99">
      <w:pPr>
        <w:pStyle w:val="a3"/>
        <w:numPr>
          <w:ilvl w:val="0"/>
          <w:numId w:val="14"/>
        </w:numPr>
        <w:spacing w:line="480" w:lineRule="exact"/>
        <w:ind w:leftChars="0"/>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hint="eastAsia"/>
          <w:color w:val="000000" w:themeColor="text1"/>
          <w:sz w:val="28"/>
        </w:rPr>
        <w:t>已通知工程各項管制措施，並進行防止揚塵措施，裸露表土應予以灑水控制揚塵。</w:t>
      </w:r>
    </w:p>
    <w:p w:rsidR="006C4C8D" w:rsidRPr="00395E59" w:rsidRDefault="009F73FD" w:rsidP="00267AC2">
      <w:pPr>
        <w:pStyle w:val="a3"/>
        <w:numPr>
          <w:ilvl w:val="0"/>
          <w:numId w:val="1"/>
        </w:numPr>
        <w:spacing w:line="480" w:lineRule="exact"/>
        <w:ind w:leftChars="0"/>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b/>
          <w:color w:val="000000" w:themeColor="text1"/>
          <w:sz w:val="28"/>
        </w:rPr>
        <w:lastRenderedPageBreak/>
        <w:t>交通局</w:t>
      </w:r>
      <w:r w:rsidRPr="00395E59">
        <w:rPr>
          <w:rFonts w:ascii="Times New Roman" w:eastAsia="標楷體" w:hAnsi="Times New Roman" w:cs="Times New Roman"/>
          <w:b/>
          <w:color w:val="000000" w:themeColor="text1"/>
          <w:sz w:val="28"/>
        </w:rPr>
        <w:t>:</w:t>
      </w:r>
      <w:r w:rsidR="003B758A" w:rsidRPr="00395E59">
        <w:rPr>
          <w:rFonts w:hint="eastAsia"/>
          <w:color w:val="000000" w:themeColor="text1"/>
        </w:rPr>
        <w:t xml:space="preserve"> </w:t>
      </w:r>
      <w:r w:rsidR="00267AC2" w:rsidRPr="00395E59">
        <w:rPr>
          <w:rFonts w:ascii="Times New Roman" w:eastAsia="標楷體" w:hAnsi="Times New Roman" w:cs="Times New Roman" w:hint="eastAsia"/>
          <w:color w:val="000000" w:themeColor="text1"/>
          <w:sz w:val="28"/>
        </w:rPr>
        <w:t>已於</w:t>
      </w:r>
      <w:r w:rsidR="00267AC2" w:rsidRPr="00395E59">
        <w:rPr>
          <w:rFonts w:ascii="Times New Roman" w:eastAsia="標楷體" w:hAnsi="Times New Roman" w:cs="Times New Roman" w:hint="eastAsia"/>
          <w:color w:val="000000" w:themeColor="text1"/>
          <w:sz w:val="28"/>
        </w:rPr>
        <w:t>3/3</w:t>
      </w:r>
      <w:r w:rsidR="00267AC2" w:rsidRPr="00395E59">
        <w:rPr>
          <w:rFonts w:ascii="Times New Roman" w:eastAsia="標楷體" w:hAnsi="Times New Roman" w:cs="Times New Roman" w:hint="eastAsia"/>
          <w:color w:val="000000" w:themeColor="text1"/>
          <w:sz w:val="28"/>
        </w:rPr>
        <w:t>上午通知本局相關科室進行應變措施，並於轄管</w:t>
      </w:r>
      <w:r w:rsidR="00267AC2" w:rsidRPr="00395E59">
        <w:rPr>
          <w:rFonts w:ascii="Times New Roman" w:eastAsia="標楷體" w:hAnsi="Times New Roman" w:cs="Times New Roman" w:hint="eastAsia"/>
          <w:color w:val="000000" w:themeColor="text1"/>
          <w:sz w:val="28"/>
        </w:rPr>
        <w:t>CMS</w:t>
      </w:r>
      <w:r w:rsidR="00267AC2" w:rsidRPr="00395E59">
        <w:rPr>
          <w:rFonts w:ascii="Times New Roman" w:eastAsia="標楷體" w:hAnsi="Times New Roman" w:cs="Times New Roman" w:hint="eastAsia"/>
          <w:color w:val="000000" w:themeColor="text1"/>
          <w:sz w:val="28"/>
        </w:rPr>
        <w:t>播放空品不良訊息。並通知臺鐵局協助於列車及跑馬燈播放及委外停車場廠商於停車場跑馬燈撥放空氣品質不良訊息。並於公車候車亭跑馬燈播放空品不良訊息及請民眾多加搭乘大眾運輸工具。</w:t>
      </w:r>
    </w:p>
    <w:p w:rsidR="006C4C8D" w:rsidRPr="00395E59" w:rsidRDefault="009F73FD" w:rsidP="00ED4055">
      <w:pPr>
        <w:pStyle w:val="a3"/>
        <w:numPr>
          <w:ilvl w:val="0"/>
          <w:numId w:val="1"/>
        </w:numPr>
        <w:spacing w:line="480" w:lineRule="exact"/>
        <w:ind w:leftChars="0"/>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b/>
          <w:color w:val="000000" w:themeColor="text1"/>
          <w:sz w:val="28"/>
        </w:rPr>
        <w:t>觀光局</w:t>
      </w:r>
      <w:r w:rsidRPr="00395E59">
        <w:rPr>
          <w:rFonts w:ascii="Times New Roman" w:eastAsia="標楷體" w:hAnsi="Times New Roman" w:cs="Times New Roman"/>
          <w:b/>
          <w:color w:val="000000" w:themeColor="text1"/>
          <w:sz w:val="28"/>
        </w:rPr>
        <w:t>:</w:t>
      </w:r>
      <w:r w:rsidR="009123F0" w:rsidRPr="00395E59">
        <w:rPr>
          <w:rFonts w:hint="eastAsia"/>
          <w:color w:val="000000" w:themeColor="text1"/>
        </w:rPr>
        <w:t xml:space="preserve"> </w:t>
      </w:r>
      <w:r w:rsidR="00ED4055" w:rsidRPr="00395E59">
        <w:rPr>
          <w:rFonts w:ascii="Times New Roman" w:eastAsia="標楷體" w:hAnsi="Times New Roman" w:cs="Times New Roman" w:hint="eastAsia"/>
          <w:color w:val="000000" w:themeColor="text1"/>
          <w:sz w:val="28"/>
        </w:rPr>
        <w:t>已通知本局相關管理科室，進行應變措施及要求暫停使用吹葉機，並透過所屬跑馬燈及旅遊服務中心人員，告知遊客空氣品質不良訊息，做好自我防護。</w:t>
      </w:r>
    </w:p>
    <w:p w:rsidR="006C4C8D" w:rsidRPr="00395E59" w:rsidRDefault="009F73FD" w:rsidP="00501A72">
      <w:pPr>
        <w:pStyle w:val="a3"/>
        <w:numPr>
          <w:ilvl w:val="0"/>
          <w:numId w:val="1"/>
        </w:numPr>
        <w:spacing w:line="480" w:lineRule="exact"/>
        <w:ind w:leftChars="0"/>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b/>
          <w:color w:val="000000" w:themeColor="text1"/>
          <w:sz w:val="28"/>
        </w:rPr>
        <w:t>水利局</w:t>
      </w:r>
      <w:r w:rsidRPr="00395E59">
        <w:rPr>
          <w:rFonts w:ascii="Times New Roman" w:eastAsia="標楷體" w:hAnsi="Times New Roman" w:cs="Times New Roman"/>
          <w:b/>
          <w:color w:val="000000" w:themeColor="text1"/>
          <w:sz w:val="28"/>
        </w:rPr>
        <w:t>:</w:t>
      </w:r>
      <w:r w:rsidR="00D63143" w:rsidRPr="00395E59">
        <w:rPr>
          <w:rFonts w:hint="eastAsia"/>
          <w:color w:val="000000" w:themeColor="text1"/>
        </w:rPr>
        <w:t xml:space="preserve"> </w:t>
      </w:r>
      <w:r w:rsidR="00501A72" w:rsidRPr="00395E59">
        <w:rPr>
          <w:rFonts w:ascii="Times New Roman" w:eastAsia="標楷體" w:hAnsi="Times New Roman" w:cs="Times New Roman" w:hint="eastAsia"/>
          <w:color w:val="000000" w:themeColor="text1"/>
          <w:sz w:val="28"/>
        </w:rPr>
        <w:t>本局於</w:t>
      </w:r>
      <w:r w:rsidR="00501A72" w:rsidRPr="00395E59">
        <w:rPr>
          <w:rFonts w:ascii="Times New Roman" w:eastAsia="標楷體" w:hAnsi="Times New Roman" w:cs="Times New Roman" w:hint="eastAsia"/>
          <w:color w:val="000000" w:themeColor="text1"/>
          <w:sz w:val="28"/>
        </w:rPr>
        <w:t>3/3</w:t>
      </w:r>
      <w:r w:rsidR="00501A72" w:rsidRPr="00395E59">
        <w:rPr>
          <w:rFonts w:ascii="Times New Roman" w:eastAsia="標楷體" w:hAnsi="Times New Roman" w:cs="Times New Roman" w:hint="eastAsia"/>
          <w:color w:val="000000" w:themeColor="text1"/>
          <w:sz w:val="28"/>
        </w:rPr>
        <w:t>上午</w:t>
      </w:r>
      <w:r w:rsidR="00501A72" w:rsidRPr="00395E59">
        <w:rPr>
          <w:rFonts w:ascii="Times New Roman" w:eastAsia="標楷體" w:hAnsi="Times New Roman" w:cs="Times New Roman" w:hint="eastAsia"/>
          <w:color w:val="000000" w:themeColor="text1"/>
          <w:sz w:val="28"/>
        </w:rPr>
        <w:t>8</w:t>
      </w:r>
      <w:r w:rsidR="00501A72" w:rsidRPr="00395E59">
        <w:rPr>
          <w:rFonts w:ascii="Times New Roman" w:eastAsia="標楷體" w:hAnsi="Times New Roman" w:cs="Times New Roman" w:hint="eastAsia"/>
          <w:color w:val="000000" w:themeColor="text1"/>
          <w:sz w:val="28"/>
        </w:rPr>
        <w:t>時</w:t>
      </w:r>
      <w:r w:rsidR="00501A72" w:rsidRPr="00395E59">
        <w:rPr>
          <w:rFonts w:ascii="Times New Roman" w:eastAsia="標楷體" w:hAnsi="Times New Roman" w:cs="Times New Roman" w:hint="eastAsia"/>
          <w:color w:val="000000" w:themeColor="text1"/>
          <w:sz w:val="28"/>
        </w:rPr>
        <w:t>36</w:t>
      </w:r>
      <w:r w:rsidR="00501A72" w:rsidRPr="00395E59">
        <w:rPr>
          <w:rFonts w:ascii="Times New Roman" w:eastAsia="標楷體" w:hAnsi="Times New Roman" w:cs="Times New Roman" w:hint="eastAsia"/>
          <w:color w:val="000000" w:themeColor="text1"/>
          <w:sz w:val="28"/>
        </w:rPr>
        <w:t>分通知本局所屬營建工地</w:t>
      </w:r>
      <w:r w:rsidR="00501A72" w:rsidRPr="00395E59">
        <w:rPr>
          <w:rFonts w:ascii="Times New Roman" w:eastAsia="標楷體" w:hAnsi="Times New Roman" w:cs="Times New Roman" w:hint="eastAsia"/>
          <w:color w:val="000000" w:themeColor="text1"/>
          <w:sz w:val="28"/>
        </w:rPr>
        <w:t>6</w:t>
      </w:r>
      <w:r w:rsidR="00501A72" w:rsidRPr="00395E59">
        <w:rPr>
          <w:rFonts w:ascii="Times New Roman" w:eastAsia="標楷體" w:hAnsi="Times New Roman" w:cs="Times New Roman" w:hint="eastAsia"/>
          <w:color w:val="000000" w:themeColor="text1"/>
          <w:sz w:val="28"/>
        </w:rPr>
        <w:t>處</w:t>
      </w:r>
      <w:r w:rsidR="00501A72" w:rsidRPr="00395E59">
        <w:rPr>
          <w:rFonts w:ascii="Times New Roman" w:eastAsia="標楷體" w:hAnsi="Times New Roman" w:cs="Times New Roman" w:hint="eastAsia"/>
          <w:color w:val="000000" w:themeColor="text1"/>
          <w:sz w:val="28"/>
        </w:rPr>
        <w:t>,</w:t>
      </w:r>
      <w:r w:rsidR="00501A72" w:rsidRPr="00395E59">
        <w:rPr>
          <w:rFonts w:ascii="Times New Roman" w:eastAsia="標楷體" w:hAnsi="Times New Roman" w:cs="Times New Roman" w:hint="eastAsia"/>
          <w:color w:val="000000" w:themeColor="text1"/>
          <w:sz w:val="28"/>
        </w:rPr>
        <w:t>每</w:t>
      </w:r>
      <w:r w:rsidR="00501A72" w:rsidRPr="00395E59">
        <w:rPr>
          <w:rFonts w:ascii="Times New Roman" w:eastAsia="標楷體" w:hAnsi="Times New Roman" w:cs="Times New Roman" w:hint="eastAsia"/>
          <w:color w:val="000000" w:themeColor="text1"/>
          <w:sz w:val="28"/>
        </w:rPr>
        <w:t>3</w:t>
      </w:r>
      <w:r w:rsidR="00501A72" w:rsidRPr="00395E59">
        <w:rPr>
          <w:rFonts w:ascii="Times New Roman" w:eastAsia="標楷體" w:hAnsi="Times New Roman" w:cs="Times New Roman" w:hint="eastAsia"/>
          <w:color w:val="000000" w:themeColor="text1"/>
          <w:sz w:val="28"/>
        </w:rPr>
        <w:t>小時執行營建工地內外及認養街道灑水或掃街</w:t>
      </w:r>
      <w:r w:rsidR="00501A72" w:rsidRPr="00395E59">
        <w:rPr>
          <w:rFonts w:ascii="Times New Roman" w:eastAsia="標楷體" w:hAnsi="Times New Roman" w:cs="Times New Roman" w:hint="eastAsia"/>
          <w:color w:val="000000" w:themeColor="text1"/>
          <w:sz w:val="28"/>
        </w:rPr>
        <w:t>1</w:t>
      </w:r>
      <w:r w:rsidR="00501A72" w:rsidRPr="00395E59">
        <w:rPr>
          <w:rFonts w:ascii="Times New Roman" w:eastAsia="標楷體" w:hAnsi="Times New Roman" w:cs="Times New Roman" w:hint="eastAsia"/>
          <w:color w:val="000000" w:themeColor="text1"/>
          <w:sz w:val="28"/>
        </w:rPr>
        <w:t>次。</w:t>
      </w:r>
    </w:p>
    <w:p w:rsidR="00F82B73" w:rsidRPr="00395E59" w:rsidRDefault="009F73FD" w:rsidP="00350516">
      <w:pPr>
        <w:pStyle w:val="a3"/>
        <w:numPr>
          <w:ilvl w:val="0"/>
          <w:numId w:val="1"/>
        </w:numPr>
        <w:spacing w:line="480" w:lineRule="exact"/>
        <w:ind w:leftChars="0"/>
        <w:jc w:val="both"/>
        <w:rPr>
          <w:color w:val="000000" w:themeColor="text1"/>
        </w:rPr>
      </w:pPr>
      <w:r w:rsidRPr="00395E59">
        <w:rPr>
          <w:rFonts w:ascii="Times New Roman" w:eastAsia="標楷體" w:hAnsi="Times New Roman" w:cs="Times New Roman"/>
          <w:b/>
          <w:color w:val="000000" w:themeColor="text1"/>
          <w:sz w:val="28"/>
        </w:rPr>
        <w:t>農業局</w:t>
      </w:r>
      <w:r w:rsidRPr="00395E59">
        <w:rPr>
          <w:rFonts w:ascii="Times New Roman" w:eastAsia="標楷體" w:hAnsi="Times New Roman" w:cs="Times New Roman"/>
          <w:b/>
          <w:color w:val="000000" w:themeColor="text1"/>
          <w:sz w:val="28"/>
        </w:rPr>
        <w:t>:</w:t>
      </w:r>
      <w:r w:rsidR="00350516" w:rsidRPr="00395E59">
        <w:rPr>
          <w:rFonts w:ascii="Arial" w:hAnsi="Arial" w:cs="Arial"/>
          <w:color w:val="000000" w:themeColor="text1"/>
          <w:sz w:val="36"/>
          <w:szCs w:val="36"/>
          <w:shd w:val="clear" w:color="auto" w:fill="FFFFFF"/>
        </w:rPr>
        <w:t xml:space="preserve"> </w:t>
      </w:r>
    </w:p>
    <w:p w:rsidR="00F82B73" w:rsidRPr="00395E59" w:rsidRDefault="00F82B73" w:rsidP="00F82B73">
      <w:pPr>
        <w:pStyle w:val="a3"/>
        <w:numPr>
          <w:ilvl w:val="1"/>
          <w:numId w:val="1"/>
        </w:numPr>
        <w:spacing w:line="480" w:lineRule="exact"/>
        <w:ind w:leftChars="0"/>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hint="eastAsia"/>
          <w:color w:val="000000" w:themeColor="text1"/>
          <w:sz w:val="28"/>
        </w:rPr>
        <w:t>於</w:t>
      </w:r>
      <w:r w:rsidRPr="00395E59">
        <w:rPr>
          <w:rFonts w:ascii="Times New Roman" w:eastAsia="標楷體" w:hAnsi="Times New Roman" w:cs="Times New Roman" w:hint="eastAsia"/>
          <w:color w:val="000000" w:themeColor="text1"/>
          <w:sz w:val="28"/>
        </w:rPr>
        <w:t>3</w:t>
      </w:r>
      <w:r w:rsidRPr="00395E59">
        <w:rPr>
          <w:rFonts w:ascii="Times New Roman" w:eastAsia="標楷體" w:hAnsi="Times New Roman" w:cs="Times New Roman" w:hint="eastAsia"/>
          <w:color w:val="000000" w:themeColor="text1"/>
          <w:sz w:val="28"/>
        </w:rPr>
        <w:t>月</w:t>
      </w:r>
      <w:r w:rsidRPr="00395E59">
        <w:rPr>
          <w:rFonts w:ascii="Times New Roman" w:eastAsia="標楷體" w:hAnsi="Times New Roman" w:cs="Times New Roman" w:hint="eastAsia"/>
          <w:color w:val="000000" w:themeColor="text1"/>
          <w:sz w:val="28"/>
        </w:rPr>
        <w:t>3</w:t>
      </w:r>
      <w:r w:rsidRPr="00395E59">
        <w:rPr>
          <w:rFonts w:ascii="Times New Roman" w:eastAsia="標楷體" w:hAnsi="Times New Roman" w:cs="Times New Roman" w:hint="eastAsia"/>
          <w:color w:val="000000" w:themeColor="text1"/>
          <w:sz w:val="28"/>
        </w:rPr>
        <w:t>日聯繫本轄農會空氣品質惡化訊息，並請轉知農民。</w:t>
      </w:r>
    </w:p>
    <w:p w:rsidR="00F82B73" w:rsidRPr="00395E59" w:rsidRDefault="00F82B73" w:rsidP="00F82B73">
      <w:pPr>
        <w:pStyle w:val="a3"/>
        <w:numPr>
          <w:ilvl w:val="1"/>
          <w:numId w:val="1"/>
        </w:numPr>
        <w:spacing w:line="480" w:lineRule="exact"/>
        <w:ind w:leftChars="0"/>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hint="eastAsia"/>
          <w:color w:val="000000" w:themeColor="text1"/>
          <w:sz w:val="28"/>
        </w:rPr>
        <w:t>於</w:t>
      </w:r>
      <w:r w:rsidRPr="00395E59">
        <w:rPr>
          <w:rFonts w:ascii="Times New Roman" w:eastAsia="標楷體" w:hAnsi="Times New Roman" w:cs="Times New Roman" w:hint="eastAsia"/>
          <w:color w:val="000000" w:themeColor="text1"/>
          <w:sz w:val="28"/>
        </w:rPr>
        <w:t>3</w:t>
      </w:r>
      <w:r w:rsidRPr="00395E59">
        <w:rPr>
          <w:rFonts w:ascii="Times New Roman" w:eastAsia="標楷體" w:hAnsi="Times New Roman" w:cs="Times New Roman" w:hint="eastAsia"/>
          <w:color w:val="000000" w:themeColor="text1"/>
          <w:sz w:val="28"/>
        </w:rPr>
        <w:t>月</w:t>
      </w:r>
      <w:r w:rsidRPr="00395E59">
        <w:rPr>
          <w:rFonts w:ascii="Times New Roman" w:eastAsia="標楷體" w:hAnsi="Times New Roman" w:cs="Times New Roman" w:hint="eastAsia"/>
          <w:color w:val="000000" w:themeColor="text1"/>
          <w:sz w:val="28"/>
        </w:rPr>
        <w:t>3</w:t>
      </w:r>
      <w:r w:rsidRPr="00395E59">
        <w:rPr>
          <w:rFonts w:ascii="Times New Roman" w:eastAsia="標楷體" w:hAnsi="Times New Roman" w:cs="Times New Roman" w:hint="eastAsia"/>
          <w:color w:val="000000" w:themeColor="text1"/>
          <w:sz w:val="28"/>
        </w:rPr>
        <w:t>日通知稻米產區公所經建課承辦人員進行露天燃燒稻草稽查並於轄區</w:t>
      </w:r>
      <w:r w:rsidRPr="00395E59">
        <w:rPr>
          <w:rFonts w:ascii="Times New Roman" w:eastAsia="標楷體" w:hAnsi="Times New Roman" w:cs="Times New Roman" w:hint="eastAsia"/>
          <w:color w:val="000000" w:themeColor="text1"/>
          <w:sz w:val="28"/>
        </w:rPr>
        <w:t>LED</w:t>
      </w:r>
      <w:r w:rsidRPr="00395E59">
        <w:rPr>
          <w:rFonts w:ascii="Times New Roman" w:eastAsia="標楷體" w:hAnsi="Times New Roman" w:cs="Times New Roman" w:hint="eastAsia"/>
          <w:color w:val="000000" w:themeColor="text1"/>
          <w:sz w:val="28"/>
        </w:rPr>
        <w:t>跑馬燈或電子看板公布空品相關訊息。</w:t>
      </w:r>
    </w:p>
    <w:p w:rsidR="00F82B73" w:rsidRPr="00395E59" w:rsidRDefault="00F82B73" w:rsidP="00F82B73">
      <w:pPr>
        <w:pStyle w:val="a3"/>
        <w:numPr>
          <w:ilvl w:val="1"/>
          <w:numId w:val="1"/>
        </w:numPr>
        <w:spacing w:line="480" w:lineRule="exact"/>
        <w:ind w:leftChars="0"/>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hint="eastAsia"/>
          <w:color w:val="000000" w:themeColor="text1"/>
          <w:sz w:val="28"/>
        </w:rPr>
        <w:t>本局農路工程部分，以</w:t>
      </w:r>
      <w:r w:rsidRPr="00395E59">
        <w:rPr>
          <w:rFonts w:ascii="Times New Roman" w:eastAsia="標楷體" w:hAnsi="Times New Roman" w:cs="Times New Roman" w:hint="eastAsia"/>
          <w:color w:val="000000" w:themeColor="text1"/>
          <w:sz w:val="28"/>
        </w:rPr>
        <w:t>line</w:t>
      </w:r>
      <w:r w:rsidRPr="00395E59">
        <w:rPr>
          <w:rFonts w:ascii="Times New Roman" w:eastAsia="標楷體" w:hAnsi="Times New Roman" w:cs="Times New Roman" w:hint="eastAsia"/>
          <w:color w:val="000000" w:themeColor="text1"/>
          <w:sz w:val="28"/>
        </w:rPr>
        <w:t>方式轉知施工廠商，並提醒嚴禁焚燒雜草及雜木等行為。</w:t>
      </w:r>
    </w:p>
    <w:p w:rsidR="006A2C7C" w:rsidRPr="00395E59" w:rsidRDefault="006A2C7C" w:rsidP="008A6932">
      <w:pPr>
        <w:pStyle w:val="a3"/>
        <w:numPr>
          <w:ilvl w:val="0"/>
          <w:numId w:val="1"/>
        </w:numPr>
        <w:spacing w:line="480" w:lineRule="exact"/>
        <w:ind w:leftChars="0"/>
        <w:jc w:val="both"/>
        <w:rPr>
          <w:rFonts w:ascii="Times New Roman" w:eastAsia="標楷體" w:hAnsi="Times New Roman" w:cs="Times New Roman"/>
          <w:b/>
          <w:color w:val="000000" w:themeColor="text1"/>
          <w:sz w:val="28"/>
        </w:rPr>
      </w:pPr>
      <w:r w:rsidRPr="00395E59">
        <w:rPr>
          <w:rFonts w:ascii="Times New Roman" w:eastAsia="標楷體" w:hAnsi="Times New Roman" w:cs="Times New Roman"/>
          <w:b/>
          <w:color w:val="000000" w:themeColor="text1"/>
          <w:sz w:val="28"/>
        </w:rPr>
        <w:t>各區區公所</w:t>
      </w:r>
      <w:r w:rsidRPr="00395E59">
        <w:rPr>
          <w:rFonts w:ascii="Times New Roman" w:eastAsia="標楷體" w:hAnsi="Times New Roman" w:cs="Times New Roman"/>
          <w:b/>
          <w:color w:val="000000" w:themeColor="text1"/>
          <w:sz w:val="28"/>
        </w:rPr>
        <w:t>:</w:t>
      </w:r>
    </w:p>
    <w:p w:rsidR="0070094A" w:rsidRPr="00395E59" w:rsidRDefault="0070094A" w:rsidP="008A6932">
      <w:pPr>
        <w:pStyle w:val="a3"/>
        <w:numPr>
          <w:ilvl w:val="1"/>
          <w:numId w:val="1"/>
        </w:numPr>
        <w:spacing w:line="480" w:lineRule="exact"/>
        <w:ind w:leftChars="0"/>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color w:val="000000" w:themeColor="text1"/>
          <w:sz w:val="28"/>
        </w:rPr>
        <w:t>轄管</w:t>
      </w:r>
      <w:r w:rsidRPr="00395E59">
        <w:rPr>
          <w:rFonts w:ascii="Times New Roman" w:eastAsia="標楷體" w:hAnsi="Times New Roman" w:cs="Times New Roman"/>
          <w:color w:val="000000" w:themeColor="text1"/>
          <w:sz w:val="28"/>
        </w:rPr>
        <w:t>LED</w:t>
      </w:r>
      <w:r w:rsidRPr="00395E59">
        <w:rPr>
          <w:rFonts w:ascii="Times New Roman" w:eastAsia="標楷體" w:hAnsi="Times New Roman" w:cs="Times New Roman"/>
          <w:color w:val="000000" w:themeColor="text1"/>
          <w:sz w:val="28"/>
        </w:rPr>
        <w:t>跑馬燈發布空品不佳訊息。</w:t>
      </w:r>
    </w:p>
    <w:p w:rsidR="0070094A" w:rsidRPr="00395E59" w:rsidRDefault="0070094A" w:rsidP="008A6932">
      <w:pPr>
        <w:pStyle w:val="a3"/>
        <w:numPr>
          <w:ilvl w:val="1"/>
          <w:numId w:val="1"/>
        </w:numPr>
        <w:spacing w:line="480" w:lineRule="exact"/>
        <w:ind w:leftChars="0"/>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color w:val="000000" w:themeColor="text1"/>
          <w:sz w:val="28"/>
        </w:rPr>
        <w:t>通知轄內里長廣播訊息及通知鄰長請轉達予民眾知悉，提醒轄內民眾避免或停止戶外活動，並採取必要防護措施。</w:t>
      </w:r>
    </w:p>
    <w:p w:rsidR="0070094A" w:rsidRPr="00395E59" w:rsidRDefault="0070094A" w:rsidP="008A6932">
      <w:pPr>
        <w:pStyle w:val="a3"/>
        <w:numPr>
          <w:ilvl w:val="1"/>
          <w:numId w:val="1"/>
        </w:numPr>
        <w:spacing w:line="480" w:lineRule="exact"/>
        <w:ind w:leftChars="0"/>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color w:val="000000" w:themeColor="text1"/>
          <w:sz w:val="28"/>
        </w:rPr>
        <w:t>通知寺廟香枝及紙錢減量。</w:t>
      </w:r>
    </w:p>
    <w:p w:rsidR="00F90E5D" w:rsidRPr="00395E59" w:rsidRDefault="004C04C9" w:rsidP="005D299E">
      <w:pPr>
        <w:pStyle w:val="a3"/>
        <w:numPr>
          <w:ilvl w:val="1"/>
          <w:numId w:val="1"/>
        </w:numPr>
        <w:spacing w:line="480" w:lineRule="exact"/>
        <w:ind w:leftChars="0"/>
        <w:jc w:val="both"/>
        <w:rPr>
          <w:rFonts w:ascii="Times New Roman" w:eastAsia="標楷體" w:hAnsi="Times New Roman" w:cs="Times New Roman"/>
          <w:color w:val="000000" w:themeColor="text1"/>
          <w:sz w:val="28"/>
        </w:rPr>
      </w:pPr>
      <w:r w:rsidRPr="00395E59">
        <w:rPr>
          <w:rFonts w:ascii="Times New Roman" w:eastAsia="標楷體" w:hAnsi="Times New Roman" w:cs="Times New Roman" w:hint="eastAsia"/>
          <w:color w:val="000000" w:themeColor="text1"/>
          <w:sz w:val="28"/>
        </w:rPr>
        <w:t>暫停使用吹葉機</w:t>
      </w:r>
      <w:r w:rsidR="005D299E" w:rsidRPr="00395E59">
        <w:rPr>
          <w:rFonts w:ascii="Times New Roman" w:eastAsia="標楷體" w:hAnsi="Times New Roman" w:cs="Times New Roman" w:hint="eastAsia"/>
          <w:color w:val="000000" w:themeColor="text1"/>
          <w:sz w:val="28"/>
        </w:rPr>
        <w:t>。</w:t>
      </w:r>
    </w:p>
    <w:p w:rsidR="00771482" w:rsidRPr="00395E59" w:rsidRDefault="00771482">
      <w:pPr>
        <w:widowControl/>
        <w:rPr>
          <w:rFonts w:ascii="Times New Roman" w:eastAsia="標楷體" w:hAnsi="Times New Roman" w:cs="Times New Roman"/>
          <w:color w:val="000000" w:themeColor="text1"/>
          <w:sz w:val="28"/>
        </w:rPr>
      </w:pPr>
    </w:p>
    <w:p w:rsidR="00C4716D" w:rsidRPr="00395E59" w:rsidRDefault="00952ACC" w:rsidP="00952ACC">
      <w:pPr>
        <w:spacing w:line="480" w:lineRule="exact"/>
        <w:jc w:val="both"/>
        <w:rPr>
          <w:rFonts w:ascii="Times New Roman" w:eastAsia="標楷體" w:hAnsi="Times New Roman" w:cs="Times New Roman"/>
          <w:b/>
          <w:color w:val="000000" w:themeColor="text1"/>
          <w:sz w:val="28"/>
        </w:rPr>
      </w:pPr>
      <w:bookmarkStart w:id="0" w:name="_Hlk87023344"/>
      <w:r w:rsidRPr="00395E59">
        <w:rPr>
          <w:rFonts w:ascii="Times New Roman" w:eastAsia="標楷體" w:hAnsi="Times New Roman" w:cs="Times New Roman" w:hint="eastAsia"/>
          <w:b/>
          <w:color w:val="000000" w:themeColor="text1"/>
          <w:sz w:val="28"/>
        </w:rPr>
        <w:t>各單位回報一覽表</w:t>
      </w:r>
    </w:p>
    <w:tbl>
      <w:tblPr>
        <w:tblStyle w:val="a8"/>
        <w:tblW w:w="9089" w:type="dxa"/>
        <w:jc w:val="center"/>
        <w:tblLook w:val="01E0" w:firstRow="1" w:lastRow="1" w:firstColumn="1" w:lastColumn="1" w:noHBand="0" w:noVBand="0"/>
      </w:tblPr>
      <w:tblGrid>
        <w:gridCol w:w="1391"/>
        <w:gridCol w:w="1391"/>
        <w:gridCol w:w="1660"/>
        <w:gridCol w:w="1659"/>
        <w:gridCol w:w="1494"/>
        <w:gridCol w:w="1494"/>
      </w:tblGrid>
      <w:tr w:rsidR="00395E59" w:rsidRPr="00395E59" w:rsidTr="008A6932">
        <w:trPr>
          <w:trHeight w:val="402"/>
          <w:jc w:val="center"/>
        </w:trPr>
        <w:tc>
          <w:tcPr>
            <w:tcW w:w="1391" w:type="dxa"/>
            <w:vAlign w:val="center"/>
          </w:tcPr>
          <w:p w:rsidR="009814E8" w:rsidRPr="00395E59" w:rsidRDefault="009814E8" w:rsidP="008A6932">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新營區</w:t>
            </w:r>
          </w:p>
        </w:tc>
        <w:tc>
          <w:tcPr>
            <w:tcW w:w="1391" w:type="dxa"/>
            <w:vAlign w:val="center"/>
          </w:tcPr>
          <w:p w:rsidR="009814E8" w:rsidRPr="00395E59" w:rsidRDefault="00465C99" w:rsidP="008A6932">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c>
          <w:tcPr>
            <w:tcW w:w="1660" w:type="dxa"/>
            <w:vAlign w:val="center"/>
          </w:tcPr>
          <w:p w:rsidR="009814E8" w:rsidRPr="00395E59" w:rsidRDefault="009814E8" w:rsidP="008A6932">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佳里區</w:t>
            </w:r>
          </w:p>
        </w:tc>
        <w:tc>
          <w:tcPr>
            <w:tcW w:w="1659" w:type="dxa"/>
            <w:vAlign w:val="center"/>
          </w:tcPr>
          <w:p w:rsidR="009814E8" w:rsidRPr="00395E59" w:rsidRDefault="00ED4055" w:rsidP="008A6932">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c>
          <w:tcPr>
            <w:tcW w:w="1494" w:type="dxa"/>
            <w:vAlign w:val="center"/>
          </w:tcPr>
          <w:p w:rsidR="009814E8" w:rsidRPr="00395E59" w:rsidRDefault="009814E8" w:rsidP="008A6932">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仁德區</w:t>
            </w:r>
          </w:p>
        </w:tc>
        <w:tc>
          <w:tcPr>
            <w:tcW w:w="1494" w:type="dxa"/>
            <w:vAlign w:val="center"/>
          </w:tcPr>
          <w:p w:rsidR="009814E8" w:rsidRPr="00395E59" w:rsidRDefault="00A72EC1" w:rsidP="008A6932">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r>
      <w:tr w:rsidR="00395E59" w:rsidRPr="00395E59" w:rsidTr="0047223C">
        <w:trPr>
          <w:trHeight w:val="402"/>
          <w:jc w:val="center"/>
        </w:trPr>
        <w:tc>
          <w:tcPr>
            <w:tcW w:w="1391" w:type="dxa"/>
            <w:shd w:val="clear" w:color="auto" w:fill="auto"/>
            <w:vAlign w:val="center"/>
          </w:tcPr>
          <w:p w:rsidR="009814E8" w:rsidRPr="00395E59" w:rsidRDefault="009814E8" w:rsidP="008A6932">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鹽水區</w:t>
            </w:r>
          </w:p>
        </w:tc>
        <w:tc>
          <w:tcPr>
            <w:tcW w:w="1391" w:type="dxa"/>
            <w:shd w:val="clear" w:color="auto" w:fill="auto"/>
            <w:vAlign w:val="center"/>
          </w:tcPr>
          <w:p w:rsidR="009814E8" w:rsidRPr="00395E59" w:rsidRDefault="00ED4055" w:rsidP="008A6932">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c>
          <w:tcPr>
            <w:tcW w:w="1660" w:type="dxa"/>
            <w:vAlign w:val="center"/>
          </w:tcPr>
          <w:p w:rsidR="009814E8" w:rsidRPr="00395E59" w:rsidRDefault="009814E8" w:rsidP="008A6932">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學甲區</w:t>
            </w:r>
          </w:p>
        </w:tc>
        <w:tc>
          <w:tcPr>
            <w:tcW w:w="1659" w:type="dxa"/>
            <w:vAlign w:val="center"/>
          </w:tcPr>
          <w:p w:rsidR="009814E8" w:rsidRPr="00395E59" w:rsidRDefault="00C26A09" w:rsidP="008A6932">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c>
          <w:tcPr>
            <w:tcW w:w="1494" w:type="dxa"/>
            <w:vAlign w:val="center"/>
          </w:tcPr>
          <w:p w:rsidR="009814E8" w:rsidRPr="00395E59" w:rsidRDefault="009814E8" w:rsidP="008A6932">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歸仁區</w:t>
            </w:r>
          </w:p>
        </w:tc>
        <w:tc>
          <w:tcPr>
            <w:tcW w:w="1494" w:type="dxa"/>
            <w:vAlign w:val="center"/>
          </w:tcPr>
          <w:p w:rsidR="009814E8" w:rsidRPr="00395E59" w:rsidRDefault="00A84728" w:rsidP="008A6932">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r>
      <w:tr w:rsidR="00395E59" w:rsidRPr="00395E59" w:rsidTr="008A6932">
        <w:trPr>
          <w:trHeight w:val="387"/>
          <w:jc w:val="center"/>
        </w:trPr>
        <w:tc>
          <w:tcPr>
            <w:tcW w:w="1391" w:type="dxa"/>
            <w:vAlign w:val="center"/>
          </w:tcPr>
          <w:p w:rsidR="009814E8" w:rsidRPr="00395E59" w:rsidRDefault="009814E8" w:rsidP="008A6932">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白河區</w:t>
            </w:r>
          </w:p>
        </w:tc>
        <w:tc>
          <w:tcPr>
            <w:tcW w:w="1391" w:type="dxa"/>
            <w:vAlign w:val="center"/>
          </w:tcPr>
          <w:p w:rsidR="009814E8" w:rsidRPr="00395E59" w:rsidRDefault="00BC1B7F" w:rsidP="008A6932">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c>
          <w:tcPr>
            <w:tcW w:w="1660" w:type="dxa"/>
            <w:vAlign w:val="center"/>
          </w:tcPr>
          <w:p w:rsidR="009814E8" w:rsidRPr="00395E59" w:rsidRDefault="009814E8" w:rsidP="008A6932">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西港區</w:t>
            </w:r>
          </w:p>
        </w:tc>
        <w:tc>
          <w:tcPr>
            <w:tcW w:w="1659" w:type="dxa"/>
            <w:vAlign w:val="center"/>
          </w:tcPr>
          <w:p w:rsidR="009814E8" w:rsidRPr="00395E59" w:rsidRDefault="00A84728" w:rsidP="008A6932">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c>
          <w:tcPr>
            <w:tcW w:w="1494" w:type="dxa"/>
            <w:vAlign w:val="center"/>
          </w:tcPr>
          <w:p w:rsidR="009814E8" w:rsidRPr="00395E59" w:rsidRDefault="009814E8" w:rsidP="008A6932">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關廟區</w:t>
            </w:r>
          </w:p>
        </w:tc>
        <w:tc>
          <w:tcPr>
            <w:tcW w:w="1494" w:type="dxa"/>
            <w:vAlign w:val="center"/>
          </w:tcPr>
          <w:p w:rsidR="009814E8" w:rsidRPr="00395E59" w:rsidRDefault="00465C99" w:rsidP="008A6932">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r>
      <w:tr w:rsidR="00395E59" w:rsidRPr="00395E59" w:rsidTr="001B6C68">
        <w:trPr>
          <w:trHeight w:val="402"/>
          <w:jc w:val="center"/>
        </w:trPr>
        <w:tc>
          <w:tcPr>
            <w:tcW w:w="1391" w:type="dxa"/>
            <w:shd w:val="clear" w:color="auto" w:fill="auto"/>
            <w:vAlign w:val="center"/>
          </w:tcPr>
          <w:p w:rsidR="00BB6F80" w:rsidRPr="00395E59" w:rsidRDefault="00BB6F80" w:rsidP="008A6932">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柳營區</w:t>
            </w:r>
          </w:p>
        </w:tc>
        <w:tc>
          <w:tcPr>
            <w:tcW w:w="1391" w:type="dxa"/>
            <w:shd w:val="clear" w:color="auto" w:fill="auto"/>
            <w:vAlign w:val="center"/>
          </w:tcPr>
          <w:p w:rsidR="00BB6F80" w:rsidRPr="00395E59" w:rsidRDefault="000C220C" w:rsidP="008A6932">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c>
          <w:tcPr>
            <w:tcW w:w="1660" w:type="dxa"/>
            <w:vAlign w:val="center"/>
          </w:tcPr>
          <w:p w:rsidR="00BB6F80" w:rsidRPr="00395E59" w:rsidRDefault="00BB6F80" w:rsidP="008A6932">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七股區</w:t>
            </w:r>
          </w:p>
        </w:tc>
        <w:tc>
          <w:tcPr>
            <w:tcW w:w="1659" w:type="dxa"/>
            <w:vAlign w:val="center"/>
          </w:tcPr>
          <w:p w:rsidR="00BB6F80" w:rsidRPr="00395E59" w:rsidRDefault="00A84728" w:rsidP="008A6932">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c>
          <w:tcPr>
            <w:tcW w:w="1494" w:type="dxa"/>
            <w:vAlign w:val="center"/>
          </w:tcPr>
          <w:p w:rsidR="00BB6F80" w:rsidRPr="00395E59" w:rsidRDefault="00BB6F80" w:rsidP="008A6932">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龍崎區</w:t>
            </w:r>
          </w:p>
        </w:tc>
        <w:tc>
          <w:tcPr>
            <w:tcW w:w="1494" w:type="dxa"/>
            <w:vAlign w:val="center"/>
          </w:tcPr>
          <w:p w:rsidR="00BB6F80" w:rsidRPr="00395E59" w:rsidRDefault="00796147" w:rsidP="008A6932">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r>
      <w:tr w:rsidR="00395E59" w:rsidRPr="00395E59" w:rsidTr="008A6932">
        <w:trPr>
          <w:trHeight w:val="402"/>
          <w:jc w:val="center"/>
        </w:trPr>
        <w:tc>
          <w:tcPr>
            <w:tcW w:w="1391" w:type="dxa"/>
            <w:vAlign w:val="center"/>
          </w:tcPr>
          <w:p w:rsidR="00BB6F80" w:rsidRPr="00395E59" w:rsidRDefault="00BB6F80" w:rsidP="008A6932">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後壁區</w:t>
            </w:r>
          </w:p>
        </w:tc>
        <w:tc>
          <w:tcPr>
            <w:tcW w:w="1391" w:type="dxa"/>
            <w:vAlign w:val="center"/>
          </w:tcPr>
          <w:p w:rsidR="00BB6F80" w:rsidRPr="00395E59" w:rsidRDefault="00C26A09" w:rsidP="008A6932">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c>
          <w:tcPr>
            <w:tcW w:w="1660" w:type="dxa"/>
            <w:vAlign w:val="center"/>
          </w:tcPr>
          <w:p w:rsidR="00BB6F80" w:rsidRPr="00395E59" w:rsidRDefault="00BB6F80" w:rsidP="008A6932">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將軍區</w:t>
            </w:r>
          </w:p>
        </w:tc>
        <w:tc>
          <w:tcPr>
            <w:tcW w:w="1659" w:type="dxa"/>
            <w:vAlign w:val="center"/>
          </w:tcPr>
          <w:p w:rsidR="00BB6F80" w:rsidRPr="00395E59" w:rsidRDefault="00A84728" w:rsidP="008A6932">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c>
          <w:tcPr>
            <w:tcW w:w="1494" w:type="dxa"/>
            <w:vAlign w:val="center"/>
          </w:tcPr>
          <w:p w:rsidR="00BB6F80" w:rsidRPr="00395E59" w:rsidRDefault="00BB6F80" w:rsidP="008A6932">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永康區</w:t>
            </w:r>
          </w:p>
        </w:tc>
        <w:tc>
          <w:tcPr>
            <w:tcW w:w="1494" w:type="dxa"/>
            <w:vAlign w:val="center"/>
          </w:tcPr>
          <w:p w:rsidR="00BB6F80" w:rsidRPr="00395E59" w:rsidRDefault="00ED4055" w:rsidP="008A6932">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r>
      <w:tr w:rsidR="00395E59" w:rsidRPr="00395E59" w:rsidTr="000C55AD">
        <w:trPr>
          <w:trHeight w:val="387"/>
          <w:jc w:val="center"/>
        </w:trPr>
        <w:tc>
          <w:tcPr>
            <w:tcW w:w="1391" w:type="dxa"/>
            <w:vAlign w:val="center"/>
          </w:tcPr>
          <w:p w:rsidR="00BB6F80" w:rsidRPr="00395E59" w:rsidRDefault="00BB6F80" w:rsidP="008A6932">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東山區</w:t>
            </w:r>
          </w:p>
        </w:tc>
        <w:tc>
          <w:tcPr>
            <w:tcW w:w="1391" w:type="dxa"/>
            <w:vAlign w:val="center"/>
          </w:tcPr>
          <w:p w:rsidR="00BB6F80" w:rsidRPr="00395E59" w:rsidRDefault="00A84728" w:rsidP="008A6932">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c>
          <w:tcPr>
            <w:tcW w:w="1660" w:type="dxa"/>
            <w:shd w:val="clear" w:color="auto" w:fill="auto"/>
            <w:vAlign w:val="center"/>
          </w:tcPr>
          <w:p w:rsidR="00BB6F80" w:rsidRPr="00395E59" w:rsidRDefault="00BB6F80" w:rsidP="008A6932">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北門區</w:t>
            </w:r>
          </w:p>
        </w:tc>
        <w:tc>
          <w:tcPr>
            <w:tcW w:w="1659" w:type="dxa"/>
            <w:shd w:val="clear" w:color="auto" w:fill="auto"/>
            <w:vAlign w:val="center"/>
          </w:tcPr>
          <w:p w:rsidR="00BB6F80" w:rsidRPr="00395E59" w:rsidRDefault="00A84728" w:rsidP="008A6932">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c>
          <w:tcPr>
            <w:tcW w:w="1494" w:type="dxa"/>
            <w:vAlign w:val="center"/>
          </w:tcPr>
          <w:p w:rsidR="00BB6F80" w:rsidRPr="00395E59" w:rsidRDefault="00BB6F80" w:rsidP="008A6932">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東區</w:t>
            </w:r>
          </w:p>
        </w:tc>
        <w:tc>
          <w:tcPr>
            <w:tcW w:w="1494" w:type="dxa"/>
            <w:vAlign w:val="center"/>
          </w:tcPr>
          <w:p w:rsidR="00BB6F80" w:rsidRPr="00395E59" w:rsidRDefault="000C220C" w:rsidP="008A6932">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r>
      <w:tr w:rsidR="00395E59" w:rsidRPr="00395E59" w:rsidTr="007A744B">
        <w:trPr>
          <w:trHeight w:val="402"/>
          <w:jc w:val="center"/>
        </w:trPr>
        <w:tc>
          <w:tcPr>
            <w:tcW w:w="1391" w:type="dxa"/>
            <w:shd w:val="clear" w:color="auto" w:fill="auto"/>
            <w:vAlign w:val="center"/>
          </w:tcPr>
          <w:p w:rsidR="00F26448" w:rsidRPr="00395E59" w:rsidRDefault="00F26448" w:rsidP="00F26448">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麻豆區</w:t>
            </w:r>
          </w:p>
        </w:tc>
        <w:tc>
          <w:tcPr>
            <w:tcW w:w="1391" w:type="dxa"/>
            <w:shd w:val="clear" w:color="auto" w:fill="auto"/>
            <w:vAlign w:val="center"/>
          </w:tcPr>
          <w:p w:rsidR="00F26448" w:rsidRPr="00395E59" w:rsidRDefault="000C220C" w:rsidP="00F26448">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c>
          <w:tcPr>
            <w:tcW w:w="1660" w:type="dxa"/>
            <w:shd w:val="clear" w:color="auto" w:fill="auto"/>
            <w:vAlign w:val="center"/>
          </w:tcPr>
          <w:p w:rsidR="00F26448" w:rsidRPr="00395E59" w:rsidRDefault="00F26448" w:rsidP="00F26448">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新化區</w:t>
            </w:r>
          </w:p>
        </w:tc>
        <w:tc>
          <w:tcPr>
            <w:tcW w:w="1659" w:type="dxa"/>
            <w:shd w:val="clear" w:color="auto" w:fill="auto"/>
            <w:vAlign w:val="center"/>
          </w:tcPr>
          <w:p w:rsidR="00F26448" w:rsidRPr="00395E59" w:rsidRDefault="00C26A09" w:rsidP="00F26448">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c>
          <w:tcPr>
            <w:tcW w:w="1494" w:type="dxa"/>
            <w:vAlign w:val="center"/>
          </w:tcPr>
          <w:p w:rsidR="00F26448" w:rsidRPr="00395E59" w:rsidRDefault="00F26448" w:rsidP="00F26448">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南區</w:t>
            </w:r>
          </w:p>
        </w:tc>
        <w:tc>
          <w:tcPr>
            <w:tcW w:w="1494" w:type="dxa"/>
            <w:vAlign w:val="center"/>
          </w:tcPr>
          <w:p w:rsidR="00F26448" w:rsidRPr="00395E59" w:rsidRDefault="00C26A09" w:rsidP="00F26448">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r>
      <w:tr w:rsidR="00395E59" w:rsidRPr="00395E59" w:rsidTr="007A744B">
        <w:trPr>
          <w:trHeight w:val="402"/>
          <w:jc w:val="center"/>
        </w:trPr>
        <w:tc>
          <w:tcPr>
            <w:tcW w:w="1391" w:type="dxa"/>
            <w:shd w:val="clear" w:color="auto" w:fill="auto"/>
            <w:vAlign w:val="center"/>
          </w:tcPr>
          <w:p w:rsidR="00F26448" w:rsidRPr="00395E59" w:rsidRDefault="00F26448" w:rsidP="00F26448">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下營區</w:t>
            </w:r>
          </w:p>
        </w:tc>
        <w:tc>
          <w:tcPr>
            <w:tcW w:w="1391" w:type="dxa"/>
            <w:shd w:val="clear" w:color="auto" w:fill="auto"/>
            <w:vAlign w:val="center"/>
          </w:tcPr>
          <w:p w:rsidR="00F26448" w:rsidRPr="00395E59" w:rsidRDefault="00A84728" w:rsidP="00F26448">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c>
          <w:tcPr>
            <w:tcW w:w="1660" w:type="dxa"/>
            <w:shd w:val="clear" w:color="auto" w:fill="auto"/>
            <w:vAlign w:val="center"/>
          </w:tcPr>
          <w:p w:rsidR="00F26448" w:rsidRPr="00395E59" w:rsidRDefault="00F26448" w:rsidP="00F26448">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善化區</w:t>
            </w:r>
          </w:p>
        </w:tc>
        <w:tc>
          <w:tcPr>
            <w:tcW w:w="1659" w:type="dxa"/>
            <w:shd w:val="clear" w:color="auto" w:fill="auto"/>
            <w:vAlign w:val="center"/>
          </w:tcPr>
          <w:p w:rsidR="00F26448" w:rsidRPr="00395E59" w:rsidRDefault="000C220C" w:rsidP="00F26448">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bookmarkStart w:id="1" w:name="_GoBack"/>
            <w:bookmarkEnd w:id="1"/>
          </w:p>
        </w:tc>
        <w:tc>
          <w:tcPr>
            <w:tcW w:w="1494" w:type="dxa"/>
            <w:vAlign w:val="center"/>
          </w:tcPr>
          <w:p w:rsidR="00F26448" w:rsidRPr="00395E59" w:rsidRDefault="00F26448" w:rsidP="00F26448">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北區</w:t>
            </w:r>
          </w:p>
        </w:tc>
        <w:tc>
          <w:tcPr>
            <w:tcW w:w="1494" w:type="dxa"/>
            <w:vAlign w:val="center"/>
          </w:tcPr>
          <w:p w:rsidR="00F26448" w:rsidRPr="00395E59" w:rsidRDefault="00A84728" w:rsidP="00F26448">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r>
      <w:tr w:rsidR="00395E59" w:rsidRPr="00395E59" w:rsidTr="00A66A73">
        <w:trPr>
          <w:trHeight w:val="387"/>
          <w:jc w:val="center"/>
        </w:trPr>
        <w:tc>
          <w:tcPr>
            <w:tcW w:w="1391" w:type="dxa"/>
            <w:shd w:val="clear" w:color="auto" w:fill="auto"/>
            <w:vAlign w:val="center"/>
          </w:tcPr>
          <w:p w:rsidR="00BB6F80" w:rsidRPr="00395E59" w:rsidRDefault="00BB6F80" w:rsidP="008A6932">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lastRenderedPageBreak/>
              <w:t>六甲區</w:t>
            </w:r>
          </w:p>
        </w:tc>
        <w:tc>
          <w:tcPr>
            <w:tcW w:w="1391" w:type="dxa"/>
            <w:shd w:val="clear" w:color="auto" w:fill="auto"/>
            <w:vAlign w:val="center"/>
          </w:tcPr>
          <w:p w:rsidR="00BB6F80" w:rsidRPr="00395E59" w:rsidRDefault="00A84728" w:rsidP="008A6932">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c>
          <w:tcPr>
            <w:tcW w:w="1660" w:type="dxa"/>
            <w:vAlign w:val="center"/>
          </w:tcPr>
          <w:p w:rsidR="00BB6F80" w:rsidRPr="00395E59" w:rsidRDefault="00BB6F80" w:rsidP="008A6932">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新市區</w:t>
            </w:r>
          </w:p>
        </w:tc>
        <w:tc>
          <w:tcPr>
            <w:tcW w:w="1659" w:type="dxa"/>
            <w:vAlign w:val="center"/>
          </w:tcPr>
          <w:p w:rsidR="00BB6F80" w:rsidRPr="00395E59" w:rsidRDefault="00C26A09" w:rsidP="008A6932">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c>
          <w:tcPr>
            <w:tcW w:w="1494" w:type="dxa"/>
            <w:shd w:val="clear" w:color="auto" w:fill="auto"/>
            <w:vAlign w:val="center"/>
          </w:tcPr>
          <w:p w:rsidR="00BB6F80" w:rsidRPr="00395E59" w:rsidRDefault="00BB6F80" w:rsidP="008A6932">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中西區</w:t>
            </w:r>
          </w:p>
        </w:tc>
        <w:tc>
          <w:tcPr>
            <w:tcW w:w="1494" w:type="dxa"/>
            <w:shd w:val="clear" w:color="auto" w:fill="auto"/>
            <w:vAlign w:val="center"/>
          </w:tcPr>
          <w:p w:rsidR="00BB6F80" w:rsidRPr="00395E59" w:rsidRDefault="00796147" w:rsidP="008A6932">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r>
      <w:tr w:rsidR="00395E59" w:rsidRPr="00395E59" w:rsidTr="000C55AD">
        <w:trPr>
          <w:trHeight w:val="58"/>
          <w:jc w:val="center"/>
        </w:trPr>
        <w:tc>
          <w:tcPr>
            <w:tcW w:w="1391" w:type="dxa"/>
            <w:shd w:val="clear" w:color="auto" w:fill="auto"/>
            <w:vAlign w:val="center"/>
          </w:tcPr>
          <w:p w:rsidR="00BB6F80" w:rsidRPr="00395E59" w:rsidRDefault="00BB6F80" w:rsidP="008A6932">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官田區</w:t>
            </w:r>
          </w:p>
        </w:tc>
        <w:tc>
          <w:tcPr>
            <w:tcW w:w="1391" w:type="dxa"/>
            <w:shd w:val="clear" w:color="auto" w:fill="auto"/>
            <w:vAlign w:val="center"/>
          </w:tcPr>
          <w:p w:rsidR="00BB6F80" w:rsidRPr="00395E59" w:rsidRDefault="00A84728" w:rsidP="008A6932">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c>
          <w:tcPr>
            <w:tcW w:w="1660" w:type="dxa"/>
            <w:vAlign w:val="center"/>
          </w:tcPr>
          <w:p w:rsidR="00BB6F80" w:rsidRPr="00395E59" w:rsidRDefault="00BB6F80" w:rsidP="008A6932">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安定區</w:t>
            </w:r>
          </w:p>
        </w:tc>
        <w:tc>
          <w:tcPr>
            <w:tcW w:w="1659" w:type="dxa"/>
            <w:vAlign w:val="center"/>
          </w:tcPr>
          <w:p w:rsidR="00BB6F80" w:rsidRPr="00395E59" w:rsidRDefault="00A84728" w:rsidP="008A6932">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c>
          <w:tcPr>
            <w:tcW w:w="1494" w:type="dxa"/>
            <w:vAlign w:val="center"/>
          </w:tcPr>
          <w:p w:rsidR="00BB6F80" w:rsidRPr="00395E59" w:rsidRDefault="00BB6F80" w:rsidP="008A6932">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安南區</w:t>
            </w:r>
          </w:p>
        </w:tc>
        <w:tc>
          <w:tcPr>
            <w:tcW w:w="1494" w:type="dxa"/>
            <w:vAlign w:val="center"/>
          </w:tcPr>
          <w:p w:rsidR="00BB6F80" w:rsidRPr="00395E59" w:rsidRDefault="007A4DF8" w:rsidP="008A6932">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r>
      <w:tr w:rsidR="00395E59" w:rsidRPr="00395E59" w:rsidTr="000C55AD">
        <w:trPr>
          <w:trHeight w:val="402"/>
          <w:jc w:val="center"/>
        </w:trPr>
        <w:tc>
          <w:tcPr>
            <w:tcW w:w="1391" w:type="dxa"/>
            <w:shd w:val="clear" w:color="auto" w:fill="auto"/>
            <w:vAlign w:val="center"/>
          </w:tcPr>
          <w:p w:rsidR="00BB6F80" w:rsidRPr="00395E59" w:rsidRDefault="00BB6F80" w:rsidP="008A6932">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玉井區</w:t>
            </w:r>
          </w:p>
        </w:tc>
        <w:tc>
          <w:tcPr>
            <w:tcW w:w="1391" w:type="dxa"/>
            <w:shd w:val="clear" w:color="auto" w:fill="auto"/>
            <w:vAlign w:val="center"/>
          </w:tcPr>
          <w:p w:rsidR="00BB6F80" w:rsidRPr="00395E59" w:rsidRDefault="00ED4055" w:rsidP="008A6932">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c>
          <w:tcPr>
            <w:tcW w:w="1660" w:type="dxa"/>
            <w:vAlign w:val="center"/>
          </w:tcPr>
          <w:p w:rsidR="00BB6F80" w:rsidRPr="00395E59" w:rsidRDefault="00BB6F80" w:rsidP="008A6932">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山上區</w:t>
            </w:r>
          </w:p>
        </w:tc>
        <w:tc>
          <w:tcPr>
            <w:tcW w:w="1659" w:type="dxa"/>
            <w:vAlign w:val="center"/>
          </w:tcPr>
          <w:p w:rsidR="00BB6F80" w:rsidRPr="00395E59" w:rsidRDefault="00A84728" w:rsidP="008A6932">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c>
          <w:tcPr>
            <w:tcW w:w="1494" w:type="dxa"/>
            <w:vAlign w:val="center"/>
          </w:tcPr>
          <w:p w:rsidR="00BB6F80" w:rsidRPr="00395E59" w:rsidRDefault="00BB6F80" w:rsidP="008A6932">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安平區</w:t>
            </w:r>
          </w:p>
        </w:tc>
        <w:tc>
          <w:tcPr>
            <w:tcW w:w="1494" w:type="dxa"/>
            <w:vAlign w:val="center"/>
          </w:tcPr>
          <w:p w:rsidR="00BB6F80" w:rsidRPr="00395E59" w:rsidRDefault="00A84728" w:rsidP="008A6932">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r>
      <w:tr w:rsidR="00395E59" w:rsidRPr="00395E59" w:rsidTr="0037520F">
        <w:trPr>
          <w:trHeight w:val="387"/>
          <w:jc w:val="center"/>
        </w:trPr>
        <w:tc>
          <w:tcPr>
            <w:tcW w:w="1391" w:type="dxa"/>
            <w:shd w:val="clear" w:color="auto" w:fill="auto"/>
            <w:vAlign w:val="center"/>
          </w:tcPr>
          <w:p w:rsidR="00BB6F80" w:rsidRPr="00395E59" w:rsidRDefault="00BB6F80" w:rsidP="008A6932">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楠西區</w:t>
            </w:r>
          </w:p>
        </w:tc>
        <w:tc>
          <w:tcPr>
            <w:tcW w:w="1391" w:type="dxa"/>
            <w:shd w:val="clear" w:color="auto" w:fill="auto"/>
            <w:vAlign w:val="center"/>
          </w:tcPr>
          <w:p w:rsidR="00BB6F80" w:rsidRPr="00395E59" w:rsidRDefault="00A84728" w:rsidP="008A6932">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c>
          <w:tcPr>
            <w:tcW w:w="1660" w:type="dxa"/>
            <w:shd w:val="clear" w:color="auto" w:fill="auto"/>
            <w:vAlign w:val="center"/>
          </w:tcPr>
          <w:p w:rsidR="00BB6F80" w:rsidRPr="00395E59" w:rsidRDefault="00BB6F80" w:rsidP="008A6932">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南化區</w:t>
            </w:r>
          </w:p>
        </w:tc>
        <w:tc>
          <w:tcPr>
            <w:tcW w:w="1659" w:type="dxa"/>
            <w:shd w:val="clear" w:color="auto" w:fill="auto"/>
            <w:vAlign w:val="center"/>
          </w:tcPr>
          <w:p w:rsidR="00BB6F80" w:rsidRPr="00395E59" w:rsidRDefault="00ED4055" w:rsidP="008A6932">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c>
          <w:tcPr>
            <w:tcW w:w="1494" w:type="dxa"/>
            <w:vAlign w:val="center"/>
          </w:tcPr>
          <w:p w:rsidR="00BB6F80" w:rsidRPr="00395E59" w:rsidRDefault="00BB6F80" w:rsidP="008A6932">
            <w:pPr>
              <w:widowControl/>
              <w:spacing w:line="420" w:lineRule="exact"/>
              <w:jc w:val="center"/>
              <w:rPr>
                <w:rFonts w:ascii="標楷體" w:eastAsia="標楷體" w:hAnsi="標楷體" w:cs="新細明體"/>
                <w:color w:val="000000" w:themeColor="text1"/>
                <w:sz w:val="28"/>
                <w:szCs w:val="28"/>
              </w:rPr>
            </w:pPr>
          </w:p>
        </w:tc>
        <w:tc>
          <w:tcPr>
            <w:tcW w:w="1494" w:type="dxa"/>
            <w:vAlign w:val="center"/>
          </w:tcPr>
          <w:p w:rsidR="00BB6F80" w:rsidRPr="00395E59" w:rsidRDefault="00BB6F80" w:rsidP="008A6932">
            <w:pPr>
              <w:spacing w:line="320" w:lineRule="exact"/>
              <w:jc w:val="center"/>
              <w:rPr>
                <w:rFonts w:ascii="標楷體" w:eastAsia="標楷體" w:hAnsi="標楷體"/>
                <w:color w:val="000000" w:themeColor="text1"/>
                <w:sz w:val="28"/>
                <w:szCs w:val="28"/>
              </w:rPr>
            </w:pPr>
          </w:p>
        </w:tc>
      </w:tr>
      <w:tr w:rsidR="00AF363E" w:rsidRPr="00395E59" w:rsidTr="000C55AD">
        <w:trPr>
          <w:trHeight w:val="402"/>
          <w:jc w:val="center"/>
        </w:trPr>
        <w:tc>
          <w:tcPr>
            <w:tcW w:w="1391" w:type="dxa"/>
            <w:shd w:val="clear" w:color="auto" w:fill="auto"/>
            <w:vAlign w:val="center"/>
          </w:tcPr>
          <w:p w:rsidR="00BB6F80" w:rsidRPr="00395E59" w:rsidRDefault="00BB6F80" w:rsidP="008A6932">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大內區</w:t>
            </w:r>
          </w:p>
        </w:tc>
        <w:tc>
          <w:tcPr>
            <w:tcW w:w="1391" w:type="dxa"/>
            <w:shd w:val="clear" w:color="auto" w:fill="auto"/>
            <w:vAlign w:val="center"/>
          </w:tcPr>
          <w:p w:rsidR="00BB6F80" w:rsidRPr="00395E59" w:rsidRDefault="00C26A09" w:rsidP="008A6932">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c>
          <w:tcPr>
            <w:tcW w:w="1660" w:type="dxa"/>
            <w:vAlign w:val="center"/>
          </w:tcPr>
          <w:p w:rsidR="00BB6F80" w:rsidRPr="00395E59" w:rsidRDefault="00BB6F80" w:rsidP="008A6932">
            <w:pPr>
              <w:widowControl/>
              <w:spacing w:line="420" w:lineRule="exact"/>
              <w:jc w:val="center"/>
              <w:rPr>
                <w:rFonts w:ascii="標楷體" w:eastAsia="標楷體" w:hAnsi="標楷體" w:cs="新細明體"/>
                <w:color w:val="000000" w:themeColor="text1"/>
                <w:sz w:val="28"/>
                <w:szCs w:val="28"/>
              </w:rPr>
            </w:pPr>
            <w:r w:rsidRPr="00395E59">
              <w:rPr>
                <w:rFonts w:ascii="標楷體" w:eastAsia="標楷體" w:hAnsi="標楷體" w:cs="新細明體" w:hint="eastAsia"/>
                <w:color w:val="000000" w:themeColor="text1"/>
                <w:sz w:val="28"/>
                <w:szCs w:val="28"/>
              </w:rPr>
              <w:t>左鎮區</w:t>
            </w:r>
          </w:p>
        </w:tc>
        <w:tc>
          <w:tcPr>
            <w:tcW w:w="1659" w:type="dxa"/>
            <w:vAlign w:val="center"/>
          </w:tcPr>
          <w:p w:rsidR="00BB6F80" w:rsidRPr="00395E59" w:rsidRDefault="00A84728" w:rsidP="008A6932">
            <w:pPr>
              <w:spacing w:line="320" w:lineRule="exact"/>
              <w:jc w:val="center"/>
              <w:rPr>
                <w:rFonts w:ascii="標楷體" w:eastAsia="標楷體" w:hAnsi="標楷體"/>
                <w:color w:val="000000" w:themeColor="text1"/>
                <w:sz w:val="28"/>
                <w:szCs w:val="28"/>
              </w:rPr>
            </w:pPr>
            <w:r w:rsidRPr="00395E59">
              <w:rPr>
                <w:rFonts w:ascii="標楷體" w:eastAsia="標楷體" w:hAnsi="標楷體" w:hint="eastAsia"/>
                <w:color w:val="000000" w:themeColor="text1"/>
                <w:sz w:val="28"/>
                <w:szCs w:val="28"/>
              </w:rPr>
              <w:t>V</w:t>
            </w:r>
          </w:p>
        </w:tc>
        <w:tc>
          <w:tcPr>
            <w:tcW w:w="1494" w:type="dxa"/>
            <w:vAlign w:val="center"/>
          </w:tcPr>
          <w:p w:rsidR="00BB6F80" w:rsidRPr="00395E59" w:rsidRDefault="00BB6F80" w:rsidP="008A6932">
            <w:pPr>
              <w:widowControl/>
              <w:spacing w:line="420" w:lineRule="exact"/>
              <w:jc w:val="center"/>
              <w:rPr>
                <w:rFonts w:ascii="標楷體" w:eastAsia="標楷體" w:hAnsi="標楷體" w:cs="新細明體"/>
                <w:color w:val="000000" w:themeColor="text1"/>
                <w:sz w:val="28"/>
                <w:szCs w:val="28"/>
              </w:rPr>
            </w:pPr>
          </w:p>
        </w:tc>
        <w:tc>
          <w:tcPr>
            <w:tcW w:w="1494" w:type="dxa"/>
            <w:vAlign w:val="center"/>
          </w:tcPr>
          <w:p w:rsidR="00BB6F80" w:rsidRPr="00395E59" w:rsidRDefault="00BB6F80" w:rsidP="008A6932">
            <w:pPr>
              <w:spacing w:line="320" w:lineRule="exact"/>
              <w:jc w:val="center"/>
              <w:rPr>
                <w:rFonts w:ascii="標楷體" w:eastAsia="標楷體" w:hAnsi="標楷體"/>
                <w:color w:val="000000" w:themeColor="text1"/>
                <w:sz w:val="28"/>
                <w:szCs w:val="28"/>
              </w:rPr>
            </w:pPr>
          </w:p>
        </w:tc>
      </w:tr>
      <w:bookmarkEnd w:id="0"/>
    </w:tbl>
    <w:p w:rsidR="00E1325D" w:rsidRPr="00395E59" w:rsidRDefault="00E1325D">
      <w:pPr>
        <w:jc w:val="both"/>
        <w:rPr>
          <w:rFonts w:ascii="Times New Roman" w:eastAsia="標楷體" w:hAnsi="Times New Roman" w:cs="Times New Roman"/>
          <w:color w:val="000000" w:themeColor="text1"/>
        </w:rPr>
      </w:pPr>
    </w:p>
    <w:p w:rsidR="006B7F02" w:rsidRPr="00395E59" w:rsidRDefault="006B7F02">
      <w:pPr>
        <w:jc w:val="both"/>
        <w:rPr>
          <w:rFonts w:ascii="Times New Roman" w:eastAsia="標楷體" w:hAnsi="Times New Roman" w:cs="Times New Roman"/>
          <w:color w:val="000000" w:themeColor="text1"/>
        </w:rPr>
      </w:pPr>
    </w:p>
    <w:p w:rsidR="006B7F02" w:rsidRPr="00395E59" w:rsidRDefault="006B7F02">
      <w:pPr>
        <w:jc w:val="both"/>
        <w:rPr>
          <w:rFonts w:ascii="Times New Roman" w:eastAsia="標楷體" w:hAnsi="Times New Roman" w:cs="Times New Roman"/>
          <w:color w:val="000000" w:themeColor="text1"/>
        </w:rPr>
      </w:pPr>
    </w:p>
    <w:sectPr w:rsidR="006B7F02" w:rsidRPr="00395E59" w:rsidSect="008E7021">
      <w:pgSz w:w="11906" w:h="16838"/>
      <w:pgMar w:top="113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C09" w:rsidRDefault="009B4C09" w:rsidP="008902B2">
      <w:r>
        <w:separator/>
      </w:r>
    </w:p>
  </w:endnote>
  <w:endnote w:type="continuationSeparator" w:id="0">
    <w:p w:rsidR="009B4C09" w:rsidRDefault="009B4C09" w:rsidP="0089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C09" w:rsidRDefault="009B4C09" w:rsidP="008902B2">
      <w:r>
        <w:separator/>
      </w:r>
    </w:p>
  </w:footnote>
  <w:footnote w:type="continuationSeparator" w:id="0">
    <w:p w:rsidR="009B4C09" w:rsidRDefault="009B4C09" w:rsidP="00890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3C0"/>
    <w:multiLevelType w:val="hybridMultilevel"/>
    <w:tmpl w:val="28E408EE"/>
    <w:lvl w:ilvl="0" w:tplc="0409000F">
      <w:start w:val="1"/>
      <w:numFmt w:val="decimal"/>
      <w:lvlText w:val="%1."/>
      <w:lvlJc w:val="left"/>
      <w:pPr>
        <w:ind w:left="1428" w:hanging="480"/>
      </w:pPr>
    </w:lvl>
    <w:lvl w:ilvl="1" w:tplc="04090019">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1" w15:restartNumberingAfterBreak="0">
    <w:nsid w:val="060D4F9D"/>
    <w:multiLevelType w:val="hybridMultilevel"/>
    <w:tmpl w:val="DE0C1AD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2B23DB"/>
    <w:multiLevelType w:val="hybridMultilevel"/>
    <w:tmpl w:val="A6B4BD94"/>
    <w:lvl w:ilvl="0" w:tplc="1E726946">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 w15:restartNumberingAfterBreak="0">
    <w:nsid w:val="07AB4C58"/>
    <w:multiLevelType w:val="hybridMultilevel"/>
    <w:tmpl w:val="1D16326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BBE2A36"/>
    <w:multiLevelType w:val="hybridMultilevel"/>
    <w:tmpl w:val="EB942AF8"/>
    <w:lvl w:ilvl="0" w:tplc="8EB67ACA">
      <w:start w:val="1"/>
      <w:numFmt w:val="decimal"/>
      <w:lvlText w:val="(%1)"/>
      <w:lvlJc w:val="left"/>
      <w:pPr>
        <w:ind w:left="1527" w:hanging="480"/>
      </w:pPr>
      <w:rPr>
        <w:rFonts w:hint="default"/>
      </w:rPr>
    </w:lvl>
    <w:lvl w:ilvl="1" w:tplc="04090019" w:tentative="1">
      <w:start w:val="1"/>
      <w:numFmt w:val="ideographTraditional"/>
      <w:lvlText w:val="%2、"/>
      <w:lvlJc w:val="left"/>
      <w:pPr>
        <w:ind w:left="2007" w:hanging="480"/>
      </w:pPr>
    </w:lvl>
    <w:lvl w:ilvl="2" w:tplc="8EB67ACA">
      <w:start w:val="1"/>
      <w:numFmt w:val="decimal"/>
      <w:lvlText w:val="(%3)"/>
      <w:lvlJc w:val="left"/>
      <w:pPr>
        <w:ind w:left="2487" w:hanging="480"/>
      </w:pPr>
      <w:rPr>
        <w:rFonts w:hint="default"/>
      </w:r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5" w15:restartNumberingAfterBreak="0">
    <w:nsid w:val="0DA10655"/>
    <w:multiLevelType w:val="hybridMultilevel"/>
    <w:tmpl w:val="4FA62D7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1FE6B60"/>
    <w:multiLevelType w:val="hybridMultilevel"/>
    <w:tmpl w:val="42844DCE"/>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238105E"/>
    <w:multiLevelType w:val="hybridMultilevel"/>
    <w:tmpl w:val="26087CC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E458A4"/>
    <w:multiLevelType w:val="hybridMultilevel"/>
    <w:tmpl w:val="88E064E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42E57E4"/>
    <w:multiLevelType w:val="hybridMultilevel"/>
    <w:tmpl w:val="78AA8EDE"/>
    <w:lvl w:ilvl="0" w:tplc="37ECABE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82D1FE3"/>
    <w:multiLevelType w:val="hybridMultilevel"/>
    <w:tmpl w:val="5322CE20"/>
    <w:lvl w:ilvl="0" w:tplc="2CA63B1C">
      <w:start w:val="1"/>
      <w:numFmt w:val="taiwaneseCountingThousand"/>
      <w:suff w:val="nothing"/>
      <w:lvlText w:val="%1、"/>
      <w:lvlJc w:val="left"/>
      <w:pPr>
        <w:ind w:left="480" w:hanging="480"/>
      </w:pPr>
      <w:rPr>
        <w:rFonts w:ascii="標楷體" w:eastAsia="標楷體" w:hAnsi="標楷體" w:hint="eastAsia"/>
        <w:b/>
        <w:bCs/>
        <w:lang w:val="en-US"/>
      </w:rPr>
    </w:lvl>
    <w:lvl w:ilvl="1" w:tplc="559CD5E0">
      <w:start w:val="1"/>
      <w:numFmt w:val="decimal"/>
      <w:lvlText w:val="%2."/>
      <w:lvlJc w:val="left"/>
      <w:pPr>
        <w:ind w:left="960" w:hanging="480"/>
      </w:pPr>
      <w:rPr>
        <w:rFonts w:ascii="Times New Roman" w:hAnsi="Times New Roman" w:cs="Times New Roman" w:hint="default"/>
      </w:rPr>
    </w:lvl>
    <w:lvl w:ilvl="2" w:tplc="0409001B">
      <w:start w:val="1"/>
      <w:numFmt w:val="lowerRoman"/>
      <w:lvlText w:val="%3."/>
      <w:lvlJc w:val="right"/>
      <w:pPr>
        <w:ind w:left="1440" w:hanging="480"/>
      </w:pPr>
    </w:lvl>
    <w:lvl w:ilvl="3" w:tplc="BCA8EDB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2C6105"/>
    <w:multiLevelType w:val="hybridMultilevel"/>
    <w:tmpl w:val="404C10BC"/>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3022F2A"/>
    <w:multiLevelType w:val="hybridMultilevel"/>
    <w:tmpl w:val="2DBA808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8ED3B9B"/>
    <w:multiLevelType w:val="hybridMultilevel"/>
    <w:tmpl w:val="1B1C578C"/>
    <w:lvl w:ilvl="0" w:tplc="2F74E7B0">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2B366FEC"/>
    <w:multiLevelType w:val="hybridMultilevel"/>
    <w:tmpl w:val="73B0C6B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2E8325D2"/>
    <w:multiLevelType w:val="hybridMultilevel"/>
    <w:tmpl w:val="25EE69C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307E03A6"/>
    <w:multiLevelType w:val="hybridMultilevel"/>
    <w:tmpl w:val="5EB0DE0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385E2592"/>
    <w:multiLevelType w:val="hybridMultilevel"/>
    <w:tmpl w:val="25EE69C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393D15F4"/>
    <w:multiLevelType w:val="hybridMultilevel"/>
    <w:tmpl w:val="FE44FC8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C4C0086"/>
    <w:multiLevelType w:val="hybridMultilevel"/>
    <w:tmpl w:val="C6623832"/>
    <w:lvl w:ilvl="0" w:tplc="5A0AC8B8">
      <w:start w:val="1"/>
      <w:numFmt w:val="taiwaneseCountingThousand"/>
      <w:lvlText w:val="(%1)"/>
      <w:lvlJc w:val="left"/>
      <w:pPr>
        <w:ind w:left="948" w:hanging="46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CC3374C"/>
    <w:multiLevelType w:val="hybridMultilevel"/>
    <w:tmpl w:val="4DA07E88"/>
    <w:lvl w:ilvl="0" w:tplc="0409000F">
      <w:start w:val="1"/>
      <w:numFmt w:val="decimal"/>
      <w:lvlText w:val="%1."/>
      <w:lvlJc w:val="left"/>
      <w:pPr>
        <w:ind w:left="1047" w:hanging="480"/>
      </w:pPr>
    </w:lvl>
    <w:lvl w:ilvl="1" w:tplc="04090019">
      <w:start w:val="1"/>
      <w:numFmt w:val="ideographTraditional"/>
      <w:lvlText w:val="%2、"/>
      <w:lvlJc w:val="left"/>
      <w:pPr>
        <w:ind w:left="1527" w:hanging="480"/>
      </w:pPr>
    </w:lvl>
    <w:lvl w:ilvl="2" w:tplc="8EB67ACA">
      <w:start w:val="1"/>
      <w:numFmt w:val="decimal"/>
      <w:lvlText w:val="(%3)"/>
      <w:lvlJc w:val="left"/>
      <w:pPr>
        <w:ind w:left="1977" w:hanging="450"/>
      </w:pPr>
      <w:rPr>
        <w:rFonts w:hint="default"/>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45447818"/>
    <w:multiLevelType w:val="hybridMultilevel"/>
    <w:tmpl w:val="25EE69C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487C7329"/>
    <w:multiLevelType w:val="hybridMultilevel"/>
    <w:tmpl w:val="73B0C6B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4CC01F75"/>
    <w:multiLevelType w:val="hybridMultilevel"/>
    <w:tmpl w:val="25EE69C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4CDF40D0"/>
    <w:multiLevelType w:val="hybridMultilevel"/>
    <w:tmpl w:val="42925388"/>
    <w:lvl w:ilvl="0" w:tplc="0409000F">
      <w:start w:val="1"/>
      <w:numFmt w:val="decimal"/>
      <w:lvlText w:val="%1."/>
      <w:lvlJc w:val="left"/>
      <w:pPr>
        <w:ind w:left="960" w:hanging="480"/>
      </w:pPr>
    </w:lvl>
    <w:lvl w:ilvl="1" w:tplc="33861718">
      <w:start w:val="1"/>
      <w:numFmt w:val="ideographTradition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EB77523"/>
    <w:multiLevelType w:val="hybridMultilevel"/>
    <w:tmpl w:val="4DA07E88"/>
    <w:lvl w:ilvl="0" w:tplc="0409000F">
      <w:start w:val="1"/>
      <w:numFmt w:val="decimal"/>
      <w:lvlText w:val="%1."/>
      <w:lvlJc w:val="left"/>
      <w:pPr>
        <w:ind w:left="1047" w:hanging="480"/>
      </w:pPr>
    </w:lvl>
    <w:lvl w:ilvl="1" w:tplc="04090019">
      <w:start w:val="1"/>
      <w:numFmt w:val="ideographTraditional"/>
      <w:lvlText w:val="%2、"/>
      <w:lvlJc w:val="left"/>
      <w:pPr>
        <w:ind w:left="1527" w:hanging="480"/>
      </w:pPr>
    </w:lvl>
    <w:lvl w:ilvl="2" w:tplc="8EB67ACA">
      <w:start w:val="1"/>
      <w:numFmt w:val="decimal"/>
      <w:lvlText w:val="(%3)"/>
      <w:lvlJc w:val="left"/>
      <w:pPr>
        <w:ind w:left="1977" w:hanging="450"/>
      </w:pPr>
      <w:rPr>
        <w:rFonts w:hint="default"/>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53216084"/>
    <w:multiLevelType w:val="hybridMultilevel"/>
    <w:tmpl w:val="FE44FC8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4574C19"/>
    <w:multiLevelType w:val="hybridMultilevel"/>
    <w:tmpl w:val="CC9E7646"/>
    <w:lvl w:ilvl="0" w:tplc="CA54828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5753EE2"/>
    <w:multiLevelType w:val="hybridMultilevel"/>
    <w:tmpl w:val="DE0C1AD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5D17233"/>
    <w:multiLevelType w:val="hybridMultilevel"/>
    <w:tmpl w:val="A4BAF64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8976618"/>
    <w:multiLevelType w:val="hybridMultilevel"/>
    <w:tmpl w:val="FE44FC8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B325EF1"/>
    <w:multiLevelType w:val="hybridMultilevel"/>
    <w:tmpl w:val="25EE69C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5D455A0B"/>
    <w:multiLevelType w:val="hybridMultilevel"/>
    <w:tmpl w:val="2E76CD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6E076E"/>
    <w:multiLevelType w:val="hybridMultilevel"/>
    <w:tmpl w:val="2DBA808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66F7E75"/>
    <w:multiLevelType w:val="hybridMultilevel"/>
    <w:tmpl w:val="CDC81944"/>
    <w:lvl w:ilvl="0" w:tplc="8432F2D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6E662F7"/>
    <w:multiLevelType w:val="hybridMultilevel"/>
    <w:tmpl w:val="0F20BC5E"/>
    <w:lvl w:ilvl="0" w:tplc="18B8A08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6F04160"/>
    <w:multiLevelType w:val="hybridMultilevel"/>
    <w:tmpl w:val="628E59F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99014F7"/>
    <w:multiLevelType w:val="hybridMultilevel"/>
    <w:tmpl w:val="D7BE4C06"/>
    <w:lvl w:ilvl="0" w:tplc="0409000F">
      <w:start w:val="1"/>
      <w:numFmt w:val="decimal"/>
      <w:lvlText w:val="%1."/>
      <w:lvlJc w:val="left"/>
      <w:pPr>
        <w:ind w:left="1428" w:hanging="480"/>
      </w:pPr>
    </w:lvl>
    <w:lvl w:ilvl="1" w:tplc="0409000F">
      <w:start w:val="1"/>
      <w:numFmt w:val="decim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38" w15:restartNumberingAfterBreak="0">
    <w:nsid w:val="6AD66EDB"/>
    <w:multiLevelType w:val="hybridMultilevel"/>
    <w:tmpl w:val="2394447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DF116E6"/>
    <w:multiLevelType w:val="hybridMultilevel"/>
    <w:tmpl w:val="374A9B3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0F834D9"/>
    <w:multiLevelType w:val="hybridMultilevel"/>
    <w:tmpl w:val="5FB87C1A"/>
    <w:lvl w:ilvl="0" w:tplc="2702E8D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109342E"/>
    <w:multiLevelType w:val="hybridMultilevel"/>
    <w:tmpl w:val="25EE69C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2" w15:restartNumberingAfterBreak="0">
    <w:nsid w:val="737235DF"/>
    <w:multiLevelType w:val="hybridMultilevel"/>
    <w:tmpl w:val="EA008848"/>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9352A67"/>
    <w:multiLevelType w:val="hybridMultilevel"/>
    <w:tmpl w:val="EA8C85D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F605EAD"/>
    <w:multiLevelType w:val="hybridMultilevel"/>
    <w:tmpl w:val="54AE131C"/>
    <w:lvl w:ilvl="0" w:tplc="F5FA1E86">
      <w:start w:val="1"/>
      <w:numFmt w:val="taiwaneseCountingThousand"/>
      <w:lvlText w:val="(%1)"/>
      <w:lvlJc w:val="left"/>
      <w:pPr>
        <w:ind w:left="948" w:hanging="46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25"/>
  </w:num>
  <w:num w:numId="3">
    <w:abstractNumId w:val="2"/>
  </w:num>
  <w:num w:numId="4">
    <w:abstractNumId w:val="9"/>
  </w:num>
  <w:num w:numId="5">
    <w:abstractNumId w:val="42"/>
  </w:num>
  <w:num w:numId="6">
    <w:abstractNumId w:val="13"/>
  </w:num>
  <w:num w:numId="7">
    <w:abstractNumId w:val="41"/>
  </w:num>
  <w:num w:numId="8">
    <w:abstractNumId w:val="31"/>
  </w:num>
  <w:num w:numId="9">
    <w:abstractNumId w:val="29"/>
  </w:num>
  <w:num w:numId="10">
    <w:abstractNumId w:val="1"/>
  </w:num>
  <w:num w:numId="11">
    <w:abstractNumId w:val="28"/>
  </w:num>
  <w:num w:numId="12">
    <w:abstractNumId w:val="36"/>
  </w:num>
  <w:num w:numId="13">
    <w:abstractNumId w:val="35"/>
  </w:num>
  <w:num w:numId="14">
    <w:abstractNumId w:val="30"/>
  </w:num>
  <w:num w:numId="15">
    <w:abstractNumId w:val="27"/>
  </w:num>
  <w:num w:numId="16">
    <w:abstractNumId w:val="12"/>
  </w:num>
  <w:num w:numId="17">
    <w:abstractNumId w:val="34"/>
  </w:num>
  <w:num w:numId="18">
    <w:abstractNumId w:val="44"/>
  </w:num>
  <w:num w:numId="19">
    <w:abstractNumId w:val="23"/>
  </w:num>
  <w:num w:numId="20">
    <w:abstractNumId w:val="19"/>
  </w:num>
  <w:num w:numId="21">
    <w:abstractNumId w:val="3"/>
  </w:num>
  <w:num w:numId="22">
    <w:abstractNumId w:val="15"/>
  </w:num>
  <w:num w:numId="23">
    <w:abstractNumId w:val="20"/>
  </w:num>
  <w:num w:numId="24">
    <w:abstractNumId w:val="18"/>
  </w:num>
  <w:num w:numId="25">
    <w:abstractNumId w:val="33"/>
  </w:num>
  <w:num w:numId="26">
    <w:abstractNumId w:val="26"/>
  </w:num>
  <w:num w:numId="27">
    <w:abstractNumId w:val="17"/>
  </w:num>
  <w:num w:numId="28">
    <w:abstractNumId w:val="38"/>
  </w:num>
  <w:num w:numId="29">
    <w:abstractNumId w:val="43"/>
  </w:num>
  <w:num w:numId="30">
    <w:abstractNumId w:val="0"/>
  </w:num>
  <w:num w:numId="31">
    <w:abstractNumId w:val="37"/>
  </w:num>
  <w:num w:numId="32">
    <w:abstractNumId w:val="21"/>
  </w:num>
  <w:num w:numId="33">
    <w:abstractNumId w:val="5"/>
  </w:num>
  <w:num w:numId="34">
    <w:abstractNumId w:val="8"/>
  </w:num>
  <w:num w:numId="35">
    <w:abstractNumId w:val="40"/>
  </w:num>
  <w:num w:numId="36">
    <w:abstractNumId w:val="4"/>
  </w:num>
  <w:num w:numId="37">
    <w:abstractNumId w:val="39"/>
  </w:num>
  <w:num w:numId="38">
    <w:abstractNumId w:val="7"/>
  </w:num>
  <w:num w:numId="39">
    <w:abstractNumId w:val="32"/>
  </w:num>
  <w:num w:numId="40">
    <w:abstractNumId w:val="24"/>
  </w:num>
  <w:num w:numId="41">
    <w:abstractNumId w:val="22"/>
  </w:num>
  <w:num w:numId="42">
    <w:abstractNumId w:val="6"/>
  </w:num>
  <w:num w:numId="43">
    <w:abstractNumId w:val="16"/>
  </w:num>
  <w:num w:numId="44">
    <w:abstractNumId w:val="14"/>
  </w:num>
  <w:num w:numId="4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716D"/>
    <w:rsid w:val="00000A73"/>
    <w:rsid w:val="00004791"/>
    <w:rsid w:val="00004CB3"/>
    <w:rsid w:val="0001366C"/>
    <w:rsid w:val="000163DA"/>
    <w:rsid w:val="000171D7"/>
    <w:rsid w:val="00020340"/>
    <w:rsid w:val="000207EC"/>
    <w:rsid w:val="000234AF"/>
    <w:rsid w:val="000239B4"/>
    <w:rsid w:val="00024A09"/>
    <w:rsid w:val="00026D16"/>
    <w:rsid w:val="000302D1"/>
    <w:rsid w:val="0003175C"/>
    <w:rsid w:val="0003435C"/>
    <w:rsid w:val="00040A44"/>
    <w:rsid w:val="000433EB"/>
    <w:rsid w:val="0005487C"/>
    <w:rsid w:val="00065579"/>
    <w:rsid w:val="0006759F"/>
    <w:rsid w:val="0007024A"/>
    <w:rsid w:val="000746D6"/>
    <w:rsid w:val="00075CA5"/>
    <w:rsid w:val="00086ECA"/>
    <w:rsid w:val="000A5052"/>
    <w:rsid w:val="000A5CEB"/>
    <w:rsid w:val="000C220C"/>
    <w:rsid w:val="000C2F45"/>
    <w:rsid w:val="000C55AD"/>
    <w:rsid w:val="000D4C69"/>
    <w:rsid w:val="000D760F"/>
    <w:rsid w:val="000E3644"/>
    <w:rsid w:val="000E4247"/>
    <w:rsid w:val="000E6486"/>
    <w:rsid w:val="000E7515"/>
    <w:rsid w:val="000F05D5"/>
    <w:rsid w:val="000F2A8A"/>
    <w:rsid w:val="000F4588"/>
    <w:rsid w:val="000F5E0B"/>
    <w:rsid w:val="000F7693"/>
    <w:rsid w:val="0010177E"/>
    <w:rsid w:val="001050D4"/>
    <w:rsid w:val="001104AA"/>
    <w:rsid w:val="001142DB"/>
    <w:rsid w:val="001152A5"/>
    <w:rsid w:val="00123DEC"/>
    <w:rsid w:val="00124206"/>
    <w:rsid w:val="00124A97"/>
    <w:rsid w:val="001261A8"/>
    <w:rsid w:val="00127986"/>
    <w:rsid w:val="001414E5"/>
    <w:rsid w:val="00141FF1"/>
    <w:rsid w:val="00142625"/>
    <w:rsid w:val="001513BC"/>
    <w:rsid w:val="0015263B"/>
    <w:rsid w:val="0016762A"/>
    <w:rsid w:val="00170222"/>
    <w:rsid w:val="00171367"/>
    <w:rsid w:val="00171547"/>
    <w:rsid w:val="00171D5A"/>
    <w:rsid w:val="00187942"/>
    <w:rsid w:val="00190DFE"/>
    <w:rsid w:val="001915F7"/>
    <w:rsid w:val="00192E32"/>
    <w:rsid w:val="00193226"/>
    <w:rsid w:val="00194D4A"/>
    <w:rsid w:val="001A504A"/>
    <w:rsid w:val="001A7D9B"/>
    <w:rsid w:val="001B269A"/>
    <w:rsid w:val="001B6C68"/>
    <w:rsid w:val="001B6CBC"/>
    <w:rsid w:val="001B70DC"/>
    <w:rsid w:val="001C0862"/>
    <w:rsid w:val="001C1B06"/>
    <w:rsid w:val="001D1468"/>
    <w:rsid w:val="001D44C5"/>
    <w:rsid w:val="001E21CC"/>
    <w:rsid w:val="001E255F"/>
    <w:rsid w:val="001E4BEA"/>
    <w:rsid w:val="002023BF"/>
    <w:rsid w:val="002035C1"/>
    <w:rsid w:val="00207140"/>
    <w:rsid w:val="002074FE"/>
    <w:rsid w:val="0022524E"/>
    <w:rsid w:val="00236AB4"/>
    <w:rsid w:val="00240633"/>
    <w:rsid w:val="00244A2C"/>
    <w:rsid w:val="00244C38"/>
    <w:rsid w:val="0024680C"/>
    <w:rsid w:val="00251090"/>
    <w:rsid w:val="00252DFC"/>
    <w:rsid w:val="00253166"/>
    <w:rsid w:val="0025361E"/>
    <w:rsid w:val="00260EAF"/>
    <w:rsid w:val="00265401"/>
    <w:rsid w:val="002658AF"/>
    <w:rsid w:val="00266105"/>
    <w:rsid w:val="00266279"/>
    <w:rsid w:val="002677C1"/>
    <w:rsid w:val="00267AC2"/>
    <w:rsid w:val="002713B1"/>
    <w:rsid w:val="0027589A"/>
    <w:rsid w:val="00276F07"/>
    <w:rsid w:val="002835DE"/>
    <w:rsid w:val="0028431D"/>
    <w:rsid w:val="00284FDD"/>
    <w:rsid w:val="00290BF6"/>
    <w:rsid w:val="002919D8"/>
    <w:rsid w:val="00293374"/>
    <w:rsid w:val="002A2AAC"/>
    <w:rsid w:val="002A2BB9"/>
    <w:rsid w:val="002A5091"/>
    <w:rsid w:val="002A51B3"/>
    <w:rsid w:val="002A68DF"/>
    <w:rsid w:val="002C1981"/>
    <w:rsid w:val="002C62D3"/>
    <w:rsid w:val="002C637D"/>
    <w:rsid w:val="002C776B"/>
    <w:rsid w:val="002D16B2"/>
    <w:rsid w:val="002D1D6F"/>
    <w:rsid w:val="002D452F"/>
    <w:rsid w:val="002D7156"/>
    <w:rsid w:val="002D7DAA"/>
    <w:rsid w:val="002E0829"/>
    <w:rsid w:val="002E3534"/>
    <w:rsid w:val="002F0364"/>
    <w:rsid w:val="002F5E95"/>
    <w:rsid w:val="002F7959"/>
    <w:rsid w:val="00300769"/>
    <w:rsid w:val="00301E9D"/>
    <w:rsid w:val="00307151"/>
    <w:rsid w:val="0031142D"/>
    <w:rsid w:val="00314407"/>
    <w:rsid w:val="00314FEB"/>
    <w:rsid w:val="003153A7"/>
    <w:rsid w:val="003167DF"/>
    <w:rsid w:val="0031688F"/>
    <w:rsid w:val="003237A0"/>
    <w:rsid w:val="00324F9E"/>
    <w:rsid w:val="00327003"/>
    <w:rsid w:val="003305FA"/>
    <w:rsid w:val="00334832"/>
    <w:rsid w:val="00335B72"/>
    <w:rsid w:val="003477C8"/>
    <w:rsid w:val="00350516"/>
    <w:rsid w:val="00362A5A"/>
    <w:rsid w:val="00365B51"/>
    <w:rsid w:val="00366347"/>
    <w:rsid w:val="0037520F"/>
    <w:rsid w:val="0037617D"/>
    <w:rsid w:val="00381894"/>
    <w:rsid w:val="003875FD"/>
    <w:rsid w:val="003912E8"/>
    <w:rsid w:val="00392315"/>
    <w:rsid w:val="00393530"/>
    <w:rsid w:val="00395E59"/>
    <w:rsid w:val="00396B89"/>
    <w:rsid w:val="003A2596"/>
    <w:rsid w:val="003A5FB3"/>
    <w:rsid w:val="003B1B12"/>
    <w:rsid w:val="003B5193"/>
    <w:rsid w:val="003B5DE7"/>
    <w:rsid w:val="003B6767"/>
    <w:rsid w:val="003B758A"/>
    <w:rsid w:val="003C6642"/>
    <w:rsid w:val="003C73F0"/>
    <w:rsid w:val="003C78D4"/>
    <w:rsid w:val="003D0D41"/>
    <w:rsid w:val="003D20B3"/>
    <w:rsid w:val="003E51FE"/>
    <w:rsid w:val="003F0604"/>
    <w:rsid w:val="004027B1"/>
    <w:rsid w:val="00407FEA"/>
    <w:rsid w:val="004134D5"/>
    <w:rsid w:val="004267D0"/>
    <w:rsid w:val="004324CC"/>
    <w:rsid w:val="004344FC"/>
    <w:rsid w:val="00435924"/>
    <w:rsid w:val="00435EA9"/>
    <w:rsid w:val="00436134"/>
    <w:rsid w:val="004416DF"/>
    <w:rsid w:val="00442D81"/>
    <w:rsid w:val="00450E9B"/>
    <w:rsid w:val="0046529D"/>
    <w:rsid w:val="00465C99"/>
    <w:rsid w:val="00467011"/>
    <w:rsid w:val="004679BB"/>
    <w:rsid w:val="0047223C"/>
    <w:rsid w:val="0047362C"/>
    <w:rsid w:val="004744DB"/>
    <w:rsid w:val="00481F7C"/>
    <w:rsid w:val="00486D74"/>
    <w:rsid w:val="00492A62"/>
    <w:rsid w:val="00495A36"/>
    <w:rsid w:val="0049653D"/>
    <w:rsid w:val="004968A1"/>
    <w:rsid w:val="004A32BE"/>
    <w:rsid w:val="004A468E"/>
    <w:rsid w:val="004A7EC0"/>
    <w:rsid w:val="004B28ED"/>
    <w:rsid w:val="004B332F"/>
    <w:rsid w:val="004B64E2"/>
    <w:rsid w:val="004C04C9"/>
    <w:rsid w:val="004C1714"/>
    <w:rsid w:val="004C2FAB"/>
    <w:rsid w:val="004C3DE6"/>
    <w:rsid w:val="004C55D7"/>
    <w:rsid w:val="004E4DC1"/>
    <w:rsid w:val="004E67CE"/>
    <w:rsid w:val="004F2012"/>
    <w:rsid w:val="005006F0"/>
    <w:rsid w:val="00500EBF"/>
    <w:rsid w:val="00501A72"/>
    <w:rsid w:val="00506EF8"/>
    <w:rsid w:val="00511D71"/>
    <w:rsid w:val="00512860"/>
    <w:rsid w:val="00517DBB"/>
    <w:rsid w:val="005221BE"/>
    <w:rsid w:val="00522476"/>
    <w:rsid w:val="00523E00"/>
    <w:rsid w:val="0053274F"/>
    <w:rsid w:val="0054020F"/>
    <w:rsid w:val="00540C30"/>
    <w:rsid w:val="00543C90"/>
    <w:rsid w:val="00551ED5"/>
    <w:rsid w:val="00552F8B"/>
    <w:rsid w:val="00556D30"/>
    <w:rsid w:val="005605E8"/>
    <w:rsid w:val="00560F5A"/>
    <w:rsid w:val="00565A38"/>
    <w:rsid w:val="00570086"/>
    <w:rsid w:val="005700A3"/>
    <w:rsid w:val="00572111"/>
    <w:rsid w:val="0057241A"/>
    <w:rsid w:val="00573AC8"/>
    <w:rsid w:val="00574C37"/>
    <w:rsid w:val="00574FED"/>
    <w:rsid w:val="005831B0"/>
    <w:rsid w:val="005876D2"/>
    <w:rsid w:val="005A015D"/>
    <w:rsid w:val="005A441A"/>
    <w:rsid w:val="005B177D"/>
    <w:rsid w:val="005B2251"/>
    <w:rsid w:val="005B6C3D"/>
    <w:rsid w:val="005C0334"/>
    <w:rsid w:val="005C3A99"/>
    <w:rsid w:val="005C58F9"/>
    <w:rsid w:val="005D0257"/>
    <w:rsid w:val="005D0548"/>
    <w:rsid w:val="005D2085"/>
    <w:rsid w:val="005D27CE"/>
    <w:rsid w:val="005D299E"/>
    <w:rsid w:val="005D2DC9"/>
    <w:rsid w:val="005D3463"/>
    <w:rsid w:val="005D5413"/>
    <w:rsid w:val="005E19F3"/>
    <w:rsid w:val="005E35DC"/>
    <w:rsid w:val="005E7C42"/>
    <w:rsid w:val="005F1E56"/>
    <w:rsid w:val="005F2759"/>
    <w:rsid w:val="006005D1"/>
    <w:rsid w:val="00603D91"/>
    <w:rsid w:val="00604769"/>
    <w:rsid w:val="00613319"/>
    <w:rsid w:val="006150BD"/>
    <w:rsid w:val="00620494"/>
    <w:rsid w:val="00620FCD"/>
    <w:rsid w:val="00621FCD"/>
    <w:rsid w:val="00623CB5"/>
    <w:rsid w:val="00624745"/>
    <w:rsid w:val="00626812"/>
    <w:rsid w:val="00626BB7"/>
    <w:rsid w:val="0063257E"/>
    <w:rsid w:val="00632A13"/>
    <w:rsid w:val="00637780"/>
    <w:rsid w:val="00637C1B"/>
    <w:rsid w:val="006409AA"/>
    <w:rsid w:val="00644B44"/>
    <w:rsid w:val="00652D17"/>
    <w:rsid w:val="00653FCA"/>
    <w:rsid w:val="0065680A"/>
    <w:rsid w:val="00657A05"/>
    <w:rsid w:val="006650E5"/>
    <w:rsid w:val="0066531D"/>
    <w:rsid w:val="00670B9F"/>
    <w:rsid w:val="00671F47"/>
    <w:rsid w:val="00672480"/>
    <w:rsid w:val="00676872"/>
    <w:rsid w:val="006778EB"/>
    <w:rsid w:val="0068086D"/>
    <w:rsid w:val="00687361"/>
    <w:rsid w:val="006875C7"/>
    <w:rsid w:val="00695DE6"/>
    <w:rsid w:val="006A2201"/>
    <w:rsid w:val="006A2C7C"/>
    <w:rsid w:val="006A5598"/>
    <w:rsid w:val="006B70AB"/>
    <w:rsid w:val="006B7F02"/>
    <w:rsid w:val="006C1A16"/>
    <w:rsid w:val="006C335C"/>
    <w:rsid w:val="006C4C8D"/>
    <w:rsid w:val="006C750B"/>
    <w:rsid w:val="006D237D"/>
    <w:rsid w:val="006D2775"/>
    <w:rsid w:val="006D2FFF"/>
    <w:rsid w:val="006E64C0"/>
    <w:rsid w:val="006F50E3"/>
    <w:rsid w:val="006F6DAC"/>
    <w:rsid w:val="007007F4"/>
    <w:rsid w:val="0070094A"/>
    <w:rsid w:val="00701495"/>
    <w:rsid w:val="007039FA"/>
    <w:rsid w:val="00704767"/>
    <w:rsid w:val="007068EC"/>
    <w:rsid w:val="00706F06"/>
    <w:rsid w:val="007132FE"/>
    <w:rsid w:val="007134DC"/>
    <w:rsid w:val="00713519"/>
    <w:rsid w:val="007213FF"/>
    <w:rsid w:val="00731FB0"/>
    <w:rsid w:val="00741770"/>
    <w:rsid w:val="00741DEA"/>
    <w:rsid w:val="00742C77"/>
    <w:rsid w:val="007431E9"/>
    <w:rsid w:val="00750D6B"/>
    <w:rsid w:val="00755B0E"/>
    <w:rsid w:val="00756E29"/>
    <w:rsid w:val="00757AE7"/>
    <w:rsid w:val="00760395"/>
    <w:rsid w:val="00760991"/>
    <w:rsid w:val="0076162B"/>
    <w:rsid w:val="00770EE8"/>
    <w:rsid w:val="00771482"/>
    <w:rsid w:val="00771718"/>
    <w:rsid w:val="007728EE"/>
    <w:rsid w:val="007771D0"/>
    <w:rsid w:val="00781F7D"/>
    <w:rsid w:val="00784A15"/>
    <w:rsid w:val="00791CAE"/>
    <w:rsid w:val="00795561"/>
    <w:rsid w:val="007957C8"/>
    <w:rsid w:val="00796147"/>
    <w:rsid w:val="007967B5"/>
    <w:rsid w:val="007A10C5"/>
    <w:rsid w:val="007A40A0"/>
    <w:rsid w:val="007A4DF8"/>
    <w:rsid w:val="007A744B"/>
    <w:rsid w:val="007B024B"/>
    <w:rsid w:val="007B302F"/>
    <w:rsid w:val="007B5377"/>
    <w:rsid w:val="007C59B5"/>
    <w:rsid w:val="007C6AD0"/>
    <w:rsid w:val="007E01A7"/>
    <w:rsid w:val="007E07DC"/>
    <w:rsid w:val="007E45E0"/>
    <w:rsid w:val="007E4B51"/>
    <w:rsid w:val="007E6CB0"/>
    <w:rsid w:val="007F1A18"/>
    <w:rsid w:val="008012D0"/>
    <w:rsid w:val="0080196C"/>
    <w:rsid w:val="008103A5"/>
    <w:rsid w:val="008104C3"/>
    <w:rsid w:val="00810732"/>
    <w:rsid w:val="008130C9"/>
    <w:rsid w:val="0081385C"/>
    <w:rsid w:val="008161EB"/>
    <w:rsid w:val="00816EAD"/>
    <w:rsid w:val="00823F50"/>
    <w:rsid w:val="00827213"/>
    <w:rsid w:val="00833D17"/>
    <w:rsid w:val="00833D91"/>
    <w:rsid w:val="00846935"/>
    <w:rsid w:val="008476E9"/>
    <w:rsid w:val="00847EEF"/>
    <w:rsid w:val="008544D2"/>
    <w:rsid w:val="00856111"/>
    <w:rsid w:val="00856FFF"/>
    <w:rsid w:val="0086010C"/>
    <w:rsid w:val="0087226B"/>
    <w:rsid w:val="0087285C"/>
    <w:rsid w:val="00874BB5"/>
    <w:rsid w:val="0088056B"/>
    <w:rsid w:val="0088205B"/>
    <w:rsid w:val="008875AA"/>
    <w:rsid w:val="00887D30"/>
    <w:rsid w:val="008902B2"/>
    <w:rsid w:val="00890A0D"/>
    <w:rsid w:val="00891033"/>
    <w:rsid w:val="008947BF"/>
    <w:rsid w:val="008A1285"/>
    <w:rsid w:val="008A41D2"/>
    <w:rsid w:val="008A54E5"/>
    <w:rsid w:val="008A5AF8"/>
    <w:rsid w:val="008A5FB9"/>
    <w:rsid w:val="008A6932"/>
    <w:rsid w:val="008B0A6D"/>
    <w:rsid w:val="008B1763"/>
    <w:rsid w:val="008B2353"/>
    <w:rsid w:val="008B2F88"/>
    <w:rsid w:val="008B6197"/>
    <w:rsid w:val="008C0B00"/>
    <w:rsid w:val="008C439A"/>
    <w:rsid w:val="008C5A54"/>
    <w:rsid w:val="008D6426"/>
    <w:rsid w:val="008E326D"/>
    <w:rsid w:val="008E7021"/>
    <w:rsid w:val="0090107A"/>
    <w:rsid w:val="00902D6E"/>
    <w:rsid w:val="00906194"/>
    <w:rsid w:val="0090729A"/>
    <w:rsid w:val="00910754"/>
    <w:rsid w:val="00910A5C"/>
    <w:rsid w:val="009123F0"/>
    <w:rsid w:val="0091389F"/>
    <w:rsid w:val="00921F84"/>
    <w:rsid w:val="00925BBD"/>
    <w:rsid w:val="00926E04"/>
    <w:rsid w:val="00931B39"/>
    <w:rsid w:val="009433FA"/>
    <w:rsid w:val="00944E0A"/>
    <w:rsid w:val="009453FA"/>
    <w:rsid w:val="00952ACC"/>
    <w:rsid w:val="009548C6"/>
    <w:rsid w:val="00961AE8"/>
    <w:rsid w:val="009744F7"/>
    <w:rsid w:val="009814E8"/>
    <w:rsid w:val="00985980"/>
    <w:rsid w:val="00991D11"/>
    <w:rsid w:val="00997155"/>
    <w:rsid w:val="00997FB4"/>
    <w:rsid w:val="009B4C09"/>
    <w:rsid w:val="009B6CCD"/>
    <w:rsid w:val="009C1B74"/>
    <w:rsid w:val="009C72B9"/>
    <w:rsid w:val="009D04E9"/>
    <w:rsid w:val="009D2865"/>
    <w:rsid w:val="009D50FD"/>
    <w:rsid w:val="009D53DC"/>
    <w:rsid w:val="009D6973"/>
    <w:rsid w:val="009D7815"/>
    <w:rsid w:val="009E7F02"/>
    <w:rsid w:val="009F31CB"/>
    <w:rsid w:val="009F73FD"/>
    <w:rsid w:val="009F79BC"/>
    <w:rsid w:val="00A01426"/>
    <w:rsid w:val="00A03346"/>
    <w:rsid w:val="00A03CAE"/>
    <w:rsid w:val="00A07D64"/>
    <w:rsid w:val="00A11883"/>
    <w:rsid w:val="00A13154"/>
    <w:rsid w:val="00A17ECF"/>
    <w:rsid w:val="00A205A3"/>
    <w:rsid w:val="00A242C5"/>
    <w:rsid w:val="00A32AF0"/>
    <w:rsid w:val="00A33BF6"/>
    <w:rsid w:val="00A40CA2"/>
    <w:rsid w:val="00A416D9"/>
    <w:rsid w:val="00A502AE"/>
    <w:rsid w:val="00A51B62"/>
    <w:rsid w:val="00A522B2"/>
    <w:rsid w:val="00A5312F"/>
    <w:rsid w:val="00A5457E"/>
    <w:rsid w:val="00A646DC"/>
    <w:rsid w:val="00A65A3E"/>
    <w:rsid w:val="00A66A73"/>
    <w:rsid w:val="00A70F65"/>
    <w:rsid w:val="00A71FB3"/>
    <w:rsid w:val="00A72E60"/>
    <w:rsid w:val="00A72EC1"/>
    <w:rsid w:val="00A761DC"/>
    <w:rsid w:val="00A76383"/>
    <w:rsid w:val="00A820E1"/>
    <w:rsid w:val="00A821EB"/>
    <w:rsid w:val="00A84728"/>
    <w:rsid w:val="00A9477F"/>
    <w:rsid w:val="00AA048B"/>
    <w:rsid w:val="00AA35B0"/>
    <w:rsid w:val="00AA536C"/>
    <w:rsid w:val="00AA63C7"/>
    <w:rsid w:val="00AA6429"/>
    <w:rsid w:val="00AA7AE4"/>
    <w:rsid w:val="00AB0FC5"/>
    <w:rsid w:val="00AB4A63"/>
    <w:rsid w:val="00AC01DA"/>
    <w:rsid w:val="00AC5BAC"/>
    <w:rsid w:val="00AD406C"/>
    <w:rsid w:val="00AD5535"/>
    <w:rsid w:val="00AE285B"/>
    <w:rsid w:val="00AE6CE6"/>
    <w:rsid w:val="00AF11A1"/>
    <w:rsid w:val="00AF1EB3"/>
    <w:rsid w:val="00AF363E"/>
    <w:rsid w:val="00AF4C88"/>
    <w:rsid w:val="00B01163"/>
    <w:rsid w:val="00B01DC1"/>
    <w:rsid w:val="00B029C9"/>
    <w:rsid w:val="00B22292"/>
    <w:rsid w:val="00B30028"/>
    <w:rsid w:val="00B32CAF"/>
    <w:rsid w:val="00B32EC2"/>
    <w:rsid w:val="00B33D55"/>
    <w:rsid w:val="00B3539F"/>
    <w:rsid w:val="00B3588A"/>
    <w:rsid w:val="00B37535"/>
    <w:rsid w:val="00B40B29"/>
    <w:rsid w:val="00B42DED"/>
    <w:rsid w:val="00B5035D"/>
    <w:rsid w:val="00B53DC0"/>
    <w:rsid w:val="00B55AB0"/>
    <w:rsid w:val="00B56EA3"/>
    <w:rsid w:val="00B61DE0"/>
    <w:rsid w:val="00B64463"/>
    <w:rsid w:val="00B65B3D"/>
    <w:rsid w:val="00B71890"/>
    <w:rsid w:val="00B72CA1"/>
    <w:rsid w:val="00B876ED"/>
    <w:rsid w:val="00BA2843"/>
    <w:rsid w:val="00BA42CE"/>
    <w:rsid w:val="00BA79AA"/>
    <w:rsid w:val="00BA7E05"/>
    <w:rsid w:val="00BB14D6"/>
    <w:rsid w:val="00BB19FC"/>
    <w:rsid w:val="00BB6E49"/>
    <w:rsid w:val="00BB6F80"/>
    <w:rsid w:val="00BB7F58"/>
    <w:rsid w:val="00BC1B7F"/>
    <w:rsid w:val="00BD36E5"/>
    <w:rsid w:val="00BD3730"/>
    <w:rsid w:val="00BD485B"/>
    <w:rsid w:val="00BD4A68"/>
    <w:rsid w:val="00BE28E4"/>
    <w:rsid w:val="00BE2BE0"/>
    <w:rsid w:val="00BE4247"/>
    <w:rsid w:val="00BF5F96"/>
    <w:rsid w:val="00BF78AE"/>
    <w:rsid w:val="00C00CD2"/>
    <w:rsid w:val="00C05725"/>
    <w:rsid w:val="00C10A20"/>
    <w:rsid w:val="00C120AD"/>
    <w:rsid w:val="00C13D8C"/>
    <w:rsid w:val="00C155AF"/>
    <w:rsid w:val="00C166C5"/>
    <w:rsid w:val="00C16DED"/>
    <w:rsid w:val="00C173AA"/>
    <w:rsid w:val="00C23DB2"/>
    <w:rsid w:val="00C2412E"/>
    <w:rsid w:val="00C26A09"/>
    <w:rsid w:val="00C334D0"/>
    <w:rsid w:val="00C418E0"/>
    <w:rsid w:val="00C4716D"/>
    <w:rsid w:val="00C511F6"/>
    <w:rsid w:val="00C53138"/>
    <w:rsid w:val="00C607A3"/>
    <w:rsid w:val="00C62AFE"/>
    <w:rsid w:val="00C62D96"/>
    <w:rsid w:val="00C63FD0"/>
    <w:rsid w:val="00C645F4"/>
    <w:rsid w:val="00C64D23"/>
    <w:rsid w:val="00C70044"/>
    <w:rsid w:val="00C70873"/>
    <w:rsid w:val="00C716B0"/>
    <w:rsid w:val="00C72C04"/>
    <w:rsid w:val="00C74A72"/>
    <w:rsid w:val="00C76F6F"/>
    <w:rsid w:val="00C80B48"/>
    <w:rsid w:val="00C83E0E"/>
    <w:rsid w:val="00C913E0"/>
    <w:rsid w:val="00C919E7"/>
    <w:rsid w:val="00C9232E"/>
    <w:rsid w:val="00CA074D"/>
    <w:rsid w:val="00CA1436"/>
    <w:rsid w:val="00CB220E"/>
    <w:rsid w:val="00CB2F31"/>
    <w:rsid w:val="00CC471A"/>
    <w:rsid w:val="00CD551B"/>
    <w:rsid w:val="00CD6603"/>
    <w:rsid w:val="00CE3AD4"/>
    <w:rsid w:val="00CE6774"/>
    <w:rsid w:val="00CE67E0"/>
    <w:rsid w:val="00CF2AB0"/>
    <w:rsid w:val="00CF2D17"/>
    <w:rsid w:val="00D038BF"/>
    <w:rsid w:val="00D05C9B"/>
    <w:rsid w:val="00D07C97"/>
    <w:rsid w:val="00D12E77"/>
    <w:rsid w:val="00D138DF"/>
    <w:rsid w:val="00D25A80"/>
    <w:rsid w:val="00D26597"/>
    <w:rsid w:val="00D33394"/>
    <w:rsid w:val="00D34DF7"/>
    <w:rsid w:val="00D3613A"/>
    <w:rsid w:val="00D377F2"/>
    <w:rsid w:val="00D37C89"/>
    <w:rsid w:val="00D42A4E"/>
    <w:rsid w:val="00D4355B"/>
    <w:rsid w:val="00D46153"/>
    <w:rsid w:val="00D46FB4"/>
    <w:rsid w:val="00D61A7B"/>
    <w:rsid w:val="00D63143"/>
    <w:rsid w:val="00D702A1"/>
    <w:rsid w:val="00D74CCA"/>
    <w:rsid w:val="00D74FF0"/>
    <w:rsid w:val="00D80CCC"/>
    <w:rsid w:val="00D822FC"/>
    <w:rsid w:val="00D871A1"/>
    <w:rsid w:val="00D87CA6"/>
    <w:rsid w:val="00D95431"/>
    <w:rsid w:val="00D97DFF"/>
    <w:rsid w:val="00DA0149"/>
    <w:rsid w:val="00DA2E2A"/>
    <w:rsid w:val="00DB0158"/>
    <w:rsid w:val="00DB0394"/>
    <w:rsid w:val="00DB41C5"/>
    <w:rsid w:val="00DC4DC5"/>
    <w:rsid w:val="00DC5EBB"/>
    <w:rsid w:val="00DD0D44"/>
    <w:rsid w:val="00DD6019"/>
    <w:rsid w:val="00DE064C"/>
    <w:rsid w:val="00DE3E7B"/>
    <w:rsid w:val="00DE4B38"/>
    <w:rsid w:val="00DF70FD"/>
    <w:rsid w:val="00E00256"/>
    <w:rsid w:val="00E0251A"/>
    <w:rsid w:val="00E10E1B"/>
    <w:rsid w:val="00E11DCB"/>
    <w:rsid w:val="00E1325D"/>
    <w:rsid w:val="00E22CBD"/>
    <w:rsid w:val="00E2496A"/>
    <w:rsid w:val="00E25524"/>
    <w:rsid w:val="00E27523"/>
    <w:rsid w:val="00E34EC5"/>
    <w:rsid w:val="00E35C6F"/>
    <w:rsid w:val="00E40111"/>
    <w:rsid w:val="00E41212"/>
    <w:rsid w:val="00E4399A"/>
    <w:rsid w:val="00E46F34"/>
    <w:rsid w:val="00E5064C"/>
    <w:rsid w:val="00E50E36"/>
    <w:rsid w:val="00E51CE1"/>
    <w:rsid w:val="00E52589"/>
    <w:rsid w:val="00E52D96"/>
    <w:rsid w:val="00E53496"/>
    <w:rsid w:val="00E62889"/>
    <w:rsid w:val="00E62EA0"/>
    <w:rsid w:val="00E63353"/>
    <w:rsid w:val="00E67199"/>
    <w:rsid w:val="00E67475"/>
    <w:rsid w:val="00E7556D"/>
    <w:rsid w:val="00E82B79"/>
    <w:rsid w:val="00E874D0"/>
    <w:rsid w:val="00E91E39"/>
    <w:rsid w:val="00E94550"/>
    <w:rsid w:val="00E956B2"/>
    <w:rsid w:val="00E96715"/>
    <w:rsid w:val="00EA04B3"/>
    <w:rsid w:val="00EA1BF1"/>
    <w:rsid w:val="00EA5449"/>
    <w:rsid w:val="00EB2691"/>
    <w:rsid w:val="00EB7A13"/>
    <w:rsid w:val="00EC160B"/>
    <w:rsid w:val="00ED4055"/>
    <w:rsid w:val="00ED5CDC"/>
    <w:rsid w:val="00EE0DE6"/>
    <w:rsid w:val="00EE3998"/>
    <w:rsid w:val="00EE4FB8"/>
    <w:rsid w:val="00EF05FD"/>
    <w:rsid w:val="00EF316E"/>
    <w:rsid w:val="00EF557B"/>
    <w:rsid w:val="00F03AA9"/>
    <w:rsid w:val="00F048B2"/>
    <w:rsid w:val="00F05CC6"/>
    <w:rsid w:val="00F12655"/>
    <w:rsid w:val="00F1268B"/>
    <w:rsid w:val="00F14098"/>
    <w:rsid w:val="00F21C64"/>
    <w:rsid w:val="00F23BAD"/>
    <w:rsid w:val="00F24FA2"/>
    <w:rsid w:val="00F26448"/>
    <w:rsid w:val="00F26FD8"/>
    <w:rsid w:val="00F27FBF"/>
    <w:rsid w:val="00F31915"/>
    <w:rsid w:val="00F3588F"/>
    <w:rsid w:val="00F40338"/>
    <w:rsid w:val="00F4564C"/>
    <w:rsid w:val="00F51BD3"/>
    <w:rsid w:val="00F54997"/>
    <w:rsid w:val="00F549F4"/>
    <w:rsid w:val="00F57BFA"/>
    <w:rsid w:val="00F600C4"/>
    <w:rsid w:val="00F62D6F"/>
    <w:rsid w:val="00F64909"/>
    <w:rsid w:val="00F667D3"/>
    <w:rsid w:val="00F6758F"/>
    <w:rsid w:val="00F70123"/>
    <w:rsid w:val="00F70152"/>
    <w:rsid w:val="00F7250C"/>
    <w:rsid w:val="00F72F8D"/>
    <w:rsid w:val="00F74A84"/>
    <w:rsid w:val="00F76870"/>
    <w:rsid w:val="00F81E6A"/>
    <w:rsid w:val="00F82B73"/>
    <w:rsid w:val="00F84CDA"/>
    <w:rsid w:val="00F90E5D"/>
    <w:rsid w:val="00F91EAE"/>
    <w:rsid w:val="00F93CBE"/>
    <w:rsid w:val="00F94E8A"/>
    <w:rsid w:val="00F97968"/>
    <w:rsid w:val="00FA09B9"/>
    <w:rsid w:val="00FA108F"/>
    <w:rsid w:val="00FB1B2E"/>
    <w:rsid w:val="00FB4E7F"/>
    <w:rsid w:val="00FC1205"/>
    <w:rsid w:val="00FC199A"/>
    <w:rsid w:val="00FC4776"/>
    <w:rsid w:val="00FD26A6"/>
    <w:rsid w:val="00FD3FE1"/>
    <w:rsid w:val="00FD5F2A"/>
    <w:rsid w:val="00FD7069"/>
    <w:rsid w:val="00FD77DD"/>
    <w:rsid w:val="00FD7E03"/>
    <w:rsid w:val="00FE3891"/>
    <w:rsid w:val="00FE5C3B"/>
    <w:rsid w:val="00FF4D93"/>
    <w:rsid w:val="00FF7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E9FEB"/>
  <w15:docId w15:val="{B068BC22-7539-4FF2-88B3-F7A093E3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1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16D"/>
    <w:pPr>
      <w:ind w:leftChars="200" w:left="480"/>
    </w:pPr>
  </w:style>
  <w:style w:type="paragraph" w:styleId="a4">
    <w:name w:val="header"/>
    <w:basedOn w:val="a"/>
    <w:link w:val="a5"/>
    <w:uiPriority w:val="99"/>
    <w:unhideWhenUsed/>
    <w:rsid w:val="008902B2"/>
    <w:pPr>
      <w:tabs>
        <w:tab w:val="center" w:pos="4153"/>
        <w:tab w:val="right" w:pos="8306"/>
      </w:tabs>
      <w:snapToGrid w:val="0"/>
    </w:pPr>
    <w:rPr>
      <w:sz w:val="20"/>
      <w:szCs w:val="20"/>
    </w:rPr>
  </w:style>
  <w:style w:type="character" w:customStyle="1" w:styleId="a5">
    <w:name w:val="頁首 字元"/>
    <w:basedOn w:val="a0"/>
    <w:link w:val="a4"/>
    <w:uiPriority w:val="99"/>
    <w:rsid w:val="008902B2"/>
    <w:rPr>
      <w:sz w:val="20"/>
      <w:szCs w:val="20"/>
    </w:rPr>
  </w:style>
  <w:style w:type="paragraph" w:styleId="a6">
    <w:name w:val="footer"/>
    <w:basedOn w:val="a"/>
    <w:link w:val="a7"/>
    <w:uiPriority w:val="99"/>
    <w:unhideWhenUsed/>
    <w:rsid w:val="008902B2"/>
    <w:pPr>
      <w:tabs>
        <w:tab w:val="center" w:pos="4153"/>
        <w:tab w:val="right" w:pos="8306"/>
      </w:tabs>
      <w:snapToGrid w:val="0"/>
    </w:pPr>
    <w:rPr>
      <w:sz w:val="20"/>
      <w:szCs w:val="20"/>
    </w:rPr>
  </w:style>
  <w:style w:type="character" w:customStyle="1" w:styleId="a7">
    <w:name w:val="頁尾 字元"/>
    <w:basedOn w:val="a0"/>
    <w:link w:val="a6"/>
    <w:uiPriority w:val="99"/>
    <w:rsid w:val="008902B2"/>
    <w:rPr>
      <w:sz w:val="20"/>
      <w:szCs w:val="20"/>
    </w:rPr>
  </w:style>
  <w:style w:type="table" w:styleId="a8">
    <w:name w:val="Table Grid"/>
    <w:basedOn w:val="a1"/>
    <w:rsid w:val="00F24FA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418</Words>
  <Characters>2384</Characters>
  <Application>Microsoft Office Word</Application>
  <DocSecurity>0</DocSecurity>
  <Lines>19</Lines>
  <Paragraphs>5</Paragraphs>
  <ScaleCrop>false</ScaleCrop>
  <Company>Microsoft</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浩洋 許</dc:creator>
  <cp:lastModifiedBy>MIHC</cp:lastModifiedBy>
  <cp:revision>54</cp:revision>
  <cp:lastPrinted>2022-02-27T09:37:00Z</cp:lastPrinted>
  <dcterms:created xsi:type="dcterms:W3CDTF">2022-02-28T03:04:00Z</dcterms:created>
  <dcterms:modified xsi:type="dcterms:W3CDTF">2022-03-03T09:01:00Z</dcterms:modified>
</cp:coreProperties>
</file>