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5B2" w:rsidRDefault="003E35B2" w:rsidP="00AD1D90">
      <w:pPr>
        <w:jc w:val="center"/>
      </w:pPr>
      <w:r>
        <w:rPr>
          <w:rFonts w:hint="eastAsia"/>
        </w:rPr>
        <w:t>台南市玉井區</w:t>
      </w:r>
      <w:r w:rsidR="00AD1D90">
        <w:rPr>
          <w:rFonts w:hint="eastAsia"/>
        </w:rPr>
        <w:t>10</w:t>
      </w:r>
      <w:r w:rsidR="00792A8E">
        <w:t>8</w:t>
      </w:r>
      <w:r w:rsidR="00AD1D90">
        <w:rPr>
          <w:rFonts w:hint="eastAsia"/>
        </w:rPr>
        <w:t>年</w:t>
      </w:r>
      <w:r>
        <w:rPr>
          <w:rFonts w:hint="eastAsia"/>
        </w:rPr>
        <w:t>第</w:t>
      </w:r>
      <w:r w:rsidR="00D7638B">
        <w:t>1</w:t>
      </w:r>
      <w:r>
        <w:rPr>
          <w:rFonts w:hint="eastAsia"/>
        </w:rPr>
        <w:t>季主動發起或被動接受捐贈一覽表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3"/>
        <w:gridCol w:w="1189"/>
        <w:gridCol w:w="1886"/>
        <w:gridCol w:w="1408"/>
        <w:gridCol w:w="1406"/>
        <w:gridCol w:w="1713"/>
        <w:gridCol w:w="1401"/>
        <w:gridCol w:w="1400"/>
        <w:gridCol w:w="1571"/>
        <w:gridCol w:w="1387"/>
      </w:tblGrid>
      <w:tr w:rsidR="002C725A" w:rsidTr="000F1D00">
        <w:tc>
          <w:tcPr>
            <w:tcW w:w="817" w:type="dxa"/>
          </w:tcPr>
          <w:p w:rsidR="003E35B2" w:rsidRDefault="003E35B2">
            <w:r>
              <w:rPr>
                <w:rFonts w:hint="eastAsia"/>
              </w:rPr>
              <w:t>編號</w:t>
            </w:r>
          </w:p>
        </w:tc>
        <w:tc>
          <w:tcPr>
            <w:tcW w:w="1134" w:type="dxa"/>
          </w:tcPr>
          <w:p w:rsidR="003E35B2" w:rsidRDefault="003E35B2">
            <w:r>
              <w:rPr>
                <w:rFonts w:hint="eastAsia"/>
              </w:rPr>
              <w:t>日期</w:t>
            </w:r>
          </w:p>
        </w:tc>
        <w:tc>
          <w:tcPr>
            <w:tcW w:w="1898" w:type="dxa"/>
          </w:tcPr>
          <w:p w:rsidR="003E35B2" w:rsidRDefault="003E35B2">
            <w:r>
              <w:rPr>
                <w:rFonts w:hint="eastAsia"/>
              </w:rPr>
              <w:t>贊助名稱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單位</w:t>
            </w:r>
          </w:p>
        </w:tc>
        <w:tc>
          <w:tcPr>
            <w:tcW w:w="2823" w:type="dxa"/>
            <w:gridSpan w:val="2"/>
          </w:tcPr>
          <w:p w:rsidR="003E35B2" w:rsidRDefault="003E35B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3901AD24" wp14:editId="105C00EB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258630</wp:posOffset>
                      </wp:positionV>
                      <wp:extent cx="1755058" cy="7374"/>
                      <wp:effectExtent l="0" t="0" r="17145" b="31115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55058" cy="7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DE73995" id="直線接點 1" o:spid="_x0000_s1026" style="position:absolute;flip:y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20.35pt" to="133.6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" strokecolor="black [3040]"/>
                  </w:pict>
                </mc:Fallback>
              </mc:AlternateContent>
            </w:r>
            <w:r>
              <w:rPr>
                <w:rFonts w:hint="eastAsia"/>
              </w:rPr>
              <w:t>主動發起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被動接受捐贈</w:t>
            </w:r>
          </w:p>
          <w:p w:rsidR="003E35B2" w:rsidRPr="003E35B2" w:rsidRDefault="006923BE" w:rsidP="002E79F2">
            <w:pPr>
              <w:tabs>
                <w:tab w:val="left" w:pos="1740"/>
              </w:tabs>
              <w:ind w:firstLineChars="200" w:firstLine="48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49BF736" wp14:editId="5E67A32A">
                      <wp:simplePos x="0" y="0"/>
                      <wp:positionH relativeFrom="column">
                        <wp:posOffset>814705</wp:posOffset>
                      </wp:positionH>
                      <wp:positionV relativeFrom="paragraph">
                        <wp:posOffset>37465</wp:posOffset>
                      </wp:positionV>
                      <wp:extent cx="0" cy="280035"/>
                      <wp:effectExtent l="0" t="0" r="19050" b="24765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5A4B243" id="直線接點 2" o:spid="_x0000_s1026" style="position:absolute;z-index: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15pt,2.95pt" to="64.1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" strokecolor="black [3040]"/>
                  </w:pict>
                </mc:Fallback>
              </mc:AlternateContent>
            </w:r>
            <w:r w:rsidR="003E35B2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8EB6636" wp14:editId="09BD0B4C">
                      <wp:simplePos x="0" y="0"/>
                      <wp:positionH relativeFrom="column">
                        <wp:posOffset>1698236</wp:posOffset>
                      </wp:positionH>
                      <wp:positionV relativeFrom="paragraph">
                        <wp:posOffset>30521</wp:posOffset>
                      </wp:positionV>
                      <wp:extent cx="3908322" cy="7374"/>
                      <wp:effectExtent l="0" t="0" r="16510" b="31115"/>
                      <wp:wrapNone/>
                      <wp:docPr id="3" name="直線接點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908322" cy="737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28648D" id="直線接點 3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7pt,2.4pt" to="441.4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" strokecolor="black [3040]"/>
                  </w:pict>
                </mc:Fallback>
              </mc:AlternateContent>
            </w:r>
            <w:r w:rsidR="003E35B2">
              <w:rPr>
                <w:rFonts w:hint="eastAsia"/>
              </w:rPr>
              <w:t>主動</w:t>
            </w:r>
            <w:r w:rsidR="003E35B2">
              <w:tab/>
            </w:r>
            <w:r w:rsidR="003E35B2">
              <w:rPr>
                <w:rFonts w:hint="eastAsia"/>
              </w:rPr>
              <w:t>被動</w:t>
            </w:r>
          </w:p>
        </w:tc>
        <w:tc>
          <w:tcPr>
            <w:tcW w:w="6109" w:type="dxa"/>
            <w:gridSpan w:val="4"/>
          </w:tcPr>
          <w:p w:rsidR="003E35B2" w:rsidRDefault="003E35B2" w:rsidP="003E35B2">
            <w:pPr>
              <w:jc w:val="center"/>
            </w:pPr>
            <w:r>
              <w:rPr>
                <w:rFonts w:hint="eastAsia"/>
              </w:rPr>
              <w:t>勸募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受贈內容</w:t>
            </w:r>
          </w:p>
          <w:p w:rsidR="003E35B2" w:rsidRPr="003E35B2" w:rsidRDefault="0009090D" w:rsidP="003E35B2">
            <w:pPr>
              <w:tabs>
                <w:tab w:val="left" w:pos="1672"/>
                <w:tab w:val="left" w:pos="2961"/>
                <w:tab w:val="left" w:pos="4350"/>
              </w:tabs>
            </w:pPr>
            <w:r>
              <w:rPr>
                <w:rFonts w:hint="eastAsia"/>
              </w:rPr>
              <w:t xml:space="preserve">   </w:t>
            </w:r>
            <w:r w:rsidR="00C6320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6728BE" wp14:editId="7492DB76">
                      <wp:simplePos x="0" y="0"/>
                      <wp:positionH relativeFrom="column">
                        <wp:posOffset>2812968</wp:posOffset>
                      </wp:positionH>
                      <wp:positionV relativeFrom="paragraph">
                        <wp:posOffset>37895</wp:posOffset>
                      </wp:positionV>
                      <wp:extent cx="0" cy="279646"/>
                      <wp:effectExtent l="0" t="0" r="19050" b="25400"/>
                      <wp:wrapNone/>
                      <wp:docPr id="6" name="直線接點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79646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0BA879" id="直線接點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5pt,3pt" to="221.5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" strokecolor="#4579b8 [3044]"/>
                  </w:pict>
                </mc:Fallback>
              </mc:AlternateContent>
            </w:r>
            <w:r w:rsidR="00C6320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0FA20EC" wp14:editId="56CDDCAB">
                      <wp:simplePos x="0" y="0"/>
                      <wp:positionH relativeFrom="column">
                        <wp:posOffset>1905594</wp:posOffset>
                      </wp:positionH>
                      <wp:positionV relativeFrom="paragraph">
                        <wp:posOffset>37895</wp:posOffset>
                      </wp:positionV>
                      <wp:extent cx="0" cy="280035"/>
                      <wp:effectExtent l="0" t="0" r="19050" b="24765"/>
                      <wp:wrapNone/>
                      <wp:docPr id="5" name="直線接點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003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5B2219AC" id="直線接點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0.05pt,3pt" to="150.0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" strokecolor="#4579b8 [3044]"/>
                  </w:pict>
                </mc:Fallback>
              </mc:AlternateContent>
            </w:r>
            <w:r w:rsidR="00AD1D90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976B48" wp14:editId="75FB76DB">
                      <wp:simplePos x="0" y="0"/>
                      <wp:positionH relativeFrom="column">
                        <wp:posOffset>1007315</wp:posOffset>
                      </wp:positionH>
                      <wp:positionV relativeFrom="paragraph">
                        <wp:posOffset>30091</wp:posOffset>
                      </wp:positionV>
                      <wp:extent cx="6985" cy="228600"/>
                      <wp:effectExtent l="0" t="0" r="31115" b="19050"/>
                      <wp:wrapNone/>
                      <wp:docPr id="4" name="直線接點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85" cy="2286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C36CA0" id="直線接點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9.3pt,2.35pt" to="79.8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" strokecolor="#4579b8 [3044]"/>
                  </w:pict>
                </mc:Fallback>
              </mc:AlternateContent>
            </w:r>
            <w:r w:rsidR="003E35B2">
              <w:rPr>
                <w:rFonts w:hint="eastAsia"/>
              </w:rPr>
              <w:t>現金</w:t>
            </w:r>
            <w:r w:rsidR="003E35B2">
              <w:tab/>
            </w:r>
            <w:r w:rsidR="00AD1D90">
              <w:rPr>
                <w:rFonts w:hint="eastAsia"/>
              </w:rPr>
              <w:t xml:space="preserve"> </w:t>
            </w:r>
            <w:r w:rsidR="003E35B2">
              <w:rPr>
                <w:rFonts w:hint="eastAsia"/>
              </w:rPr>
              <w:t>物資</w:t>
            </w:r>
            <w:r w:rsidR="003E35B2">
              <w:tab/>
            </w:r>
            <w:r w:rsidR="00AD1D90">
              <w:rPr>
                <w:rFonts w:hint="eastAsia"/>
              </w:rPr>
              <w:t xml:space="preserve">  </w:t>
            </w:r>
            <w:r w:rsidR="003E35B2">
              <w:rPr>
                <w:rFonts w:hint="eastAsia"/>
              </w:rPr>
              <w:t>數量</w:t>
            </w:r>
            <w:r w:rsidR="003E35B2">
              <w:tab/>
            </w:r>
            <w:r w:rsidR="00AD1D90">
              <w:rPr>
                <w:rFonts w:hint="eastAsia"/>
              </w:rPr>
              <w:t xml:space="preserve">   </w:t>
            </w:r>
            <w:r w:rsidR="003E35B2">
              <w:rPr>
                <w:rFonts w:hint="eastAsia"/>
              </w:rPr>
              <w:t>收據編號</w:t>
            </w:r>
          </w:p>
        </w:tc>
        <w:tc>
          <w:tcPr>
            <w:tcW w:w="1393" w:type="dxa"/>
          </w:tcPr>
          <w:p w:rsidR="003E35B2" w:rsidRPr="003E35B2" w:rsidRDefault="003E35B2" w:rsidP="003E35B2">
            <w:pPr>
              <w:jc w:val="center"/>
            </w:pPr>
            <w:r>
              <w:rPr>
                <w:rFonts w:hint="eastAsia"/>
              </w:rPr>
              <w:t>受贈對象</w:t>
            </w:r>
          </w:p>
        </w:tc>
      </w:tr>
      <w:tr w:rsidR="000F1D00" w:rsidTr="000F1D00">
        <w:tc>
          <w:tcPr>
            <w:tcW w:w="817" w:type="dxa"/>
          </w:tcPr>
          <w:p w:rsidR="003E35B2" w:rsidRPr="002B7797" w:rsidRDefault="002E79F2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E35B2" w:rsidRPr="002B7797" w:rsidRDefault="00D7638B" w:rsidP="00792A8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108.01.20</w:t>
            </w:r>
          </w:p>
        </w:tc>
        <w:tc>
          <w:tcPr>
            <w:tcW w:w="1898" w:type="dxa"/>
          </w:tcPr>
          <w:p w:rsidR="00B50036" w:rsidRPr="002B7797" w:rsidRDefault="00D7638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德</w:t>
            </w:r>
            <w:r>
              <w:rPr>
                <w:sz w:val="20"/>
                <w:szCs w:val="20"/>
              </w:rPr>
              <w:t>光慈善協會</w:t>
            </w:r>
          </w:p>
        </w:tc>
        <w:tc>
          <w:tcPr>
            <w:tcW w:w="1412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E35B2" w:rsidRPr="002B7797" w:rsidRDefault="00AD1D90" w:rsidP="003776CE">
            <w:pPr>
              <w:rPr>
                <w:sz w:val="20"/>
                <w:szCs w:val="20"/>
              </w:rPr>
            </w:pPr>
            <w:r w:rsidRPr="002B7797">
              <w:rPr>
                <w:rFonts w:hint="eastAsia"/>
                <w:sz w:val="20"/>
                <w:szCs w:val="20"/>
              </w:rPr>
              <w:t xml:space="preserve">  </w:t>
            </w:r>
            <w:r w:rsidR="002E79F2" w:rsidRPr="002B7797">
              <w:rPr>
                <w:rFonts w:hint="eastAsia"/>
                <w:sz w:val="20"/>
                <w:szCs w:val="20"/>
              </w:rPr>
              <w:t xml:space="preserve">  </w:t>
            </w:r>
            <w:r w:rsidR="00775D3D">
              <w:rPr>
                <w:rFonts w:hint="eastAsia"/>
                <w:sz w:val="20"/>
                <w:szCs w:val="20"/>
              </w:rPr>
              <w:t xml:space="preserve"> </w:t>
            </w:r>
            <w:r w:rsidR="003776CE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B50036" w:rsidRPr="002B7797" w:rsidRDefault="00D7638B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白</w:t>
            </w:r>
            <w:r>
              <w:rPr>
                <w:sz w:val="20"/>
                <w:szCs w:val="20"/>
              </w:rPr>
              <w:t>米</w:t>
            </w:r>
            <w:r>
              <w:rPr>
                <w:rFonts w:hint="eastAsia"/>
                <w:sz w:val="20"/>
                <w:szCs w:val="20"/>
              </w:rPr>
              <w:t>、麵、</w:t>
            </w:r>
            <w:r>
              <w:rPr>
                <w:sz w:val="20"/>
                <w:szCs w:val="20"/>
              </w:rPr>
              <w:t>被子、</w:t>
            </w:r>
            <w:r>
              <w:rPr>
                <w:rFonts w:hint="eastAsia"/>
                <w:sz w:val="20"/>
                <w:szCs w:val="20"/>
              </w:rPr>
              <w:t>沙</w:t>
            </w:r>
            <w:r>
              <w:rPr>
                <w:sz w:val="20"/>
                <w:szCs w:val="20"/>
              </w:rPr>
              <w:t>拉油、</w:t>
            </w:r>
            <w:r>
              <w:rPr>
                <w:rFonts w:hint="eastAsia"/>
                <w:sz w:val="20"/>
                <w:szCs w:val="20"/>
              </w:rPr>
              <w:t>醬</w:t>
            </w:r>
            <w:r>
              <w:rPr>
                <w:sz w:val="20"/>
                <w:szCs w:val="20"/>
              </w:rPr>
              <w:t>油、鹽、</w:t>
            </w:r>
            <w:r>
              <w:rPr>
                <w:rFonts w:hint="eastAsia"/>
                <w:sz w:val="20"/>
                <w:szCs w:val="20"/>
              </w:rPr>
              <w:t>罐頭</w:t>
            </w:r>
            <w:r>
              <w:rPr>
                <w:sz w:val="20"/>
                <w:szCs w:val="20"/>
              </w:rPr>
              <w:t>、</w:t>
            </w:r>
            <w:r>
              <w:rPr>
                <w:rFonts w:hint="eastAsia"/>
                <w:sz w:val="20"/>
                <w:szCs w:val="20"/>
              </w:rPr>
              <w:t>麥片、</w:t>
            </w:r>
            <w:r>
              <w:rPr>
                <w:sz w:val="20"/>
                <w:szCs w:val="20"/>
              </w:rPr>
              <w:t>成人</w:t>
            </w:r>
            <w:r>
              <w:rPr>
                <w:rFonts w:hint="eastAsia"/>
                <w:sz w:val="20"/>
                <w:szCs w:val="20"/>
              </w:rPr>
              <w:t>奶</w:t>
            </w:r>
            <w:r>
              <w:rPr>
                <w:sz w:val="20"/>
                <w:szCs w:val="20"/>
              </w:rPr>
              <w:t>粉</w:t>
            </w:r>
          </w:p>
        </w:tc>
        <w:tc>
          <w:tcPr>
            <w:tcW w:w="1407" w:type="dxa"/>
          </w:tcPr>
          <w:p w:rsidR="003E35B2" w:rsidRPr="00D7638B" w:rsidRDefault="00D7638B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3E35B2" w:rsidRPr="002B7797" w:rsidRDefault="00D7638B" w:rsidP="00792A8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B1080120</w:t>
            </w:r>
          </w:p>
        </w:tc>
        <w:tc>
          <w:tcPr>
            <w:tcW w:w="1393" w:type="dxa"/>
          </w:tcPr>
          <w:p w:rsidR="003E35B2" w:rsidRPr="002B7797" w:rsidRDefault="00D7638B" w:rsidP="00D7638B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中低</w:t>
            </w:r>
            <w:r>
              <w:rPr>
                <w:sz w:val="20"/>
                <w:szCs w:val="20"/>
              </w:rPr>
              <w:t>老人、弱勢家庭</w:t>
            </w:r>
            <w:r>
              <w:rPr>
                <w:sz w:val="20"/>
                <w:szCs w:val="20"/>
              </w:rPr>
              <w:t>110</w:t>
            </w:r>
            <w:r w:rsidR="00681152"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F1D00" w:rsidTr="000F1D00">
        <w:tc>
          <w:tcPr>
            <w:tcW w:w="817" w:type="dxa"/>
          </w:tcPr>
          <w:p w:rsidR="003E35B2" w:rsidRPr="002B7797" w:rsidRDefault="002F6E6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3E35B2" w:rsidRPr="002B7797" w:rsidRDefault="007D4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21</w:t>
            </w:r>
          </w:p>
        </w:tc>
        <w:tc>
          <w:tcPr>
            <w:tcW w:w="1898" w:type="dxa"/>
          </w:tcPr>
          <w:p w:rsidR="003E35B2" w:rsidRPr="002B7797" w:rsidRDefault="007D4A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溫</w:t>
            </w:r>
            <w:r>
              <w:rPr>
                <w:sz w:val="20"/>
                <w:szCs w:val="20"/>
              </w:rPr>
              <w:t>佩昀</w:t>
            </w:r>
          </w:p>
        </w:tc>
        <w:tc>
          <w:tcPr>
            <w:tcW w:w="1412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3E35B2" w:rsidRPr="002B7797" w:rsidRDefault="002F6E6E" w:rsidP="00082DB0">
            <w:pPr>
              <w:ind w:firstLineChars="250" w:firstLine="5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3E35B2" w:rsidRPr="002B7797" w:rsidRDefault="007D4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3000</w:t>
            </w:r>
          </w:p>
        </w:tc>
        <w:tc>
          <w:tcPr>
            <w:tcW w:w="1407" w:type="dxa"/>
          </w:tcPr>
          <w:p w:rsidR="003E35B2" w:rsidRPr="002B7797" w:rsidRDefault="003E35B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3E35B2" w:rsidRPr="002B7797" w:rsidRDefault="007D4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38</w:t>
            </w: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3E35B2" w:rsidRPr="002B7797" w:rsidRDefault="007D4A86" w:rsidP="00A561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B1080121</w:t>
            </w:r>
          </w:p>
        </w:tc>
        <w:tc>
          <w:tcPr>
            <w:tcW w:w="1393" w:type="dxa"/>
          </w:tcPr>
          <w:p w:rsidR="003E35B2" w:rsidRPr="002B7797" w:rsidRDefault="007D4A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弱勢</w:t>
            </w:r>
            <w:r>
              <w:rPr>
                <w:sz w:val="20"/>
                <w:szCs w:val="20"/>
              </w:rPr>
              <w:t>兒少</w:t>
            </w:r>
            <w:r>
              <w:rPr>
                <w:rFonts w:hint="eastAsia"/>
                <w:sz w:val="20"/>
                <w:szCs w:val="20"/>
              </w:rPr>
              <w:t>38</w:t>
            </w:r>
            <w:r>
              <w:rPr>
                <w:rFonts w:hint="eastAsia"/>
                <w:sz w:val="20"/>
                <w:szCs w:val="20"/>
              </w:rPr>
              <w:t>份</w:t>
            </w:r>
          </w:p>
        </w:tc>
      </w:tr>
      <w:tr w:rsidR="0009090D" w:rsidTr="000F1D00">
        <w:tc>
          <w:tcPr>
            <w:tcW w:w="817" w:type="dxa"/>
          </w:tcPr>
          <w:p w:rsidR="0009090D" w:rsidRPr="002B7797" w:rsidRDefault="002F6E6E" w:rsidP="00F66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9090D" w:rsidRPr="002B7797" w:rsidRDefault="007D4A86" w:rsidP="00172A19">
            <w:pPr>
              <w:tabs>
                <w:tab w:val="left" w:pos="47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108.01.27</w:t>
            </w:r>
          </w:p>
        </w:tc>
        <w:tc>
          <w:tcPr>
            <w:tcW w:w="1898" w:type="dxa"/>
          </w:tcPr>
          <w:p w:rsidR="0009090D" w:rsidRPr="002B7797" w:rsidRDefault="007D4A86" w:rsidP="00F66F0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南</w:t>
            </w:r>
            <w:r>
              <w:rPr>
                <w:sz w:val="20"/>
                <w:szCs w:val="20"/>
              </w:rPr>
              <w:t>巡慈善協會</w:t>
            </w:r>
          </w:p>
        </w:tc>
        <w:tc>
          <w:tcPr>
            <w:tcW w:w="1412" w:type="dxa"/>
          </w:tcPr>
          <w:p w:rsidR="0009090D" w:rsidRPr="002B7797" w:rsidRDefault="0009090D" w:rsidP="00F66F02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09090D" w:rsidRPr="00D011A8" w:rsidRDefault="00D011A8" w:rsidP="00F66F02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09090D" w:rsidRPr="002B7797" w:rsidRDefault="007D4A86" w:rsidP="00F66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500</w:t>
            </w:r>
          </w:p>
        </w:tc>
        <w:tc>
          <w:tcPr>
            <w:tcW w:w="1407" w:type="dxa"/>
          </w:tcPr>
          <w:p w:rsidR="0009090D" w:rsidRPr="002B7797" w:rsidRDefault="007D4A86" w:rsidP="00F66F02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  <w:r>
              <w:rPr>
                <w:sz w:val="20"/>
                <w:szCs w:val="20"/>
              </w:rPr>
              <w:t>、燕</w:t>
            </w:r>
            <w:r>
              <w:rPr>
                <w:rFonts w:hint="eastAsia"/>
                <w:sz w:val="20"/>
                <w:szCs w:val="20"/>
              </w:rPr>
              <w:t>麥、</w:t>
            </w:r>
            <w:r>
              <w:rPr>
                <w:sz w:val="20"/>
                <w:szCs w:val="20"/>
              </w:rPr>
              <w:t>油、</w:t>
            </w:r>
            <w:r>
              <w:rPr>
                <w:rFonts w:hint="eastAsia"/>
                <w:sz w:val="20"/>
                <w:szCs w:val="20"/>
              </w:rPr>
              <w:t>罐頭</w:t>
            </w:r>
            <w:r>
              <w:rPr>
                <w:rFonts w:hint="eastAsia"/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罐</w:t>
            </w:r>
          </w:p>
        </w:tc>
        <w:tc>
          <w:tcPr>
            <w:tcW w:w="1407" w:type="dxa"/>
          </w:tcPr>
          <w:p w:rsidR="0009090D" w:rsidRPr="002B7797" w:rsidRDefault="007D4A86" w:rsidP="00F66F0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146</w:t>
            </w: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09090D" w:rsidRPr="002B7797" w:rsidRDefault="007D4A86" w:rsidP="00F66F02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B1080127</w:t>
            </w:r>
          </w:p>
        </w:tc>
        <w:tc>
          <w:tcPr>
            <w:tcW w:w="1393" w:type="dxa"/>
          </w:tcPr>
          <w:p w:rsidR="0009090D" w:rsidRPr="002B7797" w:rsidRDefault="00D011A8" w:rsidP="007D4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</w:t>
            </w:r>
            <w:r>
              <w:rPr>
                <w:sz w:val="20"/>
                <w:szCs w:val="20"/>
              </w:rPr>
              <w:t>收入戶</w:t>
            </w:r>
            <w:r>
              <w:rPr>
                <w:rFonts w:hint="eastAsia"/>
                <w:sz w:val="20"/>
                <w:szCs w:val="20"/>
              </w:rPr>
              <w:t>14</w:t>
            </w:r>
            <w:r w:rsidR="007D4A86">
              <w:rPr>
                <w:sz w:val="20"/>
                <w:szCs w:val="20"/>
              </w:rPr>
              <w:t>6</w:t>
            </w:r>
            <w:r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9090D" w:rsidTr="000F1D00">
        <w:tc>
          <w:tcPr>
            <w:tcW w:w="817" w:type="dxa"/>
          </w:tcPr>
          <w:p w:rsidR="0009090D" w:rsidRPr="004E1D8A" w:rsidRDefault="00D011A8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9090D" w:rsidRPr="004E1D8A" w:rsidRDefault="007D4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108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>29</w:t>
            </w:r>
          </w:p>
        </w:tc>
        <w:tc>
          <w:tcPr>
            <w:tcW w:w="1898" w:type="dxa"/>
          </w:tcPr>
          <w:p w:rsidR="0009090D" w:rsidRPr="00CD27C6" w:rsidRDefault="007D4A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葉</w:t>
            </w:r>
            <w:r>
              <w:rPr>
                <w:sz w:val="20"/>
                <w:szCs w:val="20"/>
              </w:rPr>
              <w:t>俊嚴</w:t>
            </w:r>
          </w:p>
        </w:tc>
        <w:tc>
          <w:tcPr>
            <w:tcW w:w="1412" w:type="dxa"/>
          </w:tcPr>
          <w:p w:rsidR="0009090D" w:rsidRDefault="0009090D"/>
        </w:tc>
        <w:tc>
          <w:tcPr>
            <w:tcW w:w="1411" w:type="dxa"/>
          </w:tcPr>
          <w:p w:rsidR="0009090D" w:rsidRDefault="0009090D" w:rsidP="003776CE">
            <w:r>
              <w:rPr>
                <w:rFonts w:hint="eastAsia"/>
              </w:rPr>
              <w:t xml:space="preserve">   </w:t>
            </w:r>
            <w:r w:rsidR="00D011A8"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09090D" w:rsidRDefault="007D4A86">
            <w:r>
              <w:rPr>
                <w:rFonts w:hint="eastAsia"/>
              </w:rPr>
              <w:t>1200</w:t>
            </w:r>
          </w:p>
        </w:tc>
        <w:tc>
          <w:tcPr>
            <w:tcW w:w="1407" w:type="dxa"/>
          </w:tcPr>
          <w:p w:rsidR="0009090D" w:rsidRPr="00CD27C6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2870C8" w:rsidRDefault="007D4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146</w:t>
            </w: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09090D" w:rsidRPr="000F1D00" w:rsidRDefault="007D4A86" w:rsidP="00A561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B1080129</w:t>
            </w:r>
          </w:p>
        </w:tc>
        <w:tc>
          <w:tcPr>
            <w:tcW w:w="1393" w:type="dxa"/>
          </w:tcPr>
          <w:p w:rsidR="0009090D" w:rsidRPr="00CD27C6" w:rsidRDefault="00D011A8" w:rsidP="007D4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</w:t>
            </w:r>
            <w:r>
              <w:rPr>
                <w:sz w:val="20"/>
                <w:szCs w:val="20"/>
              </w:rPr>
              <w:t>收入戶</w:t>
            </w:r>
            <w:r w:rsidR="007D4A86">
              <w:rPr>
                <w:sz w:val="20"/>
                <w:szCs w:val="20"/>
              </w:rPr>
              <w:t>146</w:t>
            </w:r>
            <w:r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9090D" w:rsidTr="000F1D00">
        <w:tc>
          <w:tcPr>
            <w:tcW w:w="817" w:type="dxa"/>
          </w:tcPr>
          <w:p w:rsidR="0009090D" w:rsidRDefault="007D4A86">
            <w:r>
              <w:rPr>
                <w:rFonts w:hint="eastAsia"/>
              </w:rPr>
              <w:t>5</w:t>
            </w:r>
          </w:p>
        </w:tc>
        <w:tc>
          <w:tcPr>
            <w:tcW w:w="1134" w:type="dxa"/>
          </w:tcPr>
          <w:p w:rsidR="0009090D" w:rsidRDefault="007D4A86">
            <w:r>
              <w:rPr>
                <w:rFonts w:hint="eastAsia"/>
              </w:rPr>
              <w:t>108.01.29</w:t>
            </w:r>
          </w:p>
        </w:tc>
        <w:tc>
          <w:tcPr>
            <w:tcW w:w="1898" w:type="dxa"/>
          </w:tcPr>
          <w:p w:rsidR="0009090D" w:rsidRPr="00BF7BC7" w:rsidRDefault="007D4A86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李</w:t>
            </w:r>
            <w:r>
              <w:rPr>
                <w:sz w:val="20"/>
                <w:szCs w:val="20"/>
              </w:rPr>
              <w:t>寶雄</w:t>
            </w:r>
          </w:p>
        </w:tc>
        <w:tc>
          <w:tcPr>
            <w:tcW w:w="1412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09090D" w:rsidRPr="00BF7BC7" w:rsidRDefault="007D4A86" w:rsidP="006F43C7">
            <w:pPr>
              <w:ind w:firstLineChars="200" w:firstLine="4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09090D" w:rsidRPr="00BF7B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BF7BC7" w:rsidRDefault="007D4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米</w:t>
            </w:r>
          </w:p>
        </w:tc>
        <w:tc>
          <w:tcPr>
            <w:tcW w:w="1407" w:type="dxa"/>
          </w:tcPr>
          <w:p w:rsidR="0009090D" w:rsidRPr="00BF7BC7" w:rsidRDefault="007D4A86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252</w:t>
            </w: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09090D" w:rsidRPr="00BF7BC7" w:rsidRDefault="007D4A86" w:rsidP="00A561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B1080129</w:t>
            </w:r>
          </w:p>
        </w:tc>
        <w:tc>
          <w:tcPr>
            <w:tcW w:w="1393" w:type="dxa"/>
          </w:tcPr>
          <w:p w:rsidR="0009090D" w:rsidRPr="00BF7BC7" w:rsidRDefault="007D4A86" w:rsidP="00D94B64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</w:t>
            </w:r>
            <w:r>
              <w:rPr>
                <w:sz w:val="20"/>
                <w:szCs w:val="20"/>
              </w:rPr>
              <w:t>收</w:t>
            </w:r>
            <w:r w:rsidR="00D94B64">
              <w:rPr>
                <w:rFonts w:hint="eastAsia"/>
                <w:sz w:val="20"/>
                <w:szCs w:val="20"/>
              </w:rPr>
              <w:t>、</w:t>
            </w:r>
            <w:r w:rsidR="00D94B64">
              <w:rPr>
                <w:sz w:val="20"/>
                <w:szCs w:val="20"/>
              </w:rPr>
              <w:t>中低收</w:t>
            </w:r>
            <w:r>
              <w:rPr>
                <w:sz w:val="20"/>
                <w:szCs w:val="20"/>
              </w:rPr>
              <w:t>入戶</w:t>
            </w:r>
            <w:r w:rsidR="00D94B64">
              <w:rPr>
                <w:sz w:val="20"/>
                <w:szCs w:val="20"/>
              </w:rPr>
              <w:t>252</w:t>
            </w:r>
            <w:r>
              <w:rPr>
                <w:rFonts w:hint="eastAsia"/>
                <w:sz w:val="20"/>
                <w:szCs w:val="20"/>
              </w:rPr>
              <w:t>戶</w:t>
            </w:r>
          </w:p>
        </w:tc>
      </w:tr>
      <w:tr w:rsidR="0009090D" w:rsidTr="000F1D00">
        <w:tc>
          <w:tcPr>
            <w:tcW w:w="817" w:type="dxa"/>
          </w:tcPr>
          <w:p w:rsidR="0009090D" w:rsidRDefault="00D94B64">
            <w:r>
              <w:rPr>
                <w:rFonts w:hint="eastAsia"/>
              </w:rPr>
              <w:t>6</w:t>
            </w:r>
          </w:p>
        </w:tc>
        <w:tc>
          <w:tcPr>
            <w:tcW w:w="1134" w:type="dxa"/>
          </w:tcPr>
          <w:p w:rsidR="0009090D" w:rsidRDefault="00D94B64" w:rsidP="00D94B64">
            <w:r>
              <w:rPr>
                <w:rFonts w:hint="eastAsia"/>
              </w:rPr>
              <w:t>108</w:t>
            </w:r>
            <w:r>
              <w:t>.</w:t>
            </w:r>
            <w:r>
              <w:rPr>
                <w:rFonts w:hint="eastAsia"/>
              </w:rPr>
              <w:t>01</w:t>
            </w:r>
            <w:r>
              <w:t>.</w:t>
            </w: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1898" w:type="dxa"/>
          </w:tcPr>
          <w:p w:rsidR="0009090D" w:rsidRPr="006F43C7" w:rsidRDefault="00D94B6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陳</w:t>
            </w:r>
            <w:r>
              <w:rPr>
                <w:sz w:val="20"/>
                <w:szCs w:val="20"/>
              </w:rPr>
              <w:t>塗</w:t>
            </w:r>
            <w:r>
              <w:rPr>
                <w:rFonts w:hint="eastAsia"/>
                <w:sz w:val="20"/>
                <w:szCs w:val="20"/>
              </w:rPr>
              <w:t>牆</w:t>
            </w:r>
          </w:p>
        </w:tc>
        <w:tc>
          <w:tcPr>
            <w:tcW w:w="1412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</w:t>
            </w:r>
            <w:r w:rsidR="00D94B64">
              <w:rPr>
                <w:rFonts w:hint="eastAsia"/>
                <w:sz w:val="20"/>
                <w:szCs w:val="20"/>
              </w:rPr>
              <w:t>V</w:t>
            </w:r>
            <w:bookmarkStart w:id="0" w:name="_GoBack"/>
            <w:bookmarkEnd w:id="0"/>
          </w:p>
        </w:tc>
        <w:tc>
          <w:tcPr>
            <w:tcW w:w="1721" w:type="dxa"/>
          </w:tcPr>
          <w:p w:rsidR="0009090D" w:rsidRPr="006F43C7" w:rsidRDefault="0009090D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9090D" w:rsidRPr="006F43C7" w:rsidRDefault="00D94B6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沖</w:t>
            </w:r>
            <w:r>
              <w:rPr>
                <w:sz w:val="20"/>
                <w:szCs w:val="20"/>
              </w:rPr>
              <w:t>泡式飲品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袋</w:t>
            </w:r>
            <w:r>
              <w:rPr>
                <w:sz w:val="20"/>
                <w:szCs w:val="20"/>
              </w:rPr>
              <w:t>、泡</w:t>
            </w:r>
            <w:r>
              <w:rPr>
                <w:rFonts w:hint="eastAsia"/>
                <w:sz w:val="20"/>
                <w:szCs w:val="20"/>
              </w:rPr>
              <w:t>麵</w:t>
            </w:r>
            <w:r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袋</w:t>
            </w:r>
            <w:r>
              <w:rPr>
                <w:sz w:val="20"/>
                <w:szCs w:val="20"/>
              </w:rPr>
              <w:t>、毛毯</w:t>
            </w:r>
          </w:p>
        </w:tc>
        <w:tc>
          <w:tcPr>
            <w:tcW w:w="1407" w:type="dxa"/>
          </w:tcPr>
          <w:p w:rsidR="0009090D" w:rsidRPr="00D94B64" w:rsidRDefault="00D94B64">
            <w:pPr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>
              <w:rPr>
                <w:rFonts w:hint="eastAsia"/>
                <w:sz w:val="20"/>
                <w:szCs w:val="20"/>
              </w:rPr>
              <w:t>份</w:t>
            </w:r>
          </w:p>
        </w:tc>
        <w:tc>
          <w:tcPr>
            <w:tcW w:w="1574" w:type="dxa"/>
          </w:tcPr>
          <w:p w:rsidR="0009090D" w:rsidRPr="000F1D00" w:rsidRDefault="00D94B64" w:rsidP="00A5619C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B1080124</w:t>
            </w:r>
          </w:p>
        </w:tc>
        <w:tc>
          <w:tcPr>
            <w:tcW w:w="1393" w:type="dxa"/>
          </w:tcPr>
          <w:p w:rsidR="0009090D" w:rsidRPr="006F43C7" w:rsidRDefault="00D94B64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低</w:t>
            </w:r>
            <w:r>
              <w:rPr>
                <w:sz w:val="20"/>
                <w:szCs w:val="20"/>
              </w:rPr>
              <w:t>、中低獨居老人</w:t>
            </w:r>
          </w:p>
        </w:tc>
      </w:tr>
      <w:tr w:rsidR="0009090D" w:rsidTr="000F1D00">
        <w:tc>
          <w:tcPr>
            <w:tcW w:w="817" w:type="dxa"/>
          </w:tcPr>
          <w:p w:rsidR="0009090D" w:rsidRDefault="00D94B64">
            <w:r>
              <w:rPr>
                <w:rFonts w:hint="eastAsia"/>
              </w:rPr>
              <w:t>7</w:t>
            </w:r>
          </w:p>
        </w:tc>
        <w:tc>
          <w:tcPr>
            <w:tcW w:w="1134" w:type="dxa"/>
          </w:tcPr>
          <w:p w:rsidR="0009090D" w:rsidRDefault="00D94B64">
            <w:r>
              <w:rPr>
                <w:rFonts w:hint="eastAsia"/>
              </w:rPr>
              <w:t>108.03.26</w:t>
            </w:r>
          </w:p>
        </w:tc>
        <w:tc>
          <w:tcPr>
            <w:tcW w:w="1898" w:type="dxa"/>
          </w:tcPr>
          <w:p w:rsidR="0009090D" w:rsidRDefault="00D94B64">
            <w:pPr>
              <w:rPr>
                <w:rFonts w:hint="eastAsia"/>
              </w:rPr>
            </w:pPr>
            <w:r>
              <w:rPr>
                <w:rFonts w:hint="eastAsia"/>
              </w:rPr>
              <w:t>屏</w:t>
            </w:r>
            <w:r>
              <w:t>東玉賢宮</w:t>
            </w:r>
          </w:p>
        </w:tc>
        <w:tc>
          <w:tcPr>
            <w:tcW w:w="1412" w:type="dxa"/>
          </w:tcPr>
          <w:p w:rsidR="0009090D" w:rsidRDefault="0009090D"/>
        </w:tc>
        <w:tc>
          <w:tcPr>
            <w:tcW w:w="1411" w:type="dxa"/>
          </w:tcPr>
          <w:p w:rsidR="0009090D" w:rsidRDefault="00D94B64" w:rsidP="00D94B64">
            <w:pPr>
              <w:ind w:firstLineChars="250" w:firstLine="500"/>
            </w:pPr>
            <w:r>
              <w:rPr>
                <w:rFonts w:hint="eastAsia"/>
                <w:sz w:val="20"/>
                <w:szCs w:val="20"/>
              </w:rPr>
              <w:t>V</w:t>
            </w:r>
          </w:p>
        </w:tc>
        <w:tc>
          <w:tcPr>
            <w:tcW w:w="1721" w:type="dxa"/>
          </w:tcPr>
          <w:p w:rsidR="0009090D" w:rsidRDefault="0009090D"/>
        </w:tc>
        <w:tc>
          <w:tcPr>
            <w:tcW w:w="1407" w:type="dxa"/>
          </w:tcPr>
          <w:p w:rsidR="0009090D" w:rsidRDefault="00D94B64">
            <w:r>
              <w:rPr>
                <w:rFonts w:hint="eastAsia"/>
              </w:rPr>
              <w:t>米</w:t>
            </w:r>
          </w:p>
        </w:tc>
        <w:tc>
          <w:tcPr>
            <w:tcW w:w="1407" w:type="dxa"/>
          </w:tcPr>
          <w:p w:rsidR="0009090D" w:rsidRDefault="00D94B64"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份</w:t>
            </w:r>
          </w:p>
        </w:tc>
        <w:tc>
          <w:tcPr>
            <w:tcW w:w="1574" w:type="dxa"/>
          </w:tcPr>
          <w:p w:rsidR="0009090D" w:rsidRDefault="00D94B64">
            <w:r>
              <w:rPr>
                <w:rFonts w:hint="eastAsia"/>
              </w:rPr>
              <w:t>B108032</w:t>
            </w:r>
            <w:r>
              <w:t>6</w:t>
            </w:r>
          </w:p>
        </w:tc>
        <w:tc>
          <w:tcPr>
            <w:tcW w:w="1393" w:type="dxa"/>
          </w:tcPr>
          <w:p w:rsidR="0009090D" w:rsidRDefault="00D94B64">
            <w:pPr>
              <w:rPr>
                <w:rFonts w:hint="eastAsia"/>
              </w:rPr>
            </w:pPr>
            <w:r>
              <w:rPr>
                <w:rFonts w:hint="eastAsia"/>
              </w:rPr>
              <w:t>弱</w:t>
            </w:r>
            <w:r>
              <w:t>勢家庭</w:t>
            </w:r>
          </w:p>
        </w:tc>
      </w:tr>
    </w:tbl>
    <w:p w:rsidR="005D6253" w:rsidRDefault="005D6253"/>
    <w:sectPr w:rsidR="005D6253" w:rsidSect="003E35B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81D" w:rsidRDefault="0004481D" w:rsidP="003776CE">
      <w:r>
        <w:separator/>
      </w:r>
    </w:p>
  </w:endnote>
  <w:endnote w:type="continuationSeparator" w:id="0">
    <w:p w:rsidR="0004481D" w:rsidRDefault="0004481D" w:rsidP="0037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81D" w:rsidRDefault="0004481D" w:rsidP="003776CE">
      <w:r>
        <w:separator/>
      </w:r>
    </w:p>
  </w:footnote>
  <w:footnote w:type="continuationSeparator" w:id="0">
    <w:p w:rsidR="0004481D" w:rsidRDefault="0004481D" w:rsidP="0037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5B2"/>
    <w:rsid w:val="00022B8F"/>
    <w:rsid w:val="0004481D"/>
    <w:rsid w:val="00082DB0"/>
    <w:rsid w:val="0009090D"/>
    <w:rsid w:val="000F1D00"/>
    <w:rsid w:val="001126FF"/>
    <w:rsid w:val="00172A19"/>
    <w:rsid w:val="00180900"/>
    <w:rsid w:val="001F7A7B"/>
    <w:rsid w:val="002619F0"/>
    <w:rsid w:val="002870C8"/>
    <w:rsid w:val="002B7797"/>
    <w:rsid w:val="002C725A"/>
    <w:rsid w:val="002E79F2"/>
    <w:rsid w:val="002F6E6E"/>
    <w:rsid w:val="003776CE"/>
    <w:rsid w:val="003E35B2"/>
    <w:rsid w:val="004E1D8A"/>
    <w:rsid w:val="005210E5"/>
    <w:rsid w:val="005D6253"/>
    <w:rsid w:val="006041DD"/>
    <w:rsid w:val="00681152"/>
    <w:rsid w:val="006923BE"/>
    <w:rsid w:val="006F43C7"/>
    <w:rsid w:val="00775D3D"/>
    <w:rsid w:val="00792A8E"/>
    <w:rsid w:val="007C484D"/>
    <w:rsid w:val="007D4A86"/>
    <w:rsid w:val="009B5849"/>
    <w:rsid w:val="00A5619C"/>
    <w:rsid w:val="00AD1D90"/>
    <w:rsid w:val="00AD60A6"/>
    <w:rsid w:val="00AF1894"/>
    <w:rsid w:val="00B50036"/>
    <w:rsid w:val="00B82AE8"/>
    <w:rsid w:val="00BF7BC7"/>
    <w:rsid w:val="00C63204"/>
    <w:rsid w:val="00CD27C6"/>
    <w:rsid w:val="00CF1C57"/>
    <w:rsid w:val="00D011A8"/>
    <w:rsid w:val="00D35E7E"/>
    <w:rsid w:val="00D7638B"/>
    <w:rsid w:val="00D94B64"/>
    <w:rsid w:val="00EA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B52AE-466A-4542-8FF5-00D74ED53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776C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776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776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MD580</cp:lastModifiedBy>
  <cp:revision>5</cp:revision>
  <cp:lastPrinted>2018-10-09T07:49:00Z</cp:lastPrinted>
  <dcterms:created xsi:type="dcterms:W3CDTF">2019-01-15T05:48:00Z</dcterms:created>
  <dcterms:modified xsi:type="dcterms:W3CDTF">2019-09-06T03:56:00Z</dcterms:modified>
</cp:coreProperties>
</file>