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87B2" w14:textId="77777777" w:rsidR="00650B90" w:rsidRPr="008858AE" w:rsidRDefault="00650B90" w:rsidP="00650B90">
      <w:pPr>
        <w:rPr>
          <w:b/>
        </w:rPr>
      </w:pPr>
      <w:bookmarkStart w:id="0" w:name="_GoBack"/>
      <w:bookmarkEnd w:id="0"/>
      <w:proofErr w:type="spellStart"/>
      <w:r w:rsidRPr="008858AE">
        <w:rPr>
          <w:b/>
        </w:rPr>
        <w:t>Xinying</w:t>
      </w:r>
      <w:proofErr w:type="spellEnd"/>
      <w:r w:rsidRPr="008858AE">
        <w:rPr>
          <w:b/>
        </w:rPr>
        <w:t xml:space="preserve"> </w:t>
      </w:r>
      <w:proofErr w:type="spellStart"/>
      <w:r w:rsidRPr="008858AE">
        <w:rPr>
          <w:b/>
        </w:rPr>
        <w:t>Taizih</w:t>
      </w:r>
      <w:proofErr w:type="spellEnd"/>
      <w:r w:rsidRPr="008858AE">
        <w:rPr>
          <w:b/>
        </w:rPr>
        <w:t xml:space="preserve"> Temple </w:t>
      </w:r>
    </w:p>
    <w:p w14:paraId="2CEBA656" w14:textId="4DBA17DC" w:rsidR="00650B90" w:rsidRPr="007B1002" w:rsidRDefault="007B1002" w:rsidP="00650B90">
      <w:pPr>
        <w:rPr>
          <w:b/>
        </w:rPr>
      </w:pPr>
      <w:r>
        <w:rPr>
          <w:b/>
        </w:rPr>
        <w:t>In a Nutshell</w:t>
      </w:r>
    </w:p>
    <w:p w14:paraId="59EC05C3" w14:textId="4CE9BA5B" w:rsidR="000A6FC3" w:rsidRDefault="00DE0C43" w:rsidP="00650B90">
      <w:proofErr w:type="spellStart"/>
      <w:r>
        <w:t>Xinying’s</w:t>
      </w:r>
      <w:proofErr w:type="spellEnd"/>
      <w:r>
        <w:t xml:space="preserve"> </w:t>
      </w:r>
      <w:proofErr w:type="spellStart"/>
      <w:r>
        <w:t>Taizih</w:t>
      </w:r>
      <w:proofErr w:type="spellEnd"/>
      <w:r>
        <w:t xml:space="preserve"> Temple was founded</w:t>
      </w:r>
      <w:r w:rsidR="00650B90">
        <w:t xml:space="preserve"> </w:t>
      </w:r>
      <w:r w:rsidR="0047364A">
        <w:t xml:space="preserve">in </w:t>
      </w:r>
      <w:r w:rsidR="007C0D34">
        <w:t>1688</w:t>
      </w:r>
      <w:r>
        <w:t xml:space="preserve"> by Chinese </w:t>
      </w:r>
      <w:r w:rsidR="0047364A">
        <w:t>im</w:t>
      </w:r>
      <w:r>
        <w:t>migrants who settled in this area.</w:t>
      </w:r>
      <w:r w:rsidR="00650B90">
        <w:t xml:space="preserve"> </w:t>
      </w:r>
      <w:r w:rsidR="007C0D34">
        <w:t xml:space="preserve">It was the first </w:t>
      </w:r>
      <w:r w:rsidR="00DA469B">
        <w:t xml:space="preserve">temple </w:t>
      </w:r>
      <w:r w:rsidR="007C0D34">
        <w:t xml:space="preserve">in Taiwan </w:t>
      </w:r>
      <w:r w:rsidR="000A6FC3">
        <w:t>to enshrine the god</w:t>
      </w:r>
      <w:r w:rsidR="007C0D34">
        <w:t xml:space="preserve"> </w:t>
      </w:r>
      <w:proofErr w:type="spellStart"/>
      <w:r w:rsidR="007C0D34">
        <w:t>Nezha</w:t>
      </w:r>
      <w:proofErr w:type="spellEnd"/>
      <w:r w:rsidR="000A6FC3">
        <w:t>—</w:t>
      </w:r>
      <w:r w:rsidR="007C0D34">
        <w:t>also known as the Third Prince or Marshal of the Central Altar</w:t>
      </w:r>
      <w:r w:rsidR="000A6FC3">
        <w:t>—and is viewed as the ancest</w:t>
      </w:r>
      <w:r w:rsidR="007B1002">
        <w:t>ral temple</w:t>
      </w:r>
      <w:r w:rsidR="000A6FC3">
        <w:t xml:space="preserve"> to all other </w:t>
      </w:r>
      <w:proofErr w:type="spellStart"/>
      <w:r w:rsidR="000A6FC3">
        <w:t>Nezha</w:t>
      </w:r>
      <w:proofErr w:type="spellEnd"/>
      <w:r w:rsidR="000A6FC3">
        <w:t xml:space="preserve"> temples on the island. At present, there are two temple buildings. </w:t>
      </w:r>
      <w:r w:rsidR="00650B90">
        <w:t xml:space="preserve">The </w:t>
      </w:r>
      <w:r w:rsidR="000A6FC3">
        <w:t xml:space="preserve">older </w:t>
      </w:r>
      <w:r w:rsidR="007B1002">
        <w:t xml:space="preserve">and smaller </w:t>
      </w:r>
      <w:r w:rsidR="000A6FC3">
        <w:t>of the two</w:t>
      </w:r>
      <w:r w:rsidR="00650B90">
        <w:t xml:space="preserve"> was erected in 1883, </w:t>
      </w:r>
      <w:r w:rsidR="000A6FC3">
        <w:t>and is a grade 3 historic site</w:t>
      </w:r>
      <w:r w:rsidR="00650B90">
        <w:t xml:space="preserve">. </w:t>
      </w:r>
      <w:r w:rsidR="000A6FC3">
        <w:t xml:space="preserve">The new temple, just behind it, was completed in 1992. </w:t>
      </w:r>
    </w:p>
    <w:p w14:paraId="25B37013" w14:textId="77777777" w:rsidR="00650B90" w:rsidRPr="006878AE" w:rsidRDefault="00650B90" w:rsidP="00650B90">
      <w:pPr>
        <w:rPr>
          <w:b/>
        </w:rPr>
      </w:pPr>
      <w:proofErr w:type="spellStart"/>
      <w:r w:rsidRPr="006878AE">
        <w:rPr>
          <w:b/>
        </w:rPr>
        <w:t>Nezha</w:t>
      </w:r>
      <w:proofErr w:type="spellEnd"/>
    </w:p>
    <w:p w14:paraId="6FDF56AD" w14:textId="6155EE38" w:rsidR="00650B90" w:rsidRDefault="00650B90" w:rsidP="00650B90">
      <w:proofErr w:type="spellStart"/>
      <w:r>
        <w:t>Nezha</w:t>
      </w:r>
      <w:proofErr w:type="spellEnd"/>
      <w:r>
        <w:t xml:space="preserve"> is one of the oldest deities in the Chinese pantheon</w:t>
      </w:r>
      <w:r w:rsidR="006878AE">
        <w:t>.</w:t>
      </w:r>
      <w:r>
        <w:t xml:space="preserve"> </w:t>
      </w:r>
      <w:r w:rsidR="006878AE">
        <w:t>He is o</w:t>
      </w:r>
      <w:r>
        <w:t xml:space="preserve">ften </w:t>
      </w:r>
      <w:r w:rsidR="006878AE">
        <w:t xml:space="preserve">portrayed as </w:t>
      </w:r>
      <w:r w:rsidR="00DD02A8">
        <w:t>a</w:t>
      </w:r>
      <w:r w:rsidR="006878AE">
        <w:t xml:space="preserve"> child or youth with Herculean strength </w:t>
      </w:r>
      <w:r>
        <w:t xml:space="preserve">who </w:t>
      </w:r>
      <w:r w:rsidR="006878AE">
        <w:t>speeds through</w:t>
      </w:r>
      <w:r>
        <w:t xml:space="preserve"> the celestial and earthly spheres on his wind-fir</w:t>
      </w:r>
      <w:r w:rsidR="004766AE">
        <w:t>e wheel protecting the people and defeating evil wherever it springs up</w:t>
      </w:r>
      <w:r>
        <w:t xml:space="preserve">. He is usually </w:t>
      </w:r>
      <w:r w:rsidR="006878AE">
        <w:t>depicted</w:t>
      </w:r>
      <w:r>
        <w:t xml:space="preserve"> with a wheel underfoot and carrying a fire-tipped spear and the Wheel of the Universe in his hands. </w:t>
      </w:r>
    </w:p>
    <w:p w14:paraId="1F98C1BC" w14:textId="7AFCD29A" w:rsidR="00650B90" w:rsidRDefault="0047364A" w:rsidP="00650B90">
      <w:r>
        <w:t>Any number</w:t>
      </w:r>
      <w:r w:rsidR="00650B90">
        <w:t xml:space="preserve"> of stories and legends have sprung up around </w:t>
      </w:r>
      <w:proofErr w:type="spellStart"/>
      <w:r w:rsidR="006878AE">
        <w:t>Nezha</w:t>
      </w:r>
      <w:proofErr w:type="spellEnd"/>
      <w:r w:rsidR="00650B90">
        <w:t xml:space="preserve">, and he even shows up in famous novels such as Investiture of the Gods and Journey to the West. </w:t>
      </w:r>
      <w:r>
        <w:t>It is said</w:t>
      </w:r>
      <w:r w:rsidR="004766AE">
        <w:t xml:space="preserve"> </w:t>
      </w:r>
      <w:r w:rsidR="00650B90">
        <w:t xml:space="preserve">that he was the son of a famous military commander from the Shang Dynasty </w:t>
      </w:r>
      <w:r>
        <w:t>(around 1000 BCE).</w:t>
      </w:r>
      <w:r w:rsidR="00650B90">
        <w:t xml:space="preserve"> </w:t>
      </w:r>
      <w:r w:rsidR="004766AE">
        <w:t>When</w:t>
      </w:r>
      <w:r w:rsidR="00650B90">
        <w:t xml:space="preserve"> </w:t>
      </w:r>
      <w:proofErr w:type="spellStart"/>
      <w:r w:rsidR="00650B90">
        <w:t>Nezha’s</w:t>
      </w:r>
      <w:proofErr w:type="spellEnd"/>
      <w:r w:rsidR="00650B90">
        <w:t xml:space="preserve"> mother gave birth to a ball of flesh</w:t>
      </w:r>
      <w:r w:rsidR="004766AE">
        <w:t xml:space="preserve"> after a three-year pregnancy, h</w:t>
      </w:r>
      <w:r w:rsidR="00650B90">
        <w:t>is father, thinking it a demon, sliced it open with his sword</w:t>
      </w:r>
      <w:r w:rsidR="004766AE">
        <w:t>. To his surprise,</w:t>
      </w:r>
      <w:r w:rsidR="00650B90">
        <w:t xml:space="preserve"> a young boy leapt out. The child was already able to walk and talk, and </w:t>
      </w:r>
      <w:r w:rsidR="004766AE">
        <w:t xml:space="preserve">was </w:t>
      </w:r>
      <w:r w:rsidR="00650B90">
        <w:t xml:space="preserve">possessed </w:t>
      </w:r>
      <w:r w:rsidR="004766AE">
        <w:t xml:space="preserve">of </w:t>
      </w:r>
      <w:r w:rsidR="00650B90">
        <w:t xml:space="preserve">superhuman strength. </w:t>
      </w:r>
    </w:p>
    <w:p w14:paraId="51CE232B" w14:textId="7F15B753" w:rsidR="00650B90" w:rsidRDefault="00650B90" w:rsidP="00650B90">
      <w:r>
        <w:t xml:space="preserve">As a </w:t>
      </w:r>
      <w:r w:rsidR="00DA469B">
        <w:t>youth</w:t>
      </w:r>
      <w:r>
        <w:t xml:space="preserve">, </w:t>
      </w:r>
      <w:proofErr w:type="spellStart"/>
      <w:r w:rsidR="0047364A">
        <w:t>Nezha</w:t>
      </w:r>
      <w:proofErr w:type="spellEnd"/>
      <w:r>
        <w:t xml:space="preserve"> </w:t>
      </w:r>
      <w:r w:rsidR="0047364A">
        <w:t xml:space="preserve">had not yet mastered his powers and </w:t>
      </w:r>
      <w:r w:rsidR="004766AE">
        <w:t xml:space="preserve">was </w:t>
      </w:r>
      <w:r w:rsidR="0047364A">
        <w:t xml:space="preserve">somewhat </w:t>
      </w:r>
      <w:r w:rsidR="0009053D">
        <w:t>disaster-prone</w:t>
      </w:r>
      <w:r w:rsidR="004766AE">
        <w:t xml:space="preserve">. </w:t>
      </w:r>
      <w:r w:rsidR="00DA469B">
        <w:t>Among other incidents, h</w:t>
      </w:r>
      <w:r w:rsidR="0009053D">
        <w:t xml:space="preserve">e </w:t>
      </w:r>
      <w:r w:rsidR="00DA469B">
        <w:t xml:space="preserve">inadvertently </w:t>
      </w:r>
      <w:r w:rsidR="0009053D">
        <w:t xml:space="preserve">set fire to the Eastern Sea and then accidentally </w:t>
      </w:r>
      <w:r>
        <w:t xml:space="preserve">killed the Dragon Prince of </w:t>
      </w:r>
      <w:r w:rsidR="0009053D">
        <w:t>that realm in a playful wrestling match. T</w:t>
      </w:r>
      <w:r>
        <w:t>he prince’s furious father threatened to inundate the whole region with a tidal wave in revenge. To save the p</w:t>
      </w:r>
      <w:r w:rsidR="00E749F3">
        <w:t xml:space="preserve">eople, </w:t>
      </w:r>
      <w:proofErr w:type="spellStart"/>
      <w:r w:rsidR="00E749F3">
        <w:t>Nezha</w:t>
      </w:r>
      <w:proofErr w:type="spellEnd"/>
      <w:r w:rsidR="00E749F3">
        <w:t xml:space="preserve"> committed suicide.</w:t>
      </w:r>
      <w:r w:rsidR="0009053D">
        <w:t xml:space="preserve"> </w:t>
      </w:r>
      <w:r w:rsidR="00E749F3">
        <w:t>Later, as a fledgling god, he</w:t>
      </w:r>
      <w:r>
        <w:t xml:space="preserve"> engaged in a series of challenges and battles in both the mortal and celestial realms, slaying demons and vanquishing evil wherever he went. </w:t>
      </w:r>
      <w:r w:rsidRPr="0009053D">
        <w:t xml:space="preserve">Eventually, </w:t>
      </w:r>
      <w:r w:rsidR="0009053D" w:rsidRPr="0009053D">
        <w:t xml:space="preserve">accompanied by his brothers </w:t>
      </w:r>
      <w:proofErr w:type="spellStart"/>
      <w:r w:rsidR="0009053D" w:rsidRPr="0009053D">
        <w:t>Chin</w:t>
      </w:r>
      <w:r w:rsidR="008858AE">
        <w:t>zha</w:t>
      </w:r>
      <w:proofErr w:type="spellEnd"/>
      <w:r w:rsidR="008858AE">
        <w:t xml:space="preserve"> and </w:t>
      </w:r>
      <w:proofErr w:type="spellStart"/>
      <w:r w:rsidR="008858AE">
        <w:t>Mu</w:t>
      </w:r>
      <w:r w:rsidR="0009053D" w:rsidRPr="0009053D">
        <w:t>zha</w:t>
      </w:r>
      <w:proofErr w:type="spellEnd"/>
      <w:r w:rsidR="0009053D" w:rsidRPr="0009053D">
        <w:t xml:space="preserve">, </w:t>
      </w:r>
      <w:r w:rsidRPr="0009053D">
        <w:t xml:space="preserve">he </w:t>
      </w:r>
      <w:r w:rsidR="00B81068" w:rsidRPr="0009053D">
        <w:t xml:space="preserve">defeated the evil </w:t>
      </w:r>
      <w:r w:rsidR="007E2E00" w:rsidRPr="007E2E00">
        <w:t>King Zhou of Shang</w:t>
      </w:r>
      <w:r w:rsidR="007E2E00">
        <w:t xml:space="preserve"> </w:t>
      </w:r>
      <w:r w:rsidR="0009053D">
        <w:t>and</w:t>
      </w:r>
      <w:r w:rsidR="00B81068">
        <w:t xml:space="preserve"> </w:t>
      </w:r>
      <w:r>
        <w:t xml:space="preserve">attained godhood, rising until he was named Marshal of the Central Altar, chief god of the celestial armed forces. </w:t>
      </w:r>
    </w:p>
    <w:p w14:paraId="6C280B4D" w14:textId="0A162E9B" w:rsidR="00650B90" w:rsidRDefault="00650B90" w:rsidP="00650B90">
      <w:r>
        <w:t xml:space="preserve">These days, </w:t>
      </w:r>
      <w:proofErr w:type="spellStart"/>
      <w:r>
        <w:t>Nezha</w:t>
      </w:r>
      <w:proofErr w:type="spellEnd"/>
      <w:r>
        <w:t xml:space="preserve"> is worshipped as a powerful, if somewhat unruly, protector of the common people, especially children. He is </w:t>
      </w:r>
      <w:r w:rsidR="0047364A">
        <w:t xml:space="preserve">also </w:t>
      </w:r>
      <w:r>
        <w:t>the patron deity o</w:t>
      </w:r>
      <w:r w:rsidR="00DD02A8">
        <w:t xml:space="preserve">f gamblers as well as </w:t>
      </w:r>
      <w:r>
        <w:t xml:space="preserve">taxi, truck, and bus drivers, who often keep a small image of him in their vehicles to ensure a safe drive. </w:t>
      </w:r>
    </w:p>
    <w:p w14:paraId="0DB5D1E5" w14:textId="77777777" w:rsidR="00DA469B" w:rsidRPr="00DE0C43" w:rsidRDefault="00DA469B" w:rsidP="00DA469B">
      <w:pPr>
        <w:rPr>
          <w:b/>
        </w:rPr>
      </w:pPr>
      <w:r w:rsidRPr="00DE0C43">
        <w:rPr>
          <w:b/>
        </w:rPr>
        <w:t>The Old Temple</w:t>
      </w:r>
    </w:p>
    <w:p w14:paraId="1341EADA" w14:textId="77777777" w:rsidR="00DA469B" w:rsidRDefault="00DA469B" w:rsidP="00DA469B">
      <w:r>
        <w:t xml:space="preserve">The old temple is designed in the southern Chinese style. Its tile roof is topped with a beautifully upswept swallowtail ridgeline and decorated with mosaic dragons and phoenixes. In the place of honor at the center of the roof is a </w:t>
      </w:r>
      <w:proofErr w:type="spellStart"/>
      <w:r>
        <w:t>Qilin</w:t>
      </w:r>
      <w:proofErr w:type="spellEnd"/>
      <w:r>
        <w:t xml:space="preserve"> carrying a fiery pearl.</w:t>
      </w:r>
    </w:p>
    <w:p w14:paraId="62DB6A8F" w14:textId="77777777" w:rsidR="00DA469B" w:rsidRDefault="00DA469B" w:rsidP="00DA469B">
      <w:r>
        <w:t xml:space="preserve">The front pavilion doubles as a worship area. Stepping beyond this brings visitors into the main hall. The walls on either side of the entry sport relief murals of a dragon and tiger. It is customary to enter on the dragon side and exit from the tiger side. </w:t>
      </w:r>
    </w:p>
    <w:p w14:paraId="1693E717" w14:textId="77777777" w:rsidR="00DA469B" w:rsidRDefault="00DA469B" w:rsidP="00DA469B">
      <w:r>
        <w:t xml:space="preserve">Inside the temple, visitors will find several small statues of the chief god, </w:t>
      </w:r>
      <w:proofErr w:type="spellStart"/>
      <w:r>
        <w:t>Nezha</w:t>
      </w:r>
      <w:proofErr w:type="spellEnd"/>
      <w:r>
        <w:t xml:space="preserve">, on the altar table. The temple’s most venerable effigies reside in the shrine at the back. </w:t>
      </w:r>
    </w:p>
    <w:p w14:paraId="4D388E3E" w14:textId="7529A309" w:rsidR="00DA469B" w:rsidRDefault="00DA469B" w:rsidP="00650B90">
      <w:r w:rsidRPr="000827BE">
        <w:lastRenderedPageBreak/>
        <w:t>To the left of the main shrine is a</w:t>
      </w:r>
      <w:r w:rsidR="006F44C9">
        <w:t xml:space="preserve"> very</w:t>
      </w:r>
      <w:r>
        <w:t xml:space="preserve"> old and rather famous</w:t>
      </w:r>
      <w:r w:rsidRPr="000827BE">
        <w:t xml:space="preserve"> carved effigy of Lord Tiger, patron deity to </w:t>
      </w:r>
      <w:r w:rsidR="00E749F3">
        <w:t xml:space="preserve">both </w:t>
      </w:r>
      <w:r w:rsidRPr="000827BE">
        <w:t>children and businessmen. The primitive style of this carving and of th</w:t>
      </w:r>
      <w:r w:rsidR="006F44C9">
        <w:t xml:space="preserve">e reliefs in the entryway form a nice contrast to </w:t>
      </w:r>
      <w:r w:rsidRPr="000827BE">
        <w:t xml:space="preserve">the elegant, sophisticated Chinese paintings that </w:t>
      </w:r>
      <w:r>
        <w:t>cover the interior of this small temple building</w:t>
      </w:r>
      <w:r w:rsidRPr="000827BE">
        <w:t xml:space="preserve">. </w:t>
      </w:r>
      <w:r>
        <w:t>Especially notable is a painting of the large, green-beaked Peng bird, said to be able to fly 10,000 miles; the bird and accompanying saying</w:t>
      </w:r>
      <w:r w:rsidR="006F44C9">
        <w:t xml:space="preserve"> proclaim</w:t>
      </w:r>
      <w:r>
        <w:t xml:space="preserve"> a bright, unlimited future for anyone willing to make the effort. </w:t>
      </w:r>
    </w:p>
    <w:p w14:paraId="5AEED48B" w14:textId="77777777" w:rsidR="006878AE" w:rsidRPr="000827BE" w:rsidRDefault="006878AE" w:rsidP="006878AE">
      <w:pPr>
        <w:rPr>
          <w:b/>
        </w:rPr>
      </w:pPr>
      <w:r w:rsidRPr="000827BE">
        <w:rPr>
          <w:b/>
        </w:rPr>
        <w:t>The New Temple</w:t>
      </w:r>
    </w:p>
    <w:p w14:paraId="175CB2F0" w14:textId="79809C73" w:rsidR="006878AE" w:rsidRDefault="006878AE" w:rsidP="006878AE">
      <w:r>
        <w:t xml:space="preserve">In 1992, an enormous new </w:t>
      </w:r>
      <w:proofErr w:type="spellStart"/>
      <w:r>
        <w:t>Taizih</w:t>
      </w:r>
      <w:proofErr w:type="spellEnd"/>
      <w:r>
        <w:t xml:space="preserve"> Temple was built behind the old one to accommodate </w:t>
      </w:r>
      <w:r w:rsidR="00037522">
        <w:t xml:space="preserve">the </w:t>
      </w:r>
      <w:r>
        <w:t>ever-increasing n</w:t>
      </w:r>
      <w:r w:rsidR="00037522">
        <w:t>umber</w:t>
      </w:r>
      <w:r>
        <w:t xml:space="preserve"> of worshippers</w:t>
      </w:r>
      <w:r w:rsidR="00D17591">
        <w:t xml:space="preserve"> here</w:t>
      </w:r>
      <w:r>
        <w:t xml:space="preserve">. The new temple </w:t>
      </w:r>
      <w:r w:rsidR="00037522">
        <w:t xml:space="preserve">building </w:t>
      </w:r>
      <w:r>
        <w:t xml:space="preserve">is topped by a </w:t>
      </w:r>
      <w:r w:rsidR="00D17591">
        <w:t>gargantuan</w:t>
      </w:r>
      <w:r>
        <w:t xml:space="preserve"> 12-ton gilt-bronze statue of </w:t>
      </w:r>
      <w:proofErr w:type="spellStart"/>
      <w:r>
        <w:t>Nezha</w:t>
      </w:r>
      <w:proofErr w:type="spellEnd"/>
      <w:r>
        <w:t xml:space="preserve">. </w:t>
      </w:r>
    </w:p>
    <w:p w14:paraId="4C348003" w14:textId="77777777" w:rsidR="00650B90" w:rsidRDefault="00650B90" w:rsidP="00650B90">
      <w:r>
        <w:t>First floor</w:t>
      </w:r>
    </w:p>
    <w:p w14:paraId="7FFFD863" w14:textId="241CDA09" w:rsidR="00650B90" w:rsidRDefault="00216270" w:rsidP="00650B90">
      <w:r>
        <w:t>The temple doors are decorated with</w:t>
      </w:r>
      <w:r w:rsidR="00D17591">
        <w:t xml:space="preserve"> door</w:t>
      </w:r>
      <w:r w:rsidR="00650B90">
        <w:t xml:space="preserve"> gods</w:t>
      </w:r>
      <w:r w:rsidR="00D17591">
        <w:t>,</w:t>
      </w:r>
      <w:r w:rsidR="00650B90">
        <w:t xml:space="preserve"> fierce warriors who protect the premises and ward off evil. The cavernous, 42x36 meter interior is intentionally dark, </w:t>
      </w:r>
      <w:r w:rsidR="00037522">
        <w:t>creating</w:t>
      </w:r>
      <w:r w:rsidR="00650B90">
        <w:t xml:space="preserve"> an air of mystery and reverence. In the shrine are effigies of </w:t>
      </w:r>
      <w:proofErr w:type="spellStart"/>
      <w:r w:rsidR="00650B90">
        <w:t>Nezha</w:t>
      </w:r>
      <w:proofErr w:type="spellEnd"/>
      <w:r w:rsidR="00522AC3">
        <w:t xml:space="preserve"> and </w:t>
      </w:r>
      <w:r w:rsidR="00522AC3" w:rsidRPr="00037522">
        <w:t xml:space="preserve">his brothers </w:t>
      </w:r>
      <w:proofErr w:type="spellStart"/>
      <w:r w:rsidR="00522AC3" w:rsidRPr="00037522">
        <w:t>Chinzha</w:t>
      </w:r>
      <w:proofErr w:type="spellEnd"/>
      <w:r w:rsidR="00522AC3" w:rsidRPr="00037522">
        <w:t xml:space="preserve"> and </w:t>
      </w:r>
      <w:proofErr w:type="spellStart"/>
      <w:r w:rsidR="00522AC3" w:rsidRPr="00037522">
        <w:t>Muzha</w:t>
      </w:r>
      <w:proofErr w:type="spellEnd"/>
      <w:r w:rsidR="00650B90" w:rsidRPr="00037522">
        <w:t>.</w:t>
      </w:r>
      <w:r w:rsidR="00283DEF" w:rsidRPr="00037522">
        <w:t xml:space="preserve"> </w:t>
      </w:r>
      <w:r w:rsidR="00E749F3">
        <w:t>The</w:t>
      </w:r>
      <w:r w:rsidR="00650B90">
        <w:t xml:space="preserve"> shrine to the left </w:t>
      </w:r>
      <w:r w:rsidR="00E749F3">
        <w:t>houses</w:t>
      </w:r>
      <w:r w:rsidR="00650B90">
        <w:t xml:space="preserve"> </w:t>
      </w:r>
      <w:proofErr w:type="spellStart"/>
      <w:r w:rsidR="00650B90">
        <w:t>Fude</w:t>
      </w:r>
      <w:proofErr w:type="spellEnd"/>
      <w:r w:rsidR="00037522">
        <w:t xml:space="preserve"> Z</w:t>
      </w:r>
      <w:r w:rsidR="00650B90">
        <w:t>hengsheng, god of land and wealth</w:t>
      </w:r>
      <w:r w:rsidR="00037522">
        <w:t>, and t</w:t>
      </w:r>
      <w:r w:rsidR="00650B90">
        <w:t xml:space="preserve">o the right </w:t>
      </w:r>
      <w:r w:rsidR="00037522">
        <w:t>is</w:t>
      </w:r>
      <w:r w:rsidR="00650B90">
        <w:t xml:space="preserve"> </w:t>
      </w:r>
      <w:proofErr w:type="spellStart"/>
      <w:r w:rsidR="00650B90">
        <w:t>Zhusheng</w:t>
      </w:r>
      <w:proofErr w:type="spellEnd"/>
      <w:r w:rsidR="00037522">
        <w:t xml:space="preserve"> </w:t>
      </w:r>
      <w:proofErr w:type="spellStart"/>
      <w:r w:rsidR="00037522">
        <w:t>N</w:t>
      </w:r>
      <w:r w:rsidR="00650B90">
        <w:t>iangniang</w:t>
      </w:r>
      <w:proofErr w:type="spellEnd"/>
      <w:r w:rsidR="00650B90">
        <w:t xml:space="preserve">, the goddess of </w:t>
      </w:r>
      <w:r w:rsidR="00037522">
        <w:t xml:space="preserve">fertility and </w:t>
      </w:r>
      <w:r w:rsidR="00650B90">
        <w:t xml:space="preserve">childbirth. </w:t>
      </w:r>
    </w:p>
    <w:p w14:paraId="151D55F6" w14:textId="77777777" w:rsidR="00650B90" w:rsidRDefault="00650B90" w:rsidP="00650B90">
      <w:r>
        <w:t>Second floor</w:t>
      </w:r>
    </w:p>
    <w:p w14:paraId="21778BEC" w14:textId="122BDA0A" w:rsidR="00650B90" w:rsidRDefault="00037522" w:rsidP="00650B90">
      <w:r>
        <w:t>On the second floor, visitors will find</w:t>
      </w:r>
      <w:r w:rsidR="00650B90">
        <w:t xml:space="preserve"> a shrine to the eight-armed Mother of the North Dipper. Arranged around her are the 60 </w:t>
      </w:r>
      <w:proofErr w:type="spellStart"/>
      <w:r w:rsidR="00650B90">
        <w:t>Taisui</w:t>
      </w:r>
      <w:proofErr w:type="spellEnd"/>
      <w:r w:rsidR="00650B90">
        <w:t xml:space="preserve">, or Star Gods. The Star Gods are upper-level deities involved with the workings of the Cosmos. </w:t>
      </w:r>
    </w:p>
    <w:p w14:paraId="023F9024" w14:textId="738C55F5" w:rsidR="00650B90" w:rsidRDefault="00650B90" w:rsidP="00650B90">
      <w:r>
        <w:t xml:space="preserve">The 60 </w:t>
      </w:r>
      <w:proofErr w:type="spellStart"/>
      <w:r>
        <w:t>Taisui</w:t>
      </w:r>
      <w:proofErr w:type="spellEnd"/>
      <w:r>
        <w:t xml:space="preserve"> represent each year of the 60-year Chinese calendar cycle. They assist the Emperor of Heaven in controlling the mortal world, and each of these Star Gods has his own attributes that define his particular year. The Star God from </w:t>
      </w:r>
      <w:r w:rsidR="00E749F3">
        <w:t>a person’s</w:t>
      </w:r>
      <w:r w:rsidR="00037522">
        <w:t xml:space="preserve"> birth year is</w:t>
      </w:r>
      <w:r>
        <w:t xml:space="preserve"> important to </w:t>
      </w:r>
      <w:r w:rsidR="00E749F3">
        <w:t>their</w:t>
      </w:r>
      <w:r>
        <w:t xml:space="preserve"> fate. This level of the temple also houses 6000 blessing lights. For a small annual donation, worshippers can </w:t>
      </w:r>
      <w:r w:rsidR="00E749F3">
        <w:t>have</w:t>
      </w:r>
      <w:r>
        <w:t xml:space="preserve"> a blessing light </w:t>
      </w:r>
      <w:r w:rsidR="00E749F3">
        <w:t xml:space="preserve">lit </w:t>
      </w:r>
      <w:r>
        <w:t xml:space="preserve">in their name to help bring them good fortune in work, love, and life. </w:t>
      </w:r>
      <w:r w:rsidR="00037522">
        <w:t xml:space="preserve">Also on this level is Wenchang </w:t>
      </w:r>
      <w:proofErr w:type="spellStart"/>
      <w:r w:rsidR="00037522">
        <w:t>Dijun</w:t>
      </w:r>
      <w:proofErr w:type="spellEnd"/>
      <w:r w:rsidR="00037522">
        <w:t xml:space="preserve">, the god of culture and letters. Students pray to this deity for success in their exams. </w:t>
      </w:r>
    </w:p>
    <w:p w14:paraId="3F383B62" w14:textId="77777777" w:rsidR="00650B90" w:rsidRDefault="00650B90" w:rsidP="00650B90">
      <w:r>
        <w:t>Third Floor</w:t>
      </w:r>
    </w:p>
    <w:p w14:paraId="37D065B6" w14:textId="54570388" w:rsidR="00650B90" w:rsidRDefault="009F66B2" w:rsidP="00650B90">
      <w:r>
        <w:t>The third floor houses the</w:t>
      </w:r>
      <w:r w:rsidR="00650B90">
        <w:t xml:space="preserve"> shrine to the Jade Emperor, </w:t>
      </w:r>
      <w:r>
        <w:t>chief of all the deities</w:t>
      </w:r>
      <w:r w:rsidR="00650B90">
        <w:t>. On the altar in front of him are three smaller effigies—the</w:t>
      </w:r>
      <w:r>
        <w:t xml:space="preserve"> sage kings</w:t>
      </w:r>
      <w:r w:rsidR="00650B90">
        <w:t xml:space="preserve"> Yao, Sun, and Yu</w:t>
      </w:r>
      <w:r>
        <w:t>,</w:t>
      </w:r>
      <w:r w:rsidR="00650B90">
        <w:t xml:space="preserve"> founding gods of China.</w:t>
      </w:r>
      <w:r>
        <w:t xml:space="preserve"> </w:t>
      </w:r>
      <w:r w:rsidR="00650B90">
        <w:t>The sage kings were the first kings of China, who lived around 2200 B.C. Historians dispute whether they were real or mythical. Each is credited with making great contributions to Chinese society, including a formal system of government, writing, and irrigation. Yu may have been the founder of China’s first dynasty.</w:t>
      </w:r>
    </w:p>
    <w:p w14:paraId="50DAD899" w14:textId="77777777" w:rsidR="00650B90" w:rsidRDefault="00650B90" w:rsidP="00650B90">
      <w:r>
        <w:t>Fourth Floor</w:t>
      </w:r>
    </w:p>
    <w:p w14:paraId="7DC0AF15" w14:textId="103FC323" w:rsidR="00650B90" w:rsidRDefault="00650B90" w:rsidP="00650B90">
      <w:r>
        <w:t>Although the formal shrines end</w:t>
      </w:r>
      <w:r w:rsidR="00E749F3">
        <w:t xml:space="preserve"> on the third floor</w:t>
      </w:r>
      <w:r>
        <w:t xml:space="preserve">, possibly the most intriguing room in the entire temple is on the next floor up. Here, </w:t>
      </w:r>
      <w:r w:rsidR="009F66B2">
        <w:t>visitors</w:t>
      </w:r>
      <w:r>
        <w:t xml:space="preserve"> will find an amazing collection of over a thousan</w:t>
      </w:r>
      <w:r w:rsidR="009F66B2">
        <w:t xml:space="preserve">d small god effigies that </w:t>
      </w:r>
      <w:r>
        <w:t xml:space="preserve">have been returned to the temple over several decades by people no longer able to keep them at home altars. </w:t>
      </w:r>
      <w:r w:rsidR="009F66B2">
        <w:t>Since g</w:t>
      </w:r>
      <w:r>
        <w:t>od effigies are consecrated, holy objects</w:t>
      </w:r>
      <w:r w:rsidR="009F66B2">
        <w:t xml:space="preserve"> into which</w:t>
      </w:r>
      <w:r>
        <w:t xml:space="preserve"> </w:t>
      </w:r>
      <w:r w:rsidR="009F66B2">
        <w:t>t</w:t>
      </w:r>
      <w:r>
        <w:t>he spirit of the god itself has been imparted</w:t>
      </w:r>
      <w:r w:rsidR="009F66B2">
        <w:t>,</w:t>
      </w:r>
      <w:r w:rsidR="009F66B2" w:rsidRPr="009F66B2">
        <w:t xml:space="preserve"> </w:t>
      </w:r>
      <w:r w:rsidR="009F66B2">
        <w:t xml:space="preserve">they cannot </w:t>
      </w:r>
      <w:r w:rsidR="00216270">
        <w:t>simply be thrown or given away</w:t>
      </w:r>
      <w:r w:rsidR="009F66B2">
        <w:t xml:space="preserve">. </w:t>
      </w:r>
      <w:r>
        <w:t xml:space="preserve">If a family moves into an </w:t>
      </w:r>
      <w:r>
        <w:lastRenderedPageBreak/>
        <w:t xml:space="preserve">apartment and no longer has an altar for offerings, the effigy is kept at the temple, where incense offerings continue to be made </w:t>
      </w:r>
      <w:r w:rsidR="009F66B2">
        <w:t xml:space="preserve">to it </w:t>
      </w:r>
      <w:r>
        <w:t xml:space="preserve">every morning and evening. </w:t>
      </w:r>
    </w:p>
    <w:p w14:paraId="6244294C" w14:textId="175E575F" w:rsidR="00650B90" w:rsidRPr="00437603" w:rsidRDefault="00EB11D8" w:rsidP="00650B90">
      <w:pPr>
        <w:rPr>
          <w:b/>
        </w:rPr>
      </w:pPr>
      <w:proofErr w:type="spellStart"/>
      <w:r w:rsidRPr="00437603">
        <w:rPr>
          <w:b/>
        </w:rPr>
        <w:t>Nezha’s</w:t>
      </w:r>
      <w:proofErr w:type="spellEnd"/>
      <w:r w:rsidRPr="00437603">
        <w:rPr>
          <w:b/>
        </w:rPr>
        <w:t xml:space="preserve"> </w:t>
      </w:r>
      <w:r w:rsidR="00437603" w:rsidRPr="00437603">
        <w:rPr>
          <w:b/>
        </w:rPr>
        <w:t xml:space="preserve">Annual </w:t>
      </w:r>
      <w:r w:rsidRPr="00437603">
        <w:rPr>
          <w:b/>
        </w:rPr>
        <w:t>Birthday</w:t>
      </w:r>
      <w:r w:rsidR="00437603" w:rsidRPr="00437603">
        <w:rPr>
          <w:b/>
        </w:rPr>
        <w:t xml:space="preserve"> Bash</w:t>
      </w:r>
    </w:p>
    <w:p w14:paraId="2CB432D4" w14:textId="12314B60" w:rsidR="00EB11D8" w:rsidRDefault="008858AE" w:rsidP="00650B90">
      <w:r>
        <w:t xml:space="preserve">Because </w:t>
      </w:r>
      <w:proofErr w:type="spellStart"/>
      <w:r>
        <w:t>Xin</w:t>
      </w:r>
      <w:r w:rsidR="00EB11D8">
        <w:t>ying</w:t>
      </w:r>
      <w:proofErr w:type="spellEnd"/>
      <w:r w:rsidR="00EB11D8">
        <w:t xml:space="preserve"> </w:t>
      </w:r>
      <w:proofErr w:type="spellStart"/>
      <w:r w:rsidR="00EB11D8">
        <w:t>Taizih</w:t>
      </w:r>
      <w:proofErr w:type="spellEnd"/>
      <w:r w:rsidR="00EB11D8">
        <w:t xml:space="preserve"> Temple is Taiwan’s ‘flagship’ </w:t>
      </w:r>
      <w:proofErr w:type="spellStart"/>
      <w:r w:rsidR="00EB11D8">
        <w:t>Nezha</w:t>
      </w:r>
      <w:proofErr w:type="spellEnd"/>
      <w:r w:rsidR="00EB11D8">
        <w:t xml:space="preserve"> temple, nearly every single </w:t>
      </w:r>
      <w:proofErr w:type="spellStart"/>
      <w:r w:rsidR="00EB11D8">
        <w:t>Nezha</w:t>
      </w:r>
      <w:proofErr w:type="spellEnd"/>
      <w:r w:rsidR="00EB11D8">
        <w:t xml:space="preserve"> effigy in every temple in Taiwan traces its line of descent back here. </w:t>
      </w:r>
      <w:r w:rsidR="00437603">
        <w:t xml:space="preserve">These descendent gods all return regularly to pay their respects, </w:t>
      </w:r>
      <w:r w:rsidR="00510846">
        <w:t>meaning</w:t>
      </w:r>
      <w:r w:rsidR="00437603">
        <w:t xml:space="preserve"> that on weekends, the large square in front of the temple is generally full of god effigies and visiting worshippers. This is especially true during </w:t>
      </w:r>
      <w:proofErr w:type="spellStart"/>
      <w:r w:rsidR="00437603">
        <w:t>Nezha’s</w:t>
      </w:r>
      <w:proofErr w:type="spellEnd"/>
      <w:r w:rsidR="00437603">
        <w:t xml:space="preserve"> birthday celebrations</w:t>
      </w:r>
      <w:r w:rsidR="003B5C6A">
        <w:t>,</w:t>
      </w:r>
      <w:r w:rsidR="00437603">
        <w:t xml:space="preserve"> on the ninth day of the ninth month in the lunar calendar. </w:t>
      </w:r>
      <w:proofErr w:type="spellStart"/>
      <w:r w:rsidR="00437603">
        <w:t>Nezha’s</w:t>
      </w:r>
      <w:proofErr w:type="spellEnd"/>
      <w:r w:rsidR="00437603">
        <w:t xml:space="preserve"> annual birthday bash is a loud, joyous event known for its spectacular fireworks, parades, and temple performances as well as its fantastic street food</w:t>
      </w:r>
      <w:r w:rsidR="00DC4165">
        <w:t>, and visitors are welcome to join in the fun.</w:t>
      </w:r>
    </w:p>
    <w:p w14:paraId="2218CA06" w14:textId="77777777" w:rsidR="00650B90" w:rsidRDefault="00650B90" w:rsidP="00650B90"/>
    <w:p w14:paraId="3C317008" w14:textId="77777777" w:rsidR="00650B90" w:rsidRDefault="00650B90" w:rsidP="00650B90"/>
    <w:p w14:paraId="4FA3B9BF" w14:textId="77777777" w:rsidR="007F6A87" w:rsidRDefault="007F6A87"/>
    <w:sectPr w:rsidR="007F6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340B" w14:textId="77777777" w:rsidR="000A2882" w:rsidRDefault="000A2882" w:rsidP="00D66F2A">
      <w:pPr>
        <w:spacing w:after="0" w:line="240" w:lineRule="auto"/>
      </w:pPr>
      <w:r>
        <w:separator/>
      </w:r>
    </w:p>
  </w:endnote>
  <w:endnote w:type="continuationSeparator" w:id="0">
    <w:p w14:paraId="60A920D2" w14:textId="77777777" w:rsidR="000A2882" w:rsidRDefault="000A2882" w:rsidP="00D6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0415" w14:textId="77777777" w:rsidR="000A2882" w:rsidRDefault="000A2882" w:rsidP="00D66F2A">
      <w:pPr>
        <w:spacing w:after="0" w:line="240" w:lineRule="auto"/>
      </w:pPr>
      <w:r>
        <w:separator/>
      </w:r>
    </w:p>
  </w:footnote>
  <w:footnote w:type="continuationSeparator" w:id="0">
    <w:p w14:paraId="565A2FBD" w14:textId="77777777" w:rsidR="000A2882" w:rsidRDefault="000A2882" w:rsidP="00D66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90"/>
    <w:rsid w:val="00037522"/>
    <w:rsid w:val="000827BE"/>
    <w:rsid w:val="0009053D"/>
    <w:rsid w:val="000A2882"/>
    <w:rsid w:val="000A6FC3"/>
    <w:rsid w:val="00126AE0"/>
    <w:rsid w:val="00216270"/>
    <w:rsid w:val="00283DEF"/>
    <w:rsid w:val="00294275"/>
    <w:rsid w:val="002D18CC"/>
    <w:rsid w:val="002F1876"/>
    <w:rsid w:val="003B5C6A"/>
    <w:rsid w:val="00437603"/>
    <w:rsid w:val="004541E9"/>
    <w:rsid w:val="0047364A"/>
    <w:rsid w:val="004766AE"/>
    <w:rsid w:val="004C6123"/>
    <w:rsid w:val="00510846"/>
    <w:rsid w:val="00522AC3"/>
    <w:rsid w:val="005E7B72"/>
    <w:rsid w:val="00650B90"/>
    <w:rsid w:val="006878AE"/>
    <w:rsid w:val="006F44C9"/>
    <w:rsid w:val="00727E3B"/>
    <w:rsid w:val="007851B1"/>
    <w:rsid w:val="007B1002"/>
    <w:rsid w:val="007C0D34"/>
    <w:rsid w:val="007E2E00"/>
    <w:rsid w:val="007F6A87"/>
    <w:rsid w:val="008858AE"/>
    <w:rsid w:val="00907123"/>
    <w:rsid w:val="009F66B2"/>
    <w:rsid w:val="00B059BC"/>
    <w:rsid w:val="00B46454"/>
    <w:rsid w:val="00B81068"/>
    <w:rsid w:val="00C46DDD"/>
    <w:rsid w:val="00C94FC6"/>
    <w:rsid w:val="00D17591"/>
    <w:rsid w:val="00D66F2A"/>
    <w:rsid w:val="00D7552B"/>
    <w:rsid w:val="00DA469B"/>
    <w:rsid w:val="00DC4165"/>
    <w:rsid w:val="00DD02A8"/>
    <w:rsid w:val="00DE0C43"/>
    <w:rsid w:val="00E749F3"/>
    <w:rsid w:val="00EB11D8"/>
    <w:rsid w:val="00F77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A344"/>
  <w15:chartTrackingRefBased/>
  <w15:docId w15:val="{0D2C8F77-119D-4972-A894-D80FD4D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0D34"/>
    <w:rPr>
      <w:sz w:val="16"/>
      <w:szCs w:val="16"/>
    </w:rPr>
  </w:style>
  <w:style w:type="paragraph" w:styleId="a4">
    <w:name w:val="annotation text"/>
    <w:basedOn w:val="a"/>
    <w:link w:val="a5"/>
    <w:uiPriority w:val="99"/>
    <w:semiHidden/>
    <w:unhideWhenUsed/>
    <w:rsid w:val="007C0D34"/>
    <w:pPr>
      <w:spacing w:line="240" w:lineRule="auto"/>
    </w:pPr>
    <w:rPr>
      <w:sz w:val="20"/>
      <w:szCs w:val="20"/>
    </w:rPr>
  </w:style>
  <w:style w:type="character" w:customStyle="1" w:styleId="a5">
    <w:name w:val="註解文字 字元"/>
    <w:basedOn w:val="a0"/>
    <w:link w:val="a4"/>
    <w:uiPriority w:val="99"/>
    <w:semiHidden/>
    <w:rsid w:val="007C0D34"/>
    <w:rPr>
      <w:sz w:val="20"/>
      <w:szCs w:val="20"/>
    </w:rPr>
  </w:style>
  <w:style w:type="paragraph" w:styleId="a6">
    <w:name w:val="annotation subject"/>
    <w:basedOn w:val="a4"/>
    <w:next w:val="a4"/>
    <w:link w:val="a7"/>
    <w:uiPriority w:val="99"/>
    <w:semiHidden/>
    <w:unhideWhenUsed/>
    <w:rsid w:val="007C0D34"/>
    <w:rPr>
      <w:b/>
      <w:bCs/>
    </w:rPr>
  </w:style>
  <w:style w:type="character" w:customStyle="1" w:styleId="a7">
    <w:name w:val="註解主旨 字元"/>
    <w:basedOn w:val="a5"/>
    <w:link w:val="a6"/>
    <w:uiPriority w:val="99"/>
    <w:semiHidden/>
    <w:rsid w:val="007C0D34"/>
    <w:rPr>
      <w:b/>
      <w:bCs/>
      <w:sz w:val="20"/>
      <w:szCs w:val="20"/>
    </w:rPr>
  </w:style>
  <w:style w:type="paragraph" w:styleId="a8">
    <w:name w:val="Balloon Text"/>
    <w:basedOn w:val="a"/>
    <w:link w:val="a9"/>
    <w:uiPriority w:val="99"/>
    <w:semiHidden/>
    <w:unhideWhenUsed/>
    <w:rsid w:val="007C0D34"/>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C0D34"/>
    <w:rPr>
      <w:rFonts w:ascii="Segoe UI" w:hAnsi="Segoe UI" w:cs="Segoe UI"/>
      <w:sz w:val="18"/>
      <w:szCs w:val="18"/>
    </w:rPr>
  </w:style>
  <w:style w:type="paragraph" w:styleId="aa">
    <w:name w:val="header"/>
    <w:basedOn w:val="a"/>
    <w:link w:val="ab"/>
    <w:uiPriority w:val="99"/>
    <w:unhideWhenUsed/>
    <w:rsid w:val="00D66F2A"/>
    <w:pPr>
      <w:tabs>
        <w:tab w:val="center" w:pos="4153"/>
        <w:tab w:val="right" w:pos="8306"/>
      </w:tabs>
      <w:snapToGrid w:val="0"/>
    </w:pPr>
    <w:rPr>
      <w:sz w:val="20"/>
      <w:szCs w:val="20"/>
    </w:rPr>
  </w:style>
  <w:style w:type="character" w:customStyle="1" w:styleId="ab">
    <w:name w:val="頁首 字元"/>
    <w:basedOn w:val="a0"/>
    <w:link w:val="aa"/>
    <w:uiPriority w:val="99"/>
    <w:rsid w:val="00D66F2A"/>
    <w:rPr>
      <w:sz w:val="20"/>
      <w:szCs w:val="20"/>
    </w:rPr>
  </w:style>
  <w:style w:type="paragraph" w:styleId="ac">
    <w:name w:val="footer"/>
    <w:basedOn w:val="a"/>
    <w:link w:val="ad"/>
    <w:uiPriority w:val="99"/>
    <w:unhideWhenUsed/>
    <w:rsid w:val="00D66F2A"/>
    <w:pPr>
      <w:tabs>
        <w:tab w:val="center" w:pos="4153"/>
        <w:tab w:val="right" w:pos="8306"/>
      </w:tabs>
      <w:snapToGrid w:val="0"/>
    </w:pPr>
    <w:rPr>
      <w:sz w:val="20"/>
      <w:szCs w:val="20"/>
    </w:rPr>
  </w:style>
  <w:style w:type="character" w:customStyle="1" w:styleId="ad">
    <w:name w:val="頁尾 字元"/>
    <w:basedOn w:val="a0"/>
    <w:link w:val="ac"/>
    <w:uiPriority w:val="99"/>
    <w:rsid w:val="00D66F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8618-E9B0-4664-A884-5201F5A7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Leonard</dc:creator>
  <cp:keywords/>
  <dc:description/>
  <cp:lastModifiedBy>張婷媜</cp:lastModifiedBy>
  <cp:revision>4</cp:revision>
  <dcterms:created xsi:type="dcterms:W3CDTF">2020-02-05T07:21:00Z</dcterms:created>
  <dcterms:modified xsi:type="dcterms:W3CDTF">2020-03-30T07:09:00Z</dcterms:modified>
</cp:coreProperties>
</file>