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1CC5" w14:textId="77777777" w:rsidR="00F638C7" w:rsidRPr="00F638C7" w:rsidRDefault="00F638C7" w:rsidP="00F638C7">
      <w:pPr>
        <w:widowControl/>
        <w:rPr>
          <w:rFonts w:ascii="標楷體" w:eastAsia="標楷體" w:hAnsi="標楷體" w:cs="新細明體"/>
          <w:b/>
          <w:sz w:val="28"/>
          <w:szCs w:val="28"/>
        </w:rPr>
      </w:pPr>
      <w:r w:rsidRPr="00F638C7">
        <w:rPr>
          <w:rFonts w:ascii="標楷體" w:eastAsia="標楷體" w:hAnsi="標楷體" w:cs="新細明體" w:hint="eastAsia"/>
          <w:b/>
          <w:sz w:val="28"/>
          <w:szCs w:val="28"/>
        </w:rPr>
        <w:t>三坪祖師公</w:t>
      </w:r>
    </w:p>
    <w:p w14:paraId="4B116FFB" w14:textId="77777777" w:rsidR="00F638C7" w:rsidRPr="00F638C7" w:rsidRDefault="00F638C7" w:rsidP="00F638C7">
      <w:pPr>
        <w:widowControl/>
        <w:rPr>
          <w:rFonts w:ascii="標楷體" w:eastAsia="標楷體" w:hAnsi="標楷體" w:cs="新細明體"/>
        </w:rPr>
      </w:pPr>
      <w:r w:rsidRPr="00F638C7">
        <w:rPr>
          <w:rFonts w:ascii="標楷體" w:eastAsia="標楷體" w:hAnsi="標楷體" w:cs="新細明體" w:hint="eastAsia"/>
        </w:rPr>
        <w:t>漳州平和三平寺「三平祖師公」敬稱:「三坪祖師公」</w:t>
      </w:r>
      <w:r w:rsidR="00792ABF">
        <w:rPr>
          <w:rFonts w:ascii="標楷體" w:eastAsia="標楷體" w:hAnsi="標楷體" w:cs="新細明體" w:hint="eastAsia"/>
        </w:rPr>
        <w:t>。六月初六日聖誕</w:t>
      </w:r>
    </w:p>
    <w:p w14:paraId="7701D5C9" w14:textId="77777777" w:rsidR="00F638C7" w:rsidRPr="00486D37" w:rsidRDefault="00486D37" w:rsidP="00F638C7">
      <w:pPr>
        <w:widowControl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</w:t>
      </w:r>
      <w:r w:rsidR="00B93E52">
        <w:rPr>
          <w:rFonts w:ascii="標楷體" w:eastAsia="標楷體" w:hAnsi="標楷體" w:cs="新細明體" w:hint="eastAsia"/>
        </w:rPr>
        <w:t xml:space="preserve"> </w:t>
      </w:r>
      <w:r w:rsidR="00F638C7" w:rsidRPr="00F638C7">
        <w:rPr>
          <w:rFonts w:ascii="標楷體" w:eastAsia="標楷體" w:hAnsi="標楷體" w:cs="新細明體" w:hint="eastAsia"/>
        </w:rPr>
        <w:t>義中禪師(三坪祖師公)</w:t>
      </w:r>
      <w:r w:rsidRPr="00486D37">
        <w:rPr>
          <w:rFonts w:ascii="標楷體" w:eastAsia="標楷體" w:hAnsi="標楷體" w:hint="eastAsia"/>
        </w:rPr>
        <w:t>為</w:t>
      </w:r>
      <w:r w:rsidRPr="00486D37">
        <w:rPr>
          <w:rFonts w:ascii="標楷體" w:eastAsia="標楷體" w:hAnsi="標楷體" w:cs="新細明體" w:hint="eastAsia"/>
        </w:rPr>
        <w:t>禪宗高僧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祖籍高陵(今陝西高陵)，俗姓楊名義中，因父福建為官，</w:t>
      </w:r>
      <w:r w:rsidR="00F638C7" w:rsidRPr="00B06B11">
        <w:rPr>
          <w:rFonts w:ascii="標楷體" w:eastAsia="標楷體" w:hAnsi="標楷體" w:cs="新細明體" w:hint="eastAsia"/>
        </w:rPr>
        <w:t>唐建中二年(</w:t>
      </w:r>
      <w:r w:rsidR="00F638C7" w:rsidRPr="00B06B11">
        <w:rPr>
          <w:rFonts w:ascii="標楷體" w:eastAsia="標楷體" w:hAnsi="標楷體" w:cs="新細明體"/>
        </w:rPr>
        <w:t>781</w:t>
      </w:r>
      <w:r w:rsidR="00F638C7" w:rsidRPr="00B06B11">
        <w:rPr>
          <w:rFonts w:ascii="標楷體" w:eastAsia="標楷體" w:hAnsi="標楷體" w:cs="新細明體" w:hint="eastAsia"/>
        </w:rPr>
        <w:t>年)生於福唐(今福建省福清市)</w:t>
      </w:r>
      <w:r w:rsidR="00F638C7" w:rsidRPr="00F638C7">
        <w:rPr>
          <w:rFonts w:ascii="標楷體" w:eastAsia="標楷體" w:hAnsi="標楷體" w:cs="新細明體" w:hint="eastAsia"/>
        </w:rPr>
        <w:t>。自幼聰明過人,勤奮好學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博覽群書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遍覽詩文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輒過目不忘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十四歲拜宋州律宗大師玄用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剃度入門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廿七歲受具足戒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肩扛錫仗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行遊天下訪師修證</w:t>
      </w:r>
      <w:r>
        <w:rPr>
          <w:rFonts w:ascii="標楷體" w:eastAsia="標楷體" w:hAnsi="標楷體" w:cs="新細明體" w:hint="eastAsia"/>
        </w:rPr>
        <w:t>，</w:t>
      </w:r>
      <w:r w:rsidR="00F638C7" w:rsidRPr="00F638C7">
        <w:rPr>
          <w:rFonts w:ascii="標楷體" w:eastAsia="標楷體" w:hAnsi="標楷體" w:cs="新細明體" w:hint="eastAsia"/>
        </w:rPr>
        <w:t>先後師從懷暉禪師、智藏禪師、懷海禪師、石鞏慧藏禪師與大顛寶通禪師等。</w:t>
      </w:r>
    </w:p>
    <w:p w14:paraId="1C73658D" w14:textId="77777777" w:rsidR="00F638C7" w:rsidRPr="00F638C7" w:rsidRDefault="00F638C7" w:rsidP="00F638C7">
      <w:pPr>
        <w:widowControl/>
        <w:rPr>
          <w:rFonts w:ascii="標楷體" w:eastAsia="標楷體" w:hAnsi="標楷體" w:cs="新細明體"/>
        </w:rPr>
      </w:pPr>
      <w:r w:rsidRPr="00F638C7">
        <w:rPr>
          <w:rFonts w:ascii="新細明體" w:eastAsia="新細明體" w:hAnsi="新細明體" w:cs="新細明體" w:hint="eastAsia"/>
        </w:rPr>
        <w:t xml:space="preserve">    </w:t>
      </w:r>
      <w:r w:rsidRPr="00F638C7">
        <w:rPr>
          <w:rFonts w:ascii="標楷體" w:eastAsia="標楷體" w:hAnsi="標楷體" w:cs="新細明體" w:hint="eastAsia"/>
        </w:rPr>
        <w:t>因唐武宗廢佛汰僧,</w:t>
      </w:r>
      <w:r w:rsidR="00486D37" w:rsidRPr="00486D37">
        <w:rPr>
          <w:rFonts w:ascii="標楷體" w:eastAsia="標楷體" w:hAnsi="標楷體" w:cs="新細明體" w:hint="eastAsia"/>
        </w:rPr>
        <w:t xml:space="preserve"> </w:t>
      </w:r>
      <w:r w:rsidR="00486D37" w:rsidRPr="00F638C7">
        <w:rPr>
          <w:rFonts w:ascii="標楷體" w:eastAsia="標楷體" w:hAnsi="標楷體" w:cs="新細明體" w:hint="eastAsia"/>
        </w:rPr>
        <w:t>義中禪師</w:t>
      </w:r>
      <w:r w:rsidRPr="00F638C7">
        <w:rPr>
          <w:rFonts w:ascii="標楷體" w:eastAsia="標楷體" w:hAnsi="標楷體" w:cs="新細明體" w:hint="eastAsia"/>
        </w:rPr>
        <w:t>率衆僧尼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徒步艱辛</w:t>
      </w:r>
      <w:r w:rsidR="00F319C5" w:rsidRPr="00F319C5">
        <w:rPr>
          <w:rFonts w:ascii="標楷體" w:eastAsia="標楷體" w:hAnsi="標楷體" w:cs="新細明體" w:hint="eastAsia"/>
        </w:rPr>
        <w:t>爬山涉水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暫避佛難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開基於平和三</w:t>
      </w:r>
      <w:r w:rsidR="00792ABF">
        <w:rPr>
          <w:rFonts w:ascii="標楷體" w:eastAsia="標楷體" w:hAnsi="標楷體" w:cs="新細明體" w:hint="eastAsia"/>
        </w:rPr>
        <w:t>平</w:t>
      </w:r>
      <w:r w:rsidRPr="00F638C7">
        <w:rPr>
          <w:rFonts w:ascii="標楷體" w:eastAsia="標楷體" w:hAnsi="標楷體" w:cs="新細明體" w:hint="eastAsia"/>
        </w:rPr>
        <w:t>寺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廣授山民農技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開荒辟田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興建水利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起造村舍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深山刀耕火種蠻荒景象</w:t>
      </w:r>
      <w:r w:rsidR="00792ABF">
        <w:rPr>
          <w:rFonts w:ascii="標楷體" w:eastAsia="標楷體" w:hAnsi="標楷體" w:cs="新細明體" w:hint="eastAsia"/>
        </w:rPr>
        <w:t>為</w:t>
      </w:r>
      <w:r w:rsidRPr="00F638C7">
        <w:rPr>
          <w:rFonts w:ascii="標楷體" w:eastAsia="標楷體" w:hAnsi="標楷體" w:cs="新細明體" w:hint="eastAsia"/>
        </w:rPr>
        <w:t>之</w:t>
      </w:r>
      <w:r w:rsidR="00792ABF">
        <w:rPr>
          <w:rFonts w:ascii="標楷體" w:eastAsia="標楷體" w:hAnsi="標楷體" w:cs="新細明體" w:hint="eastAsia"/>
        </w:rPr>
        <w:t>巨</w:t>
      </w:r>
      <w:r w:rsidRPr="00F638C7">
        <w:rPr>
          <w:rFonts w:ascii="標楷體" w:eastAsia="標楷體" w:hAnsi="標楷體" w:cs="新細明體" w:hint="eastAsia"/>
        </w:rPr>
        <w:t>變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自此男耕女織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自給自足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樂業安居。</w:t>
      </w:r>
    </w:p>
    <w:p w14:paraId="120B8A7F" w14:textId="77777777" w:rsidR="00F638C7" w:rsidRDefault="00F638C7" w:rsidP="006C7512">
      <w:pPr>
        <w:widowControl/>
        <w:rPr>
          <w:rFonts w:ascii="標楷體" w:eastAsia="標楷體" w:hAnsi="標楷體" w:cs="新細明體"/>
        </w:rPr>
      </w:pPr>
      <w:r w:rsidRPr="00F638C7">
        <w:rPr>
          <w:rFonts w:ascii="標楷體" w:eastAsia="標楷體" w:hAnsi="標楷體" w:cs="新細明體" w:hint="eastAsia"/>
        </w:rPr>
        <w:t xml:space="preserve">    後以繼達摩正統</w:t>
      </w:r>
      <w:r w:rsidR="00792ABF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傳南宗衣缽之高僧,主持重建漳州開元寺,完成修繕大業</w:t>
      </w:r>
      <w:r w:rsidR="00486D37"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唐宣宗皇帝敕封為「廣濟大師」。唐咸通十三年(872)十一月初六日義中禪師在三平寺坐化。為紀念義中禪師，門人弟子把草堂改建為塔式殿宇，將其遺骨安放在塔內地穴。並雕塑大師金身一尊，置於地穴之上，尊奉為「三坪祖師公」。</w:t>
      </w:r>
    </w:p>
    <w:p w14:paraId="13D66FCA" w14:textId="77777777" w:rsidR="002C4761" w:rsidRDefault="002C4761" w:rsidP="006C7512">
      <w:pPr>
        <w:widowControl/>
        <w:rPr>
          <w:rFonts w:ascii="標楷體" w:eastAsia="標楷體" w:hAnsi="標楷體" w:cs="新細明體"/>
        </w:rPr>
      </w:pPr>
    </w:p>
    <w:p w14:paraId="248B657C" w14:textId="5EE8D5DE" w:rsidR="002C4761" w:rsidRPr="00BF7B64" w:rsidRDefault="002A7317" w:rsidP="006C7512">
      <w:pPr>
        <w:widowControl/>
        <w:rPr>
          <w:rFonts w:ascii="Times Roman" w:eastAsia="標楷體" w:hAnsi="Times Roman"/>
          <w:b/>
          <w:sz w:val="28"/>
          <w:szCs w:val="28"/>
        </w:rPr>
      </w:pPr>
      <w:proofErr w:type="spellStart"/>
      <w:r>
        <w:rPr>
          <w:rFonts w:ascii="Times Roman" w:eastAsia="標楷體" w:hAnsi="Times Roman"/>
          <w:b/>
          <w:sz w:val="28"/>
          <w:szCs w:val="28"/>
        </w:rPr>
        <w:t>Sanping</w:t>
      </w:r>
      <w:proofErr w:type="spellEnd"/>
      <w:r>
        <w:rPr>
          <w:rFonts w:ascii="Times Roman" w:eastAsia="標楷體" w:hAnsi="Times Roman"/>
          <w:b/>
          <w:sz w:val="28"/>
          <w:szCs w:val="28"/>
        </w:rPr>
        <w:t xml:space="preserve"> </w:t>
      </w:r>
      <w:proofErr w:type="spellStart"/>
      <w:r>
        <w:rPr>
          <w:rFonts w:ascii="Times Roman" w:eastAsia="標楷體" w:hAnsi="Times Roman"/>
          <w:b/>
          <w:sz w:val="28"/>
          <w:szCs w:val="28"/>
        </w:rPr>
        <w:t>Zushihgong</w:t>
      </w:r>
      <w:proofErr w:type="spellEnd"/>
      <w:r>
        <w:rPr>
          <w:rFonts w:ascii="Times Roman" w:eastAsia="標楷體" w:hAnsi="Times Roman"/>
          <w:b/>
          <w:sz w:val="28"/>
          <w:szCs w:val="28"/>
        </w:rPr>
        <w:t xml:space="preserve"> (</w:t>
      </w:r>
      <w:r w:rsidR="004F3FBE">
        <w:rPr>
          <w:rFonts w:ascii="Times Roman" w:eastAsia="標楷體" w:hAnsi="Times Roman"/>
          <w:b/>
          <w:sz w:val="28"/>
          <w:szCs w:val="28"/>
        </w:rPr>
        <w:t xml:space="preserve">Master </w:t>
      </w:r>
      <w:proofErr w:type="spellStart"/>
      <w:r w:rsidR="004F3FBE">
        <w:rPr>
          <w:rFonts w:ascii="Times Roman" w:eastAsia="標楷體" w:hAnsi="Times Roman"/>
          <w:b/>
          <w:sz w:val="28"/>
          <w:szCs w:val="28"/>
        </w:rPr>
        <w:t>Sanping</w:t>
      </w:r>
      <w:proofErr w:type="spellEnd"/>
      <w:r>
        <w:rPr>
          <w:rFonts w:ascii="Times Roman" w:eastAsia="標楷體" w:hAnsi="Times Roman"/>
          <w:b/>
          <w:sz w:val="28"/>
          <w:szCs w:val="28"/>
        </w:rPr>
        <w:t>)</w:t>
      </w:r>
    </w:p>
    <w:p w14:paraId="436FDD0C" w14:textId="77777777" w:rsidR="00A419C8" w:rsidRDefault="00A419C8" w:rsidP="006C7512">
      <w:pPr>
        <w:widowControl/>
        <w:rPr>
          <w:rFonts w:ascii="Times Roman" w:eastAsia="標楷體" w:hAnsi="Times Roman"/>
        </w:rPr>
      </w:pPr>
    </w:p>
    <w:p w14:paraId="4A5194AA" w14:textId="4F6F15CA" w:rsidR="00913E20" w:rsidRDefault="002A7317" w:rsidP="006C7512">
      <w:pPr>
        <w:widowControl/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 xml:space="preserve">Jhangjhou (Zhangzhou) </w:t>
      </w:r>
      <w:proofErr w:type="spellStart"/>
      <w:r>
        <w:rPr>
          <w:rFonts w:ascii="Times Roman" w:eastAsia="標楷體" w:hAnsi="Times Roman"/>
        </w:rPr>
        <w:t>Pinghe</w:t>
      </w:r>
      <w:proofErr w:type="spellEnd"/>
      <w:r>
        <w:rPr>
          <w:rFonts w:ascii="Times Roman" w:eastAsia="標楷體" w:hAnsi="Times Roman"/>
        </w:rPr>
        <w:t xml:space="preserve"> </w:t>
      </w:r>
      <w:proofErr w:type="spellStart"/>
      <w:r>
        <w:rPr>
          <w:rFonts w:ascii="Times Roman" w:eastAsia="標楷體" w:hAnsi="Times Roman"/>
        </w:rPr>
        <w:t>Sanping</w:t>
      </w:r>
      <w:proofErr w:type="spellEnd"/>
      <w:r>
        <w:rPr>
          <w:rFonts w:ascii="Times Roman" w:eastAsia="標楷體" w:hAnsi="Times Roman"/>
        </w:rPr>
        <w:t xml:space="preserve"> Temple’s “</w:t>
      </w:r>
      <w:proofErr w:type="spellStart"/>
      <w:r>
        <w:rPr>
          <w:rFonts w:ascii="Times Roman" w:eastAsia="標楷體" w:hAnsi="Times Roman"/>
        </w:rPr>
        <w:t>Sanping</w:t>
      </w:r>
      <w:proofErr w:type="spellEnd"/>
      <w:r>
        <w:rPr>
          <w:rFonts w:ascii="Times Roman" w:eastAsia="標楷體" w:hAnsi="Times Roman"/>
        </w:rPr>
        <w:t xml:space="preserve"> </w:t>
      </w:r>
      <w:proofErr w:type="spellStart"/>
      <w:r>
        <w:rPr>
          <w:rFonts w:ascii="Times Roman" w:eastAsia="標楷體" w:hAnsi="Times Roman"/>
        </w:rPr>
        <w:t>Zushihgong</w:t>
      </w:r>
      <w:proofErr w:type="spellEnd"/>
      <w:r>
        <w:rPr>
          <w:rFonts w:ascii="Times Roman" w:eastAsia="標楷體" w:hAnsi="Times Roman"/>
        </w:rPr>
        <w:t>” (“</w:t>
      </w:r>
      <w:r w:rsidR="004F3FBE">
        <w:rPr>
          <w:rFonts w:ascii="Times Roman" w:eastAsia="標楷體" w:hAnsi="Times Roman"/>
        </w:rPr>
        <w:t xml:space="preserve">Master </w:t>
      </w:r>
      <w:proofErr w:type="spellStart"/>
      <w:r w:rsidR="004F3FBE">
        <w:rPr>
          <w:rFonts w:ascii="Times Roman" w:eastAsia="標楷體" w:hAnsi="Times Roman"/>
        </w:rPr>
        <w:t>Sanping</w:t>
      </w:r>
      <w:proofErr w:type="spellEnd"/>
      <w:r>
        <w:rPr>
          <w:rFonts w:ascii="Times Roman" w:eastAsia="標楷體" w:hAnsi="Times Roman"/>
        </w:rPr>
        <w:t>”) is also respectfully called “</w:t>
      </w:r>
      <w:proofErr w:type="spellStart"/>
      <w:r>
        <w:rPr>
          <w:rFonts w:ascii="Times Roman" w:eastAsia="標楷體" w:hAnsi="Times Roman"/>
        </w:rPr>
        <w:t>Sanping</w:t>
      </w:r>
      <w:proofErr w:type="spellEnd"/>
      <w:r>
        <w:rPr>
          <w:rFonts w:ascii="Times Roman" w:eastAsia="標楷體" w:hAnsi="Times Roman"/>
        </w:rPr>
        <w:t xml:space="preserve"> </w:t>
      </w:r>
      <w:proofErr w:type="spellStart"/>
      <w:r>
        <w:rPr>
          <w:rFonts w:ascii="Times Roman" w:eastAsia="標楷體" w:hAnsi="Times Roman"/>
        </w:rPr>
        <w:t>Zushihgong</w:t>
      </w:r>
      <w:proofErr w:type="spellEnd"/>
      <w:r>
        <w:rPr>
          <w:rFonts w:ascii="Times Roman" w:eastAsia="標楷體" w:hAnsi="Times Roman"/>
        </w:rPr>
        <w:t>”</w:t>
      </w:r>
      <w:r w:rsidR="00267EE1">
        <w:rPr>
          <w:rFonts w:ascii="Times Roman" w:eastAsia="標楷體" w:hAnsi="Times Roman"/>
        </w:rPr>
        <w:t xml:space="preserve"> </w:t>
      </w:r>
      <w:r w:rsidR="00145D84">
        <w:rPr>
          <w:rFonts w:ascii="Times Roman" w:eastAsia="標楷體" w:hAnsi="Times Roman"/>
        </w:rPr>
        <w:t>[</w:t>
      </w:r>
      <w:r w:rsidR="0048604F">
        <w:rPr>
          <w:rFonts w:ascii="Times Roman" w:eastAsia="標楷體" w:hAnsi="Times Roman"/>
        </w:rPr>
        <w:t>the character for “ping” d</w:t>
      </w:r>
      <w:r w:rsidR="00145D84">
        <w:rPr>
          <w:rFonts w:ascii="Times Roman" w:eastAsia="標楷體" w:hAnsi="Times Roman"/>
        </w:rPr>
        <w:t>iffers]</w:t>
      </w:r>
      <w:r w:rsidR="0048604F">
        <w:rPr>
          <w:rFonts w:ascii="Times Roman" w:eastAsia="標楷體" w:hAnsi="Times Roman"/>
        </w:rPr>
        <w:t>. His birthday is celebrated on the six</w:t>
      </w:r>
      <w:r w:rsidR="00145D84">
        <w:rPr>
          <w:rFonts w:ascii="Times Roman" w:eastAsia="標楷體" w:hAnsi="Times Roman"/>
        </w:rPr>
        <w:t>th day of the sixth lunar month.</w:t>
      </w:r>
    </w:p>
    <w:p w14:paraId="31C8DE3F" w14:textId="77777777" w:rsidR="00A419C8" w:rsidRDefault="00A419C8" w:rsidP="006C7512">
      <w:pPr>
        <w:widowControl/>
        <w:rPr>
          <w:rFonts w:ascii="Times Roman" w:eastAsia="標楷體" w:hAnsi="Times Roman"/>
        </w:rPr>
      </w:pPr>
    </w:p>
    <w:p w14:paraId="0202E09F" w14:textId="73A3B31B" w:rsidR="00A419C8" w:rsidRDefault="00A419C8" w:rsidP="006C7512">
      <w:pPr>
        <w:widowControl/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 xml:space="preserve">Master </w:t>
      </w:r>
      <w:r w:rsidR="002A7317">
        <w:rPr>
          <w:rFonts w:ascii="Times Roman" w:eastAsia="標楷體" w:hAnsi="Times Roman"/>
        </w:rPr>
        <w:t>Yijhong (</w:t>
      </w:r>
      <w:r>
        <w:rPr>
          <w:rFonts w:ascii="Times Roman" w:eastAsia="標楷體" w:hAnsi="Times Roman"/>
        </w:rPr>
        <w:t>Yizhong</w:t>
      </w:r>
      <w:r w:rsidR="002A7317">
        <w:rPr>
          <w:rFonts w:ascii="Times Roman" w:eastAsia="標楷體" w:hAnsi="Times Roman"/>
        </w:rPr>
        <w:t>)</w:t>
      </w:r>
      <w:r>
        <w:rPr>
          <w:rFonts w:ascii="Times Roman" w:eastAsia="標楷體" w:hAnsi="Times Roman"/>
        </w:rPr>
        <w:t xml:space="preserve"> (Sanping Zushi</w:t>
      </w:r>
      <w:r w:rsidR="002A7317">
        <w:rPr>
          <w:rFonts w:ascii="Times Roman" w:eastAsia="標楷體" w:hAnsi="Times Roman"/>
        </w:rPr>
        <w:t>h</w:t>
      </w:r>
      <w:r>
        <w:rPr>
          <w:rFonts w:ascii="Times Roman" w:eastAsia="標楷體" w:hAnsi="Times Roman"/>
        </w:rPr>
        <w:t xml:space="preserve">gong) was a senior Zen Buddhist monk. His ancestral hometown was Gaoling (now Gaoling District, </w:t>
      </w:r>
      <w:r w:rsidR="002A7317">
        <w:rPr>
          <w:rFonts w:ascii="Times Roman" w:eastAsia="標楷體" w:hAnsi="Times Roman"/>
        </w:rPr>
        <w:t>Sian (Xian), Shansi (Shaanxi)</w:t>
      </w:r>
      <w:r>
        <w:rPr>
          <w:rFonts w:ascii="Times Roman" w:eastAsia="標楷體" w:hAnsi="Times Roman"/>
        </w:rPr>
        <w:t xml:space="preserve"> Province). His lay name was </w:t>
      </w:r>
      <w:r w:rsidR="002A7317">
        <w:rPr>
          <w:rFonts w:ascii="Times Roman" w:eastAsia="標楷體" w:hAnsi="Times Roman"/>
        </w:rPr>
        <w:t>Yang Yi-jhong (</w:t>
      </w:r>
      <w:r>
        <w:rPr>
          <w:rFonts w:ascii="Times Roman" w:eastAsia="標楷體" w:hAnsi="Times Roman"/>
        </w:rPr>
        <w:t>Yang Yizhong</w:t>
      </w:r>
      <w:r w:rsidR="002A7317">
        <w:rPr>
          <w:rFonts w:ascii="Times Roman" w:eastAsia="標楷體" w:hAnsi="Times Roman"/>
        </w:rPr>
        <w:t>)</w:t>
      </w:r>
      <w:r>
        <w:rPr>
          <w:rFonts w:ascii="Times Roman" w:eastAsia="標楷體" w:hAnsi="Times Roman"/>
        </w:rPr>
        <w:t xml:space="preserve">. As his father was an official in Fujian Province, he was born in Futang (now </w:t>
      </w:r>
      <w:r w:rsidR="002A7317">
        <w:rPr>
          <w:rFonts w:ascii="Times Roman" w:eastAsia="標楷體" w:hAnsi="Times Roman"/>
        </w:rPr>
        <w:t>Fucing (</w:t>
      </w:r>
      <w:r>
        <w:rPr>
          <w:rFonts w:ascii="Times Roman" w:eastAsia="標楷體" w:hAnsi="Times Roman"/>
        </w:rPr>
        <w:t>Fuqing</w:t>
      </w:r>
      <w:r w:rsidR="002A7317">
        <w:rPr>
          <w:rFonts w:ascii="Times Roman" w:eastAsia="標楷體" w:hAnsi="Times Roman"/>
        </w:rPr>
        <w:t>)</w:t>
      </w:r>
      <w:r>
        <w:rPr>
          <w:rFonts w:ascii="Times Roman" w:eastAsia="標楷體" w:hAnsi="Times Roman"/>
        </w:rPr>
        <w:t xml:space="preserve"> City, Fujian Province) in the second year of </w:t>
      </w:r>
      <w:r w:rsidR="00515CA2">
        <w:rPr>
          <w:rFonts w:ascii="Times Roman" w:eastAsia="標楷體" w:hAnsi="Times Roman"/>
        </w:rPr>
        <w:t xml:space="preserve">the </w:t>
      </w:r>
      <w:r w:rsidR="002A7317">
        <w:rPr>
          <w:rFonts w:ascii="Times Roman" w:eastAsia="標楷體" w:hAnsi="Times Roman"/>
        </w:rPr>
        <w:t>Jianjhong (</w:t>
      </w:r>
      <w:r>
        <w:rPr>
          <w:rFonts w:ascii="Times Roman" w:eastAsia="標楷體" w:hAnsi="Times Roman"/>
        </w:rPr>
        <w:t>Jianzhong</w:t>
      </w:r>
      <w:r w:rsidR="002A7317">
        <w:rPr>
          <w:rFonts w:ascii="Times Roman" w:eastAsia="標楷體" w:hAnsi="Times Roman"/>
        </w:rPr>
        <w:t>)</w:t>
      </w:r>
      <w:r>
        <w:rPr>
          <w:rFonts w:ascii="Times Roman" w:eastAsia="標楷體" w:hAnsi="Times Roman"/>
        </w:rPr>
        <w:t xml:space="preserve"> era of Tang Dynasty Emperor Dezong (781). He was an intelligent and outstanding boy, as well as a diligent and studious student. He read extensively, including poetry and literature works, and had a highly retentive memory. When he was 14,</w:t>
      </w:r>
      <w:r w:rsidR="00F63EF5">
        <w:rPr>
          <w:rFonts w:ascii="Times Roman" w:eastAsia="標楷體" w:hAnsi="Times Roman"/>
        </w:rPr>
        <w:t xml:space="preserve"> he </w:t>
      </w:r>
      <w:r w:rsidR="008C0663">
        <w:rPr>
          <w:rFonts w:ascii="Times Roman" w:eastAsia="標楷體" w:hAnsi="Times Roman"/>
        </w:rPr>
        <w:t xml:space="preserve">paid homage to </w:t>
      </w:r>
      <w:r w:rsidR="00F63EF5">
        <w:rPr>
          <w:rFonts w:ascii="Times Roman" w:eastAsia="標楷體" w:hAnsi="Times Roman"/>
        </w:rPr>
        <w:t>vinaya</w:t>
      </w:r>
      <w:r w:rsidR="008C0663">
        <w:rPr>
          <w:rFonts w:ascii="Times Roman" w:eastAsia="標楷體" w:hAnsi="Times Roman"/>
        </w:rPr>
        <w:t xml:space="preserve"> M</w:t>
      </w:r>
      <w:r w:rsidR="00F63EF5">
        <w:rPr>
          <w:rFonts w:ascii="Times Roman" w:eastAsia="標楷體" w:hAnsi="Times Roman"/>
        </w:rPr>
        <w:t xml:space="preserve">aster </w:t>
      </w:r>
      <w:r w:rsidR="002A7317">
        <w:rPr>
          <w:rFonts w:ascii="Times Roman" w:eastAsia="標楷體" w:hAnsi="Times Roman"/>
        </w:rPr>
        <w:t>Syuanyong (</w:t>
      </w:r>
      <w:r w:rsidR="00F63EF5">
        <w:rPr>
          <w:rFonts w:ascii="Times Roman" w:eastAsia="標楷體" w:hAnsi="Times Roman"/>
        </w:rPr>
        <w:t>Xuanyong</w:t>
      </w:r>
      <w:r w:rsidR="002A7317">
        <w:rPr>
          <w:rFonts w:ascii="Times Roman" w:eastAsia="標楷體" w:hAnsi="Times Roman"/>
        </w:rPr>
        <w:t>)</w:t>
      </w:r>
      <w:r w:rsidR="00F63EF5">
        <w:rPr>
          <w:rFonts w:ascii="Times Roman" w:eastAsia="標楷體" w:hAnsi="Times Roman"/>
        </w:rPr>
        <w:t xml:space="preserve">, and took the tonsure. </w:t>
      </w:r>
      <w:r w:rsidR="008C0663">
        <w:rPr>
          <w:rFonts w:ascii="Times Roman" w:eastAsia="標楷體" w:hAnsi="Times Roman"/>
        </w:rPr>
        <w:t xml:space="preserve">When he was 27, he received full ordainment and began carrying the khakkhara and traveling around to </w:t>
      </w:r>
      <w:r w:rsidR="00145D84">
        <w:rPr>
          <w:rFonts w:ascii="Times Roman" w:eastAsia="標楷體" w:hAnsi="Times Roman"/>
        </w:rPr>
        <w:t>visit</w:t>
      </w:r>
      <w:r w:rsidR="008C0663">
        <w:rPr>
          <w:rFonts w:ascii="Times Roman" w:eastAsia="標楷體" w:hAnsi="Times Roman"/>
        </w:rPr>
        <w:t xml:space="preserve"> masters for cultivation and realization. He </w:t>
      </w:r>
      <w:r w:rsidR="00145D84">
        <w:rPr>
          <w:rFonts w:ascii="Times Roman" w:eastAsia="標楷體" w:hAnsi="Times Roman"/>
        </w:rPr>
        <w:t xml:space="preserve">successively </w:t>
      </w:r>
      <w:r w:rsidR="008C0663">
        <w:rPr>
          <w:rFonts w:ascii="Times Roman" w:eastAsia="標楷體" w:hAnsi="Times Roman"/>
        </w:rPr>
        <w:t xml:space="preserve">studied under Master </w:t>
      </w:r>
      <w:r w:rsidR="002A7317">
        <w:rPr>
          <w:rFonts w:ascii="Times Roman" w:eastAsia="標楷體" w:hAnsi="Times Roman"/>
        </w:rPr>
        <w:t>Huaihuei (</w:t>
      </w:r>
      <w:r w:rsidR="008C0663">
        <w:rPr>
          <w:rFonts w:ascii="Times Roman" w:eastAsia="標楷體" w:hAnsi="Times Roman"/>
        </w:rPr>
        <w:t>Huaihui</w:t>
      </w:r>
      <w:r w:rsidR="002A7317">
        <w:rPr>
          <w:rFonts w:ascii="Times Roman" w:eastAsia="標楷體" w:hAnsi="Times Roman"/>
        </w:rPr>
        <w:t>)</w:t>
      </w:r>
      <w:r w:rsidR="008C0663">
        <w:rPr>
          <w:rFonts w:ascii="Times Roman" w:eastAsia="標楷體" w:hAnsi="Times Roman"/>
        </w:rPr>
        <w:t xml:space="preserve">, Master </w:t>
      </w:r>
      <w:r w:rsidR="002A7317">
        <w:rPr>
          <w:rFonts w:ascii="Times Roman" w:eastAsia="標楷體" w:hAnsi="Times Roman"/>
        </w:rPr>
        <w:t>Jhihzang (</w:t>
      </w:r>
      <w:r w:rsidR="008C0663">
        <w:rPr>
          <w:rFonts w:ascii="Times Roman" w:eastAsia="標楷體" w:hAnsi="Times Roman"/>
        </w:rPr>
        <w:t>Zhizang</w:t>
      </w:r>
      <w:r w:rsidR="002A7317">
        <w:rPr>
          <w:rFonts w:ascii="Times Roman" w:eastAsia="標楷體" w:hAnsi="Times Roman"/>
        </w:rPr>
        <w:t>)</w:t>
      </w:r>
      <w:r w:rsidR="008C0663">
        <w:rPr>
          <w:rFonts w:ascii="Times Roman" w:eastAsia="標楷體" w:hAnsi="Times Roman"/>
        </w:rPr>
        <w:t xml:space="preserve">, Master Huaihai, Master </w:t>
      </w:r>
      <w:r w:rsidR="002A7317">
        <w:rPr>
          <w:rFonts w:ascii="Times Roman" w:eastAsia="標楷體" w:hAnsi="Times Roman"/>
        </w:rPr>
        <w:t>Shihgong Hueizang (</w:t>
      </w:r>
      <w:r w:rsidR="008C0663">
        <w:rPr>
          <w:rFonts w:ascii="Times Roman" w:eastAsia="標楷體" w:hAnsi="Times Roman"/>
        </w:rPr>
        <w:t>Shigong Huizang</w:t>
      </w:r>
      <w:r w:rsidR="002A7317">
        <w:rPr>
          <w:rFonts w:ascii="Times Roman" w:eastAsia="標楷體" w:hAnsi="Times Roman"/>
        </w:rPr>
        <w:t>)</w:t>
      </w:r>
      <w:r w:rsidR="008C0663">
        <w:rPr>
          <w:rFonts w:ascii="Times Roman" w:eastAsia="標楷體" w:hAnsi="Times Roman"/>
        </w:rPr>
        <w:t>, and Master Dadian Baotong.</w:t>
      </w:r>
    </w:p>
    <w:p w14:paraId="34A2EAA3" w14:textId="77777777" w:rsidR="00317F4A" w:rsidRDefault="00317F4A" w:rsidP="006C7512">
      <w:pPr>
        <w:widowControl/>
        <w:rPr>
          <w:rFonts w:ascii="Times Roman" w:eastAsia="標楷體" w:hAnsi="Times Roman"/>
        </w:rPr>
      </w:pPr>
    </w:p>
    <w:p w14:paraId="6910459B" w14:textId="3CABDEBE" w:rsidR="00317F4A" w:rsidRDefault="00145D84" w:rsidP="006C7512">
      <w:pPr>
        <w:widowControl/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>After</w:t>
      </w:r>
      <w:r w:rsidR="00317F4A">
        <w:rPr>
          <w:rFonts w:ascii="Times Roman" w:eastAsia="標楷體" w:hAnsi="Times Roman"/>
        </w:rPr>
        <w:t xml:space="preserve"> Emperor Wuzong of Tang initiated an anti-Buddhist persecution and </w:t>
      </w:r>
      <w:r>
        <w:rPr>
          <w:rFonts w:ascii="Times Roman" w:eastAsia="標楷體" w:hAnsi="Times Roman"/>
        </w:rPr>
        <w:t>eliminated the monkhood</w:t>
      </w:r>
      <w:r w:rsidR="00317F4A">
        <w:rPr>
          <w:rFonts w:ascii="Times Roman" w:eastAsia="標楷體" w:hAnsi="Times Roman"/>
        </w:rPr>
        <w:t xml:space="preserve">, Master </w:t>
      </w:r>
      <w:r w:rsidR="002A7317">
        <w:rPr>
          <w:rFonts w:ascii="Times Roman" w:eastAsia="標楷體" w:hAnsi="Times Roman"/>
        </w:rPr>
        <w:t>Yijhong (</w:t>
      </w:r>
      <w:r w:rsidR="00317F4A">
        <w:rPr>
          <w:rFonts w:ascii="Times Roman" w:eastAsia="標楷體" w:hAnsi="Times Roman"/>
        </w:rPr>
        <w:t>Yi</w:t>
      </w:r>
      <w:r>
        <w:rPr>
          <w:rFonts w:ascii="Times Roman" w:eastAsia="標楷體" w:hAnsi="Times Roman"/>
        </w:rPr>
        <w:t>z</w:t>
      </w:r>
      <w:r w:rsidR="00317F4A">
        <w:rPr>
          <w:rFonts w:ascii="Times Roman" w:eastAsia="標楷體" w:hAnsi="Times Roman"/>
        </w:rPr>
        <w:t>hong</w:t>
      </w:r>
      <w:r w:rsidR="002A7317">
        <w:rPr>
          <w:rFonts w:ascii="Times Roman" w:eastAsia="標楷體" w:hAnsi="Times Roman"/>
        </w:rPr>
        <w:t>)</w:t>
      </w:r>
      <w:r w:rsidR="00317F4A">
        <w:rPr>
          <w:rFonts w:ascii="Times Roman" w:eastAsia="標楷體" w:hAnsi="Times Roman"/>
        </w:rPr>
        <w:t xml:space="preserve"> led </w:t>
      </w:r>
      <w:r w:rsidR="0018410D">
        <w:rPr>
          <w:rFonts w:ascii="Times Roman" w:eastAsia="標楷體" w:hAnsi="Times Roman"/>
        </w:rPr>
        <w:t xml:space="preserve">a </w:t>
      </w:r>
      <w:r>
        <w:rPr>
          <w:rFonts w:ascii="Times Roman" w:eastAsia="標楷體" w:hAnsi="Times Roman"/>
        </w:rPr>
        <w:t>group</w:t>
      </w:r>
      <w:r w:rsidR="0018410D">
        <w:rPr>
          <w:rFonts w:ascii="Times Roman" w:eastAsia="標楷體" w:hAnsi="Times Roman"/>
        </w:rPr>
        <w:t xml:space="preserve"> of monks </w:t>
      </w:r>
      <w:r>
        <w:rPr>
          <w:rFonts w:ascii="Times Roman" w:eastAsia="標楷體" w:hAnsi="Times Roman"/>
        </w:rPr>
        <w:t xml:space="preserve">and nuns on a long and arduous journey to flee </w:t>
      </w:r>
      <w:r w:rsidR="0018410D">
        <w:rPr>
          <w:rFonts w:ascii="Times Roman" w:eastAsia="標楷體" w:hAnsi="Times Roman"/>
        </w:rPr>
        <w:t xml:space="preserve">the persecution. </w:t>
      </w:r>
      <w:r w:rsidR="0010449E">
        <w:rPr>
          <w:rFonts w:ascii="Times Roman" w:eastAsia="標楷體" w:hAnsi="Times Roman"/>
        </w:rPr>
        <w:t>He</w:t>
      </w:r>
      <w:r w:rsidR="0018410D">
        <w:rPr>
          <w:rFonts w:ascii="Times Roman" w:eastAsia="標楷體" w:hAnsi="Times Roman"/>
        </w:rPr>
        <w:t xml:space="preserve"> established Sanping Temple in Pinghe</w:t>
      </w:r>
      <w:r>
        <w:rPr>
          <w:rFonts w:ascii="Times Roman" w:eastAsia="標楷體" w:hAnsi="Times Roman"/>
        </w:rPr>
        <w:t xml:space="preserve"> County</w:t>
      </w:r>
      <w:r w:rsidR="0018410D">
        <w:rPr>
          <w:rFonts w:ascii="Times Roman" w:eastAsia="標楷體" w:hAnsi="Times Roman"/>
        </w:rPr>
        <w:t>.</w:t>
      </w:r>
      <w:r w:rsidR="0010449E">
        <w:rPr>
          <w:rFonts w:ascii="Times Roman" w:eastAsia="標楷體" w:hAnsi="Times Roman"/>
        </w:rPr>
        <w:t xml:space="preserve"> He taught </w:t>
      </w:r>
      <w:r w:rsidR="0010449E">
        <w:rPr>
          <w:rFonts w:ascii="Times Roman" w:eastAsia="標楷體" w:hAnsi="Times Roman"/>
        </w:rPr>
        <w:lastRenderedPageBreak/>
        <w:t xml:space="preserve">local people how to farm, opened up land for agriculture, constructed irrigation channels, </w:t>
      </w:r>
      <w:r>
        <w:rPr>
          <w:rFonts w:ascii="Times Roman" w:eastAsia="標楷體" w:hAnsi="Times Roman"/>
        </w:rPr>
        <w:t xml:space="preserve">and </w:t>
      </w:r>
      <w:r w:rsidR="0010449E">
        <w:rPr>
          <w:rFonts w:ascii="Times Roman" w:eastAsia="標楷體" w:hAnsi="Times Roman"/>
        </w:rPr>
        <w:t xml:space="preserve">built cottages. The uncivilized mountainous area that used slash and burn methods underwent a dramatic </w:t>
      </w:r>
      <w:r w:rsidR="00515CA2">
        <w:rPr>
          <w:rFonts w:ascii="Times Roman" w:eastAsia="標楷體" w:hAnsi="Times Roman"/>
        </w:rPr>
        <w:t>transformation</w:t>
      </w:r>
      <w:r w:rsidR="0010449E">
        <w:rPr>
          <w:rFonts w:ascii="Times Roman" w:eastAsia="標楷體" w:hAnsi="Times Roman"/>
        </w:rPr>
        <w:t>. M</w:t>
      </w:r>
      <w:r>
        <w:rPr>
          <w:rFonts w:ascii="Times Roman" w:eastAsia="標楷體" w:hAnsi="Times Roman"/>
        </w:rPr>
        <w:t>en were responsible for farming</w:t>
      </w:r>
      <w:r w:rsidR="0010449E">
        <w:rPr>
          <w:rFonts w:ascii="Times Roman" w:eastAsia="標楷體" w:hAnsi="Times Roman"/>
        </w:rPr>
        <w:t xml:space="preserve"> and women were responsible for weaving, and a peaceful, self-sufficient society emerged.</w:t>
      </w:r>
    </w:p>
    <w:p w14:paraId="43A54F9C" w14:textId="77777777" w:rsidR="0010449E" w:rsidRDefault="0010449E" w:rsidP="006C7512">
      <w:pPr>
        <w:widowControl/>
        <w:rPr>
          <w:rFonts w:ascii="Times Roman" w:eastAsia="標楷體" w:hAnsi="Times Roman"/>
        </w:rPr>
      </w:pPr>
    </w:p>
    <w:p w14:paraId="13A066B8" w14:textId="605F9119" w:rsidR="008C0663" w:rsidRPr="0048604F" w:rsidRDefault="0010449E" w:rsidP="006C7512">
      <w:pPr>
        <w:widowControl/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t>To continue promotin</w:t>
      </w:r>
      <w:r w:rsidR="00481443">
        <w:rPr>
          <w:rFonts w:ascii="Times Roman" w:eastAsia="標楷體" w:hAnsi="Times Roman"/>
        </w:rPr>
        <w:t xml:space="preserve">g orthodox dharma and spread the teachings of Southern Chan </w:t>
      </w:r>
      <w:r w:rsidR="00145D84">
        <w:rPr>
          <w:rFonts w:ascii="Times Roman" w:eastAsia="標楷體" w:hAnsi="Times Roman"/>
        </w:rPr>
        <w:t>Buddhism</w:t>
      </w:r>
      <w:r w:rsidR="00481443">
        <w:rPr>
          <w:rFonts w:ascii="Times Roman" w:eastAsia="標楷體" w:hAnsi="Times Roman"/>
        </w:rPr>
        <w:t xml:space="preserve">, he presided over the reconstruction of </w:t>
      </w:r>
      <w:r w:rsidR="002A7317">
        <w:rPr>
          <w:rFonts w:ascii="Times Roman" w:eastAsia="標楷體" w:hAnsi="Times Roman"/>
        </w:rPr>
        <w:t>Jhangjhou (</w:t>
      </w:r>
      <w:r w:rsidR="00481443">
        <w:rPr>
          <w:rFonts w:ascii="Times Roman" w:eastAsia="標楷體" w:hAnsi="Times Roman"/>
        </w:rPr>
        <w:t>Zhangzhou</w:t>
      </w:r>
      <w:r w:rsidR="002A7317">
        <w:rPr>
          <w:rFonts w:ascii="Times Roman" w:eastAsia="標楷體" w:hAnsi="Times Roman"/>
        </w:rPr>
        <w:t>)</w:t>
      </w:r>
      <w:r w:rsidR="00481443">
        <w:rPr>
          <w:rFonts w:ascii="Times Roman" w:eastAsia="標楷體" w:hAnsi="Times Roman"/>
        </w:rPr>
        <w:t xml:space="preserve"> Kaiyuan Temple and completed the important renovation project. Emperor </w:t>
      </w:r>
      <w:r w:rsidR="002A7317">
        <w:rPr>
          <w:rFonts w:ascii="Times Roman" w:eastAsia="標楷體" w:hAnsi="Times Roman"/>
        </w:rPr>
        <w:t>Syuanzong (</w:t>
      </w:r>
      <w:r w:rsidR="00481443">
        <w:rPr>
          <w:rFonts w:ascii="Times Roman" w:eastAsia="標楷體" w:hAnsi="Times Roman"/>
        </w:rPr>
        <w:t>Xuanzong</w:t>
      </w:r>
      <w:r w:rsidR="002A7317">
        <w:rPr>
          <w:rFonts w:ascii="Times Roman" w:eastAsia="標楷體" w:hAnsi="Times Roman"/>
        </w:rPr>
        <w:t>)</w:t>
      </w:r>
      <w:r w:rsidR="00481443">
        <w:rPr>
          <w:rFonts w:ascii="Times Roman" w:eastAsia="標楷體" w:hAnsi="Times Roman"/>
        </w:rPr>
        <w:t xml:space="preserve"> of Tang conferred t</w:t>
      </w:r>
      <w:r w:rsidR="00515CA2">
        <w:rPr>
          <w:rFonts w:ascii="Times Roman" w:eastAsia="標楷體" w:hAnsi="Times Roman"/>
        </w:rPr>
        <w:t xml:space="preserve">he title </w:t>
      </w:r>
      <w:r w:rsidR="002A7317">
        <w:rPr>
          <w:rFonts w:ascii="Times Roman" w:eastAsia="標楷體" w:hAnsi="Times Roman"/>
        </w:rPr>
        <w:t>“Guangji Dashih” (</w:t>
      </w:r>
      <w:r w:rsidR="00145D84">
        <w:rPr>
          <w:rFonts w:ascii="Times Roman" w:eastAsia="標楷體" w:hAnsi="Times Roman"/>
        </w:rPr>
        <w:t>“</w:t>
      </w:r>
      <w:r w:rsidR="00481443">
        <w:rPr>
          <w:rFonts w:ascii="Times Roman" w:eastAsia="標楷體" w:hAnsi="Times Roman"/>
        </w:rPr>
        <w:t>Guangji</w:t>
      </w:r>
      <w:r w:rsidR="00145D84">
        <w:rPr>
          <w:rFonts w:ascii="Times Roman" w:eastAsia="標楷體" w:hAnsi="Times Roman"/>
        </w:rPr>
        <w:t xml:space="preserve"> Dashi</w:t>
      </w:r>
      <w:r w:rsidR="00481443">
        <w:rPr>
          <w:rFonts w:ascii="Times Roman" w:eastAsia="標楷體" w:hAnsi="Times Roman"/>
        </w:rPr>
        <w:t>”</w:t>
      </w:r>
      <w:r w:rsidR="002A7317">
        <w:rPr>
          <w:rFonts w:ascii="Times Roman" w:eastAsia="標楷體" w:hAnsi="Times Roman"/>
        </w:rPr>
        <w:t>)</w:t>
      </w:r>
      <w:r w:rsidR="00481443">
        <w:rPr>
          <w:rFonts w:ascii="Times Roman" w:eastAsia="標楷體" w:hAnsi="Times Roman"/>
        </w:rPr>
        <w:t xml:space="preserve"> upon him. Master </w:t>
      </w:r>
      <w:r w:rsidR="002A7317">
        <w:rPr>
          <w:rFonts w:ascii="Times Roman" w:eastAsia="標楷體" w:hAnsi="Times Roman"/>
        </w:rPr>
        <w:t>Yijhong (</w:t>
      </w:r>
      <w:r w:rsidR="00481443">
        <w:rPr>
          <w:rFonts w:ascii="Times Roman" w:eastAsia="標楷體" w:hAnsi="Times Roman"/>
        </w:rPr>
        <w:t>Yizhong</w:t>
      </w:r>
      <w:r w:rsidR="002A7317">
        <w:rPr>
          <w:rFonts w:ascii="Times Roman" w:eastAsia="標楷體" w:hAnsi="Times Roman"/>
        </w:rPr>
        <w:t>)</w:t>
      </w:r>
      <w:r w:rsidR="00481443">
        <w:rPr>
          <w:rFonts w:ascii="Times Roman" w:eastAsia="標楷體" w:hAnsi="Times Roman"/>
        </w:rPr>
        <w:t xml:space="preserve"> </w:t>
      </w:r>
      <w:r w:rsidR="00F81097">
        <w:rPr>
          <w:rFonts w:ascii="Times Roman" w:eastAsia="標楷體" w:hAnsi="Times Roman"/>
        </w:rPr>
        <w:t xml:space="preserve">passed away while meditating </w:t>
      </w:r>
      <w:r w:rsidR="00481443">
        <w:rPr>
          <w:rFonts w:ascii="Times Roman" w:eastAsia="標楷體" w:hAnsi="Times Roman"/>
        </w:rPr>
        <w:t>at Sanping Temple on the sixth day of the 11</w:t>
      </w:r>
      <w:r w:rsidR="00481443" w:rsidRPr="00481443">
        <w:rPr>
          <w:rFonts w:ascii="Times Roman" w:eastAsia="標楷體" w:hAnsi="Times Roman"/>
          <w:vertAlign w:val="superscript"/>
        </w:rPr>
        <w:t>th</w:t>
      </w:r>
      <w:r w:rsidR="00481443">
        <w:rPr>
          <w:rFonts w:ascii="Times Roman" w:eastAsia="標楷體" w:hAnsi="Times Roman"/>
        </w:rPr>
        <w:t xml:space="preserve"> lunar month of the 13</w:t>
      </w:r>
      <w:r w:rsidR="00481443" w:rsidRPr="00481443">
        <w:rPr>
          <w:rFonts w:ascii="Times Roman" w:eastAsia="標楷體" w:hAnsi="Times Roman"/>
          <w:vertAlign w:val="superscript"/>
        </w:rPr>
        <w:t>th</w:t>
      </w:r>
      <w:r w:rsidR="00481443">
        <w:rPr>
          <w:rFonts w:ascii="Times Roman" w:eastAsia="標楷體" w:hAnsi="Times Roman"/>
        </w:rPr>
        <w:t xml:space="preserve"> year of the </w:t>
      </w:r>
      <w:r w:rsidR="002A7317">
        <w:rPr>
          <w:rFonts w:ascii="Times Roman" w:eastAsia="標楷體" w:hAnsi="Times Roman"/>
        </w:rPr>
        <w:t>Siantong (</w:t>
      </w:r>
      <w:r w:rsidR="00481443">
        <w:rPr>
          <w:rFonts w:ascii="Times Roman" w:eastAsia="標楷體" w:hAnsi="Times Roman"/>
        </w:rPr>
        <w:t>Xiantong</w:t>
      </w:r>
      <w:r w:rsidR="002A7317">
        <w:rPr>
          <w:rFonts w:ascii="Times Roman" w:eastAsia="標楷體" w:hAnsi="Times Roman"/>
        </w:rPr>
        <w:t>)</w:t>
      </w:r>
      <w:r w:rsidR="00481443">
        <w:rPr>
          <w:rFonts w:ascii="Times Roman" w:eastAsia="標楷體" w:hAnsi="Times Roman"/>
        </w:rPr>
        <w:t xml:space="preserve"> era of Tang Dynasty Emperor Yizong (872). To commemorate Master </w:t>
      </w:r>
      <w:r w:rsidR="002A7317">
        <w:rPr>
          <w:rFonts w:ascii="Times Roman" w:eastAsia="標楷體" w:hAnsi="Times Roman"/>
        </w:rPr>
        <w:t>Yijhong (</w:t>
      </w:r>
      <w:r w:rsidR="00481443">
        <w:rPr>
          <w:rFonts w:ascii="Times Roman" w:eastAsia="標楷體" w:hAnsi="Times Roman"/>
        </w:rPr>
        <w:t>Yizhong</w:t>
      </w:r>
      <w:r w:rsidR="002A7317">
        <w:rPr>
          <w:rFonts w:ascii="Times Roman" w:eastAsia="標楷體" w:hAnsi="Times Roman"/>
        </w:rPr>
        <w:t>)</w:t>
      </w:r>
      <w:r w:rsidR="00481443">
        <w:rPr>
          <w:rFonts w:ascii="Times Roman" w:eastAsia="標楷體" w:hAnsi="Times Roman"/>
        </w:rPr>
        <w:t>, his disc</w:t>
      </w:r>
      <w:r w:rsidR="00145D84">
        <w:rPr>
          <w:rFonts w:ascii="Times Roman" w:eastAsia="標楷體" w:hAnsi="Times Roman"/>
        </w:rPr>
        <w:t>iples transformed the straw room</w:t>
      </w:r>
      <w:r w:rsidR="00481443">
        <w:rPr>
          <w:rFonts w:ascii="Times Roman" w:eastAsia="標楷體" w:hAnsi="Times Roman"/>
        </w:rPr>
        <w:t xml:space="preserve"> into a pagoda-style hall. His remains were interred inside the pagoda crypt, and a golden statue of him was placed above the crypt. He was ve</w:t>
      </w:r>
      <w:r w:rsidR="00145D84">
        <w:rPr>
          <w:rFonts w:ascii="Times Roman" w:eastAsia="標楷體" w:hAnsi="Times Roman"/>
        </w:rPr>
        <w:t xml:space="preserve">nerated as </w:t>
      </w:r>
      <w:r w:rsidR="002A7317">
        <w:rPr>
          <w:rFonts w:ascii="Times Roman" w:eastAsia="標楷體" w:hAnsi="Times Roman"/>
        </w:rPr>
        <w:t>“</w:t>
      </w:r>
      <w:proofErr w:type="spellStart"/>
      <w:r w:rsidR="002A7317">
        <w:rPr>
          <w:rFonts w:ascii="Times Roman" w:eastAsia="標楷體" w:hAnsi="Times Roman"/>
        </w:rPr>
        <w:t>Sanping</w:t>
      </w:r>
      <w:proofErr w:type="spellEnd"/>
      <w:r w:rsidR="002A7317">
        <w:rPr>
          <w:rFonts w:ascii="Times Roman" w:eastAsia="標楷體" w:hAnsi="Times Roman"/>
        </w:rPr>
        <w:t xml:space="preserve"> </w:t>
      </w:r>
      <w:proofErr w:type="spellStart"/>
      <w:r w:rsidR="002A7317">
        <w:rPr>
          <w:rFonts w:ascii="Times Roman" w:eastAsia="標楷體" w:hAnsi="Times Roman"/>
        </w:rPr>
        <w:t>Zushihgong</w:t>
      </w:r>
      <w:proofErr w:type="spellEnd"/>
      <w:r w:rsidR="002A7317">
        <w:rPr>
          <w:rFonts w:ascii="Times Roman" w:eastAsia="標楷體" w:hAnsi="Times Roman"/>
        </w:rPr>
        <w:t>” (</w:t>
      </w:r>
      <w:r w:rsidR="00145D84">
        <w:rPr>
          <w:rFonts w:ascii="Times Roman" w:eastAsia="標楷體" w:hAnsi="Times Roman"/>
        </w:rPr>
        <w:t>“</w:t>
      </w:r>
      <w:r w:rsidR="004F3FBE">
        <w:rPr>
          <w:rFonts w:ascii="Times Roman" w:eastAsia="標楷體" w:hAnsi="Times Roman"/>
        </w:rPr>
        <w:t xml:space="preserve">Master </w:t>
      </w:r>
      <w:proofErr w:type="spellStart"/>
      <w:r w:rsidR="004F3FBE">
        <w:rPr>
          <w:rFonts w:ascii="Times Roman" w:eastAsia="標楷體" w:hAnsi="Times Roman"/>
        </w:rPr>
        <w:t>Sanping</w:t>
      </w:r>
      <w:proofErr w:type="spellEnd"/>
      <w:r w:rsidR="00145D84">
        <w:rPr>
          <w:rFonts w:ascii="Times Roman" w:eastAsia="標楷體" w:hAnsi="Times Roman"/>
        </w:rPr>
        <w:t>”</w:t>
      </w:r>
      <w:bookmarkStart w:id="0" w:name="_GoBack"/>
      <w:r w:rsidR="002A7317">
        <w:rPr>
          <w:rFonts w:ascii="Times Roman" w:eastAsia="標楷體" w:hAnsi="Times Roman"/>
        </w:rPr>
        <w:t>).</w:t>
      </w:r>
      <w:bookmarkEnd w:id="0"/>
    </w:p>
    <w:sectPr w:rsidR="008C0663" w:rsidRPr="0048604F" w:rsidSect="00F638C7">
      <w:foot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858F" w14:textId="77777777" w:rsidR="00154DE0" w:rsidRDefault="00154DE0" w:rsidP="00F638C7">
      <w:r>
        <w:separator/>
      </w:r>
    </w:p>
  </w:endnote>
  <w:endnote w:type="continuationSeparator" w:id="0">
    <w:p w14:paraId="32D26C32" w14:textId="77777777" w:rsidR="00154DE0" w:rsidRDefault="00154DE0" w:rsidP="00F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18648"/>
      <w:docPartObj>
        <w:docPartGallery w:val="Page Numbers (Bottom of Page)"/>
        <w:docPartUnique/>
      </w:docPartObj>
    </w:sdtPr>
    <w:sdtEndPr/>
    <w:sdtContent>
      <w:p w14:paraId="20E40DCE" w14:textId="77777777" w:rsidR="0010449E" w:rsidRDefault="001044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CE" w:rsidRPr="001720CE">
          <w:rPr>
            <w:noProof/>
            <w:lang w:val="zh-TW"/>
          </w:rPr>
          <w:t>1</w:t>
        </w:r>
        <w:r>
          <w:fldChar w:fldCharType="end"/>
        </w:r>
      </w:p>
    </w:sdtContent>
  </w:sdt>
  <w:p w14:paraId="67F24996" w14:textId="77777777" w:rsidR="0010449E" w:rsidRDefault="00104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878B" w14:textId="77777777" w:rsidR="00154DE0" w:rsidRDefault="00154DE0" w:rsidP="00F638C7">
      <w:r>
        <w:separator/>
      </w:r>
    </w:p>
  </w:footnote>
  <w:footnote w:type="continuationSeparator" w:id="0">
    <w:p w14:paraId="759B4426" w14:textId="77777777" w:rsidR="00154DE0" w:rsidRDefault="00154DE0" w:rsidP="00F6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7"/>
    <w:rsid w:val="00047851"/>
    <w:rsid w:val="00091698"/>
    <w:rsid w:val="000C0E14"/>
    <w:rsid w:val="0010449E"/>
    <w:rsid w:val="00145D84"/>
    <w:rsid w:val="00154DE0"/>
    <w:rsid w:val="001720CE"/>
    <w:rsid w:val="0017612E"/>
    <w:rsid w:val="0018410D"/>
    <w:rsid w:val="00185CD4"/>
    <w:rsid w:val="001A359D"/>
    <w:rsid w:val="001A38BF"/>
    <w:rsid w:val="001D4B63"/>
    <w:rsid w:val="001E767C"/>
    <w:rsid w:val="00224A87"/>
    <w:rsid w:val="00267EE1"/>
    <w:rsid w:val="002809D1"/>
    <w:rsid w:val="002A7317"/>
    <w:rsid w:val="002C4761"/>
    <w:rsid w:val="00317F4A"/>
    <w:rsid w:val="0034685E"/>
    <w:rsid w:val="00385432"/>
    <w:rsid w:val="00413066"/>
    <w:rsid w:val="0045748E"/>
    <w:rsid w:val="00481443"/>
    <w:rsid w:val="0048604F"/>
    <w:rsid w:val="00486D37"/>
    <w:rsid w:val="004E5A63"/>
    <w:rsid w:val="004F3FBE"/>
    <w:rsid w:val="00515CA2"/>
    <w:rsid w:val="00544D38"/>
    <w:rsid w:val="00580305"/>
    <w:rsid w:val="005D648C"/>
    <w:rsid w:val="005E4681"/>
    <w:rsid w:val="006341E0"/>
    <w:rsid w:val="00664CF1"/>
    <w:rsid w:val="006808DA"/>
    <w:rsid w:val="006A4001"/>
    <w:rsid w:val="006C6A63"/>
    <w:rsid w:val="006C7512"/>
    <w:rsid w:val="0076091D"/>
    <w:rsid w:val="00792ABF"/>
    <w:rsid w:val="00795AEF"/>
    <w:rsid w:val="007D6A20"/>
    <w:rsid w:val="007F0C79"/>
    <w:rsid w:val="00881E6A"/>
    <w:rsid w:val="008908F7"/>
    <w:rsid w:val="008C0663"/>
    <w:rsid w:val="00913E20"/>
    <w:rsid w:val="009D214A"/>
    <w:rsid w:val="00A13B72"/>
    <w:rsid w:val="00A2590A"/>
    <w:rsid w:val="00A419C8"/>
    <w:rsid w:val="00A57634"/>
    <w:rsid w:val="00A62F93"/>
    <w:rsid w:val="00A74E74"/>
    <w:rsid w:val="00AE7AE8"/>
    <w:rsid w:val="00B06B11"/>
    <w:rsid w:val="00B92005"/>
    <w:rsid w:val="00B93E52"/>
    <w:rsid w:val="00BF7B64"/>
    <w:rsid w:val="00C10EA9"/>
    <w:rsid w:val="00C21B00"/>
    <w:rsid w:val="00C33E9A"/>
    <w:rsid w:val="00C707F2"/>
    <w:rsid w:val="00C92ECC"/>
    <w:rsid w:val="00CB4847"/>
    <w:rsid w:val="00CD3F99"/>
    <w:rsid w:val="00CE6EC7"/>
    <w:rsid w:val="00D432E6"/>
    <w:rsid w:val="00D557FC"/>
    <w:rsid w:val="00DA47B3"/>
    <w:rsid w:val="00E93080"/>
    <w:rsid w:val="00EC214B"/>
    <w:rsid w:val="00F319C5"/>
    <w:rsid w:val="00F638C7"/>
    <w:rsid w:val="00F63EF5"/>
    <w:rsid w:val="00F81097"/>
    <w:rsid w:val="00F90373"/>
    <w:rsid w:val="00F90610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D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38C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638C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38C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5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9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90A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C6A6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7317"/>
    <w:rPr>
      <w:rFonts w:ascii="Times New Roman" w:hAnsi="Times New Roman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A73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2019-10-23T11:50:00Z</dcterms:created>
  <dcterms:modified xsi:type="dcterms:W3CDTF">2019-10-25T09:20:00Z</dcterms:modified>
</cp:coreProperties>
</file>