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D15E" w14:textId="77777777" w:rsidR="00B8271C" w:rsidRDefault="00B8271C">
      <w:r>
        <w:rPr>
          <w:rFonts w:hint="eastAsia"/>
        </w:rPr>
        <w:t>金唐殿</w:t>
      </w:r>
      <w:r>
        <w:rPr>
          <w:rFonts w:hint="eastAsia"/>
        </w:rPr>
        <w:t xml:space="preserve"> </w:t>
      </w:r>
      <w:r>
        <w:rPr>
          <w:rFonts w:hint="eastAsia"/>
        </w:rPr>
        <w:t>南海觀音佛祖</w:t>
      </w:r>
      <w:r w:rsidR="00C10B01">
        <w:rPr>
          <w:rFonts w:hint="eastAsia"/>
        </w:rPr>
        <w:t>簡介</w:t>
      </w:r>
    </w:p>
    <w:p w14:paraId="7547ED05" w14:textId="77777777" w:rsidR="00B8271C" w:rsidRDefault="00B8271C"/>
    <w:p w14:paraId="635CCBE8" w14:textId="77777777" w:rsidR="00C10B01" w:rsidRDefault="00C10B01">
      <w:r>
        <w:rPr>
          <w:rFonts w:hint="eastAsia"/>
        </w:rPr>
        <w:t xml:space="preserve">    </w:t>
      </w:r>
      <w:r>
        <w:rPr>
          <w:rFonts w:hint="eastAsia"/>
        </w:rPr>
        <w:t>金唐殿觀音佛祖為先民自</w:t>
      </w:r>
      <w:r w:rsidRPr="00C10B01">
        <w:rPr>
          <w:rFonts w:hint="eastAsia"/>
          <w:b/>
        </w:rPr>
        <w:t>南海普陀山紫竹林不肯去觀音院</w:t>
      </w:r>
      <w:r>
        <w:rPr>
          <w:rFonts w:hint="eastAsia"/>
        </w:rPr>
        <w:t>迎請而來。</w:t>
      </w:r>
    </w:p>
    <w:p w14:paraId="7A075D1E" w14:textId="77777777" w:rsidR="00C10B01" w:rsidRDefault="00C10B01">
      <w:r>
        <w:rPr>
          <w:rFonts w:hint="eastAsia"/>
        </w:rPr>
        <w:t xml:space="preserve">    </w:t>
      </w:r>
      <w:r>
        <w:rPr>
          <w:rFonts w:hint="eastAsia"/>
        </w:rPr>
        <w:t>普陀山乃佛教四大名山之一，是觀音菩薩的道場，古稱南海普陀山。唐代日本僧人慧鍔大師從五台山請得觀音聖像，欲迎歸本國，船隻路過普陀山洋面，鐵蓮繞舟，得知大士不願東去，乃留像島上，當地居民張氏目睹海上奇觀，遂捨宅供奉，得名「</w:t>
      </w:r>
      <w:r w:rsidRPr="00C10B01">
        <w:rPr>
          <w:rFonts w:hint="eastAsia"/>
        </w:rPr>
        <w:t>不肯去觀音院</w:t>
      </w:r>
      <w:r>
        <w:rPr>
          <w:rFonts w:hint="eastAsia"/>
        </w:rPr>
        <w:t>」，此乃普陀山佛教文化的發祥，從此普陀山正式成為觀音菩薩的應化勝地。</w:t>
      </w:r>
    </w:p>
    <w:p w14:paraId="078C3FF0" w14:textId="77777777" w:rsidR="00C10B01" w:rsidRDefault="00C10B01">
      <w:r>
        <w:rPr>
          <w:rFonts w:hint="eastAsia"/>
        </w:rPr>
        <w:t xml:space="preserve">    </w:t>
      </w:r>
      <w:r>
        <w:rPr>
          <w:rFonts w:hint="eastAsia"/>
        </w:rPr>
        <w:t>觀音佛祖</w:t>
      </w:r>
      <w:r w:rsidR="004C75DB">
        <w:rPr>
          <w:rFonts w:hint="eastAsia"/>
        </w:rPr>
        <w:t>感應廣大，千處祈求千處現，苦海常作度人舟。雷府千歲降示道：「</w:t>
      </w:r>
      <w:r w:rsidR="002B4143" w:rsidRPr="002B4143">
        <w:rPr>
          <w:rFonts w:hint="eastAsia"/>
          <w:b/>
        </w:rPr>
        <w:t>南海佛祖是不同一般廟宇，是上天敕令百足真人主帥，可大展佛光，庇佑四方弟子。有心求者，家庭平安，財利廣進，子弟學業可順利。</w:t>
      </w:r>
      <w:r w:rsidR="004C75DB">
        <w:rPr>
          <w:rFonts w:hint="eastAsia"/>
        </w:rPr>
        <w:t>」</w:t>
      </w:r>
      <w:r w:rsidR="002B4143">
        <w:rPr>
          <w:rFonts w:hint="eastAsia"/>
        </w:rPr>
        <w:t>又道：「</w:t>
      </w:r>
      <w:r w:rsidR="002B4143" w:rsidRPr="002B4143">
        <w:rPr>
          <w:rFonts w:hint="eastAsia"/>
          <w:b/>
        </w:rPr>
        <w:t>觀音佛祖是全省唯一坐陣真人，非一般，可鎮宅、平安、大發。</w:t>
      </w:r>
      <w:r w:rsidR="002B4143">
        <w:rPr>
          <w:rFonts w:hint="eastAsia"/>
        </w:rPr>
        <w:t>」</w:t>
      </w:r>
    </w:p>
    <w:p w14:paraId="2A7D8D5D" w14:textId="77777777" w:rsidR="00556F36" w:rsidRDefault="00556F36">
      <w:r>
        <w:rPr>
          <w:rFonts w:hint="eastAsia"/>
        </w:rPr>
        <w:t xml:space="preserve">    </w:t>
      </w:r>
      <w:r>
        <w:rPr>
          <w:rFonts w:hint="eastAsia"/>
        </w:rPr>
        <w:t>觀音佛祖是萬家神，可大放金身保家及廟壇，因為金唐殿觀音佛祖是坐陣蜈蚣佛祖與祂神不同。</w:t>
      </w:r>
      <w:r w:rsidR="008624A5">
        <w:rPr>
          <w:rFonts w:hint="eastAsia"/>
        </w:rPr>
        <w:t>金唐殿另有福德正神、王令、文昌筆、桃木劍供信徒乞求奉祀，歡迎眾善信大德迎請奉祀。</w:t>
      </w:r>
    </w:p>
    <w:p w14:paraId="2DA504F3" w14:textId="77777777" w:rsidR="00B8271C" w:rsidRDefault="00B8271C"/>
    <w:p w14:paraId="2EBBA1CA" w14:textId="6EB0F70B" w:rsidR="00B8271C" w:rsidRDefault="005C02B7">
      <w:pPr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>Jintang Temple – An Introductio</w:t>
      </w:r>
      <w:r w:rsidR="005963C9">
        <w:rPr>
          <w:rFonts w:ascii="Times Roman" w:eastAsia="標楷體" w:hAnsi="Times Roman"/>
        </w:rPr>
        <w:t xml:space="preserve">n to </w:t>
      </w:r>
      <w:r w:rsidR="0084165F">
        <w:rPr>
          <w:rFonts w:ascii="Times Roman" w:eastAsia="標楷體" w:hAnsi="Times Roman"/>
        </w:rPr>
        <w:t xml:space="preserve">Nanhai </w:t>
      </w:r>
      <w:r w:rsidR="005963C9">
        <w:rPr>
          <w:rFonts w:ascii="Times Roman" w:eastAsia="標楷體" w:hAnsi="Times Roman"/>
        </w:rPr>
        <w:t>Guanyin</w:t>
      </w:r>
    </w:p>
    <w:p w14:paraId="2F93A30A" w14:textId="77777777" w:rsidR="00F52FB0" w:rsidRDefault="00F52FB0">
      <w:pPr>
        <w:rPr>
          <w:rFonts w:ascii="Times Roman" w:eastAsia="標楷體" w:hAnsi="Times Roman"/>
        </w:rPr>
      </w:pPr>
    </w:p>
    <w:p w14:paraId="4DE287EE" w14:textId="6CA637C8" w:rsidR="00F52FB0" w:rsidRDefault="00F52FB0">
      <w:pPr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 xml:space="preserve">Jintang Temple’s Guanyin </w:t>
      </w:r>
      <w:r w:rsidR="005357B5">
        <w:rPr>
          <w:rFonts w:ascii="Times Roman" w:eastAsia="標楷體" w:hAnsi="Times Roman"/>
        </w:rPr>
        <w:t>was obtained</w:t>
      </w:r>
      <w:r>
        <w:rPr>
          <w:rFonts w:ascii="Times Roman" w:eastAsia="標楷體" w:hAnsi="Times Roman"/>
        </w:rPr>
        <w:t xml:space="preserve"> by forebears who </w:t>
      </w:r>
      <w:r w:rsidR="00C62D30">
        <w:rPr>
          <w:rFonts w:ascii="Times Roman" w:eastAsia="標楷體" w:hAnsi="Times Roman"/>
        </w:rPr>
        <w:t>went to Unwilling</w:t>
      </w:r>
      <w:r w:rsidR="005357B5">
        <w:rPr>
          <w:rFonts w:ascii="Times Roman" w:eastAsia="標楷體" w:hAnsi="Times Roman"/>
        </w:rPr>
        <w:t xml:space="preserve"> to Leave</w:t>
      </w:r>
      <w:r w:rsidR="00C573C0">
        <w:rPr>
          <w:rFonts w:ascii="Times Roman" w:eastAsia="標楷體" w:hAnsi="Times Roman"/>
        </w:rPr>
        <w:t xml:space="preserve"> Guanyin Temple i</w:t>
      </w:r>
      <w:r w:rsidR="00C62D30">
        <w:rPr>
          <w:rFonts w:ascii="Times Roman" w:eastAsia="標楷體" w:hAnsi="Times Roman"/>
        </w:rPr>
        <w:t>n Mount Putuo’s</w:t>
      </w:r>
      <w:r w:rsidR="00C573C0">
        <w:rPr>
          <w:rFonts w:ascii="Times Roman" w:eastAsia="標楷體" w:hAnsi="Times Roman"/>
        </w:rPr>
        <w:t xml:space="preserve"> Puji Temple and made a request for her to come.</w:t>
      </w:r>
    </w:p>
    <w:p w14:paraId="0F88582C" w14:textId="77777777" w:rsidR="00C62D30" w:rsidRDefault="00C62D30">
      <w:pPr>
        <w:rPr>
          <w:rFonts w:ascii="Times Roman" w:eastAsia="標楷體" w:hAnsi="Times Roman"/>
        </w:rPr>
      </w:pPr>
    </w:p>
    <w:p w14:paraId="6F3A8F1B" w14:textId="7CAAE941" w:rsidR="00B8271C" w:rsidRDefault="00C62D30">
      <w:pPr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>Mount Putuo is one of the four sacred mountains in Chinese Buddhism, and is the bodhimaṇḍa of the bodhisattva Guanyin. In earlier times, it was calle</w:t>
      </w:r>
      <w:r w:rsidR="005963C9">
        <w:rPr>
          <w:rFonts w:ascii="Times Roman" w:eastAsia="標楷體" w:hAnsi="Times Roman"/>
        </w:rPr>
        <w:t>d Mount Putuo of the South</w:t>
      </w:r>
      <w:r>
        <w:rPr>
          <w:rFonts w:ascii="Times Roman" w:eastAsia="標楷體" w:hAnsi="Times Roman"/>
        </w:rPr>
        <w:t xml:space="preserve"> Sea</w:t>
      </w:r>
      <w:r w:rsidR="00A64936">
        <w:rPr>
          <w:rFonts w:ascii="Times Roman" w:eastAsia="標楷體" w:hAnsi="Times Roman"/>
        </w:rPr>
        <w:t xml:space="preserve"> (Nanhai)</w:t>
      </w:r>
      <w:r>
        <w:rPr>
          <w:rFonts w:ascii="Times Roman" w:eastAsia="標楷體" w:hAnsi="Times Roman"/>
        </w:rPr>
        <w:t>. During the Tang Dynasty, Japanese monk</w:t>
      </w:r>
      <w:r w:rsidR="005357B5">
        <w:rPr>
          <w:rFonts w:ascii="Times Roman" w:eastAsia="標楷體" w:hAnsi="Times Roman"/>
        </w:rPr>
        <w:t xml:space="preserve"> Master Egaku saw a Guanyin statue while visiting Mount Wutai and received permission to take it back to Japan. As the ship he was </w:t>
      </w:r>
      <w:r w:rsidR="00C573C0">
        <w:rPr>
          <w:rFonts w:ascii="Times Roman" w:eastAsia="標楷體" w:hAnsi="Times Roman"/>
        </w:rPr>
        <w:t>sailing on for the return trip</w:t>
      </w:r>
      <w:r w:rsidR="005357B5">
        <w:rPr>
          <w:rFonts w:ascii="Times Roman" w:eastAsia="標楷體" w:hAnsi="Times Roman"/>
        </w:rPr>
        <w:t xml:space="preserve"> approached Mount Putuo, angry waves surrounded the ship, and Egaku realized Guanyin </w:t>
      </w:r>
      <w:r w:rsidR="00E71197">
        <w:rPr>
          <w:rFonts w:ascii="Times Roman" w:eastAsia="標楷體" w:hAnsi="Times Roman"/>
        </w:rPr>
        <w:t xml:space="preserve">did not wish </w:t>
      </w:r>
      <w:r w:rsidR="005357B5">
        <w:rPr>
          <w:rFonts w:ascii="Times Roman" w:eastAsia="標楷體" w:hAnsi="Times Roman"/>
        </w:rPr>
        <w:t>travel east.</w:t>
      </w:r>
      <w:r w:rsidR="00E71197">
        <w:rPr>
          <w:rFonts w:ascii="Times Roman" w:eastAsia="標楷體" w:hAnsi="Times Roman"/>
        </w:rPr>
        <w:t xml:space="preserve"> He therefore left the statue on Mount Putuo island. A local resident surnamed </w:t>
      </w:r>
      <w:proofErr w:type="spellStart"/>
      <w:r w:rsidR="00AC27C7">
        <w:rPr>
          <w:rFonts w:ascii="Times Roman" w:eastAsia="標楷體" w:hAnsi="Times Roman"/>
        </w:rPr>
        <w:t>J</w:t>
      </w:r>
      <w:r w:rsidR="00E71197">
        <w:rPr>
          <w:rFonts w:ascii="Times Roman" w:eastAsia="標楷體" w:hAnsi="Times Roman"/>
        </w:rPr>
        <w:t>hang</w:t>
      </w:r>
      <w:proofErr w:type="spellEnd"/>
      <w:r w:rsidR="00E71197">
        <w:rPr>
          <w:rFonts w:ascii="Times Roman" w:eastAsia="標楷體" w:hAnsi="Times Roman"/>
        </w:rPr>
        <w:t xml:space="preserve"> witnessed these events and enshrined the statue in his house for worship. This later became “Unwilling to Leave Guanyin Temple.” These events gave rise to Mount Putuo’s Buddh</w:t>
      </w:r>
      <w:r w:rsidR="00C573C0">
        <w:rPr>
          <w:rFonts w:ascii="Times Roman" w:eastAsia="標楷體" w:hAnsi="Times Roman"/>
        </w:rPr>
        <w:t>ist culture, and Mount Putuo</w:t>
      </w:r>
      <w:r w:rsidR="00E71197">
        <w:rPr>
          <w:rFonts w:ascii="Times Roman" w:eastAsia="標楷體" w:hAnsi="Times Roman"/>
        </w:rPr>
        <w:t xml:space="preserve"> officially became</w:t>
      </w:r>
      <w:r w:rsidR="008249E9" w:rsidRPr="008249E9">
        <w:rPr>
          <w:rFonts w:ascii="Times Roman" w:eastAsia="標楷體" w:hAnsi="Times Roman" w:hint="eastAsia"/>
        </w:rPr>
        <w:t xml:space="preserve"> the </w:t>
      </w:r>
      <w:r w:rsidR="00E71197">
        <w:rPr>
          <w:rFonts w:ascii="Times Roman" w:eastAsia="標楷體" w:hAnsi="Times Roman"/>
        </w:rPr>
        <w:t>bodhimaṇḍa of the bodhisattva Guanyin.</w:t>
      </w:r>
    </w:p>
    <w:p w14:paraId="772109BD" w14:textId="77777777" w:rsidR="008249E9" w:rsidRDefault="008249E9">
      <w:pPr>
        <w:rPr>
          <w:rFonts w:ascii="Times Roman" w:eastAsia="標楷體" w:hAnsi="Times Roman"/>
        </w:rPr>
      </w:pPr>
    </w:p>
    <w:p w14:paraId="28684C3B" w14:textId="5045D51D" w:rsidR="008249E9" w:rsidRDefault="008249E9">
      <w:pPr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 xml:space="preserve">Guanyin’s interaction was </w:t>
      </w:r>
      <w:r w:rsidR="00C573C0">
        <w:rPr>
          <w:rFonts w:ascii="Times Roman" w:eastAsia="標楷體" w:hAnsi="Times Roman"/>
        </w:rPr>
        <w:t xml:space="preserve">widespread, and </w:t>
      </w:r>
      <w:r>
        <w:rPr>
          <w:rFonts w:ascii="Times Roman" w:eastAsia="標楷體" w:hAnsi="Times Roman"/>
        </w:rPr>
        <w:t>manifested in many places where she was worshipped. The ocean of suffering was o</w:t>
      </w:r>
      <w:r w:rsidR="00266A09">
        <w:rPr>
          <w:rFonts w:ascii="Times Roman" w:eastAsia="標楷體" w:hAnsi="Times Roman"/>
        </w:rPr>
        <w:t xml:space="preserve">ften the boat </w:t>
      </w:r>
      <w:r w:rsidR="005963C9">
        <w:rPr>
          <w:rFonts w:ascii="Times Roman" w:eastAsia="標楷體" w:hAnsi="Times Roman"/>
        </w:rPr>
        <w:t xml:space="preserve">to reach people. </w:t>
      </w:r>
      <w:r w:rsidR="00C573C0">
        <w:rPr>
          <w:rFonts w:ascii="Times Roman" w:eastAsia="標楷體" w:hAnsi="Times Roman"/>
        </w:rPr>
        <w:t>According to t</w:t>
      </w:r>
      <w:r w:rsidR="005963C9">
        <w:rPr>
          <w:rFonts w:ascii="Times Roman" w:eastAsia="標楷體" w:hAnsi="Times Roman"/>
        </w:rPr>
        <w:t xml:space="preserve">he </w:t>
      </w:r>
      <w:r w:rsidR="00AC27C7">
        <w:rPr>
          <w:rFonts w:ascii="Times Roman" w:eastAsia="標楷體" w:hAnsi="Times Roman"/>
        </w:rPr>
        <w:t xml:space="preserve">Lord </w:t>
      </w:r>
      <w:r w:rsidR="005963C9">
        <w:rPr>
          <w:rFonts w:ascii="Times Roman" w:eastAsia="標楷體" w:hAnsi="Times Roman"/>
        </w:rPr>
        <w:t>L</w:t>
      </w:r>
      <w:r w:rsidR="00C573C0">
        <w:rPr>
          <w:rFonts w:ascii="Times Roman" w:eastAsia="標楷體" w:hAnsi="Times Roman"/>
        </w:rPr>
        <w:t>ei,</w:t>
      </w:r>
      <w:r w:rsidR="005963C9">
        <w:rPr>
          <w:rFonts w:ascii="Times Roman" w:eastAsia="標楷體" w:hAnsi="Times Roman"/>
        </w:rPr>
        <w:t xml:space="preserve"> “the South Sea </w:t>
      </w:r>
      <w:r w:rsidR="00A72B7E">
        <w:rPr>
          <w:rFonts w:ascii="Times Roman" w:eastAsia="標楷體" w:hAnsi="Times Roman"/>
        </w:rPr>
        <w:t>bodhisattva</w:t>
      </w:r>
      <w:r w:rsidR="005963C9">
        <w:rPr>
          <w:rFonts w:ascii="Times Roman" w:eastAsia="標楷體" w:hAnsi="Times Roman"/>
        </w:rPr>
        <w:t xml:space="preserve"> differs from normal temples, it</w:t>
      </w:r>
      <w:r w:rsidR="00A72B7E">
        <w:rPr>
          <w:rFonts w:ascii="Times Roman" w:eastAsia="標楷體" w:hAnsi="Times Roman"/>
        </w:rPr>
        <w:t xml:space="preserve"> is a spiritual master sent from heaven who can greatly expound Buddha’s teachings and </w:t>
      </w:r>
      <w:r w:rsidR="00C573C0">
        <w:rPr>
          <w:rFonts w:ascii="Times Roman" w:eastAsia="標楷體" w:hAnsi="Times Roman"/>
        </w:rPr>
        <w:t>bless</w:t>
      </w:r>
      <w:r w:rsidR="00A72B7E">
        <w:rPr>
          <w:rFonts w:ascii="Times Roman" w:eastAsia="標楷體" w:hAnsi="Times Roman"/>
        </w:rPr>
        <w:t xml:space="preserve"> followers. Those who are sincere in seeking her will be rewarded with safe and sound </w:t>
      </w:r>
      <w:r w:rsidR="00A72B7E">
        <w:rPr>
          <w:rFonts w:ascii="Times Roman" w:eastAsia="標楷體" w:hAnsi="Times Roman"/>
        </w:rPr>
        <w:lastRenderedPageBreak/>
        <w:t xml:space="preserve">households, wealth, and </w:t>
      </w:r>
      <w:r w:rsidR="00C573C0">
        <w:rPr>
          <w:rFonts w:ascii="Times Roman" w:eastAsia="標楷體" w:hAnsi="Times Roman"/>
        </w:rPr>
        <w:t>trouble-free</w:t>
      </w:r>
      <w:r w:rsidR="00A72B7E">
        <w:rPr>
          <w:rFonts w:ascii="Times Roman" w:eastAsia="標楷體" w:hAnsi="Times Roman"/>
        </w:rPr>
        <w:t xml:space="preserve"> studies for the younger generations.” It was</w:t>
      </w:r>
      <w:r w:rsidR="004430DF">
        <w:rPr>
          <w:rFonts w:ascii="Times Roman" w:eastAsia="標楷體" w:hAnsi="Times Roman"/>
        </w:rPr>
        <w:t xml:space="preserve"> also said, “Guanyin</w:t>
      </w:r>
      <w:r w:rsidR="00A72B7E">
        <w:rPr>
          <w:rFonts w:ascii="Times Roman" w:eastAsia="標楷體" w:hAnsi="Times Roman"/>
        </w:rPr>
        <w:t xml:space="preserve"> is the only spiritual master in the entire province that assumes command. This is not usual, and </w:t>
      </w:r>
      <w:r w:rsidR="00C573C0">
        <w:rPr>
          <w:rFonts w:ascii="Times Roman" w:eastAsia="標楷體" w:hAnsi="Times Roman"/>
        </w:rPr>
        <w:t xml:space="preserve">she </w:t>
      </w:r>
      <w:r w:rsidR="00A72B7E">
        <w:rPr>
          <w:rFonts w:ascii="Times Roman" w:eastAsia="標楷體" w:hAnsi="Times Roman"/>
        </w:rPr>
        <w:t>can guard homes, ensure safety, and bring wealth.”</w:t>
      </w:r>
    </w:p>
    <w:p w14:paraId="1D7D8A5B" w14:textId="77777777" w:rsidR="00A72B7E" w:rsidRDefault="00A72B7E">
      <w:pPr>
        <w:rPr>
          <w:rFonts w:ascii="Times Roman" w:eastAsia="標楷體" w:hAnsi="Times Roman"/>
        </w:rPr>
      </w:pPr>
    </w:p>
    <w:p w14:paraId="74319933" w14:textId="64FE8243" w:rsidR="00A72B7E" w:rsidRPr="00E71197" w:rsidRDefault="004430DF">
      <w:pPr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 xml:space="preserve">Guanyin </w:t>
      </w:r>
      <w:r w:rsidR="00A72B7E">
        <w:rPr>
          <w:rFonts w:ascii="Times Roman" w:eastAsia="標楷體" w:hAnsi="Times Roman"/>
        </w:rPr>
        <w:t xml:space="preserve">is </w:t>
      </w:r>
      <w:r w:rsidR="00C573C0">
        <w:rPr>
          <w:rFonts w:ascii="Times Roman" w:eastAsia="標楷體" w:hAnsi="Times Roman"/>
        </w:rPr>
        <w:t xml:space="preserve">worshipped extensively, and her </w:t>
      </w:r>
      <w:r w:rsidR="00A72B7E">
        <w:rPr>
          <w:rFonts w:ascii="Times Roman" w:eastAsia="標楷體" w:hAnsi="Times Roman"/>
        </w:rPr>
        <w:t xml:space="preserve">statue </w:t>
      </w:r>
      <w:r w:rsidR="00C573C0">
        <w:rPr>
          <w:rFonts w:ascii="Times Roman" w:eastAsia="標楷體" w:hAnsi="Times Roman"/>
        </w:rPr>
        <w:t>is</w:t>
      </w:r>
      <w:r w:rsidR="00A72B7E">
        <w:rPr>
          <w:rFonts w:ascii="Times Roman" w:eastAsia="標楷體" w:hAnsi="Times Roman"/>
        </w:rPr>
        <w:t xml:space="preserve"> placed in houses </w:t>
      </w:r>
      <w:r w:rsidR="00C573C0">
        <w:rPr>
          <w:rFonts w:ascii="Times Roman" w:eastAsia="標楷體" w:hAnsi="Times Roman"/>
        </w:rPr>
        <w:t>and temples to protect people</w:t>
      </w:r>
      <w:r w:rsidR="0084165F">
        <w:rPr>
          <w:rFonts w:ascii="Times Roman" w:eastAsia="標楷體" w:hAnsi="Times Roman"/>
        </w:rPr>
        <w:t xml:space="preserve">. </w:t>
      </w:r>
      <w:r w:rsidR="00A72B7E">
        <w:rPr>
          <w:rFonts w:ascii="Times Roman" w:eastAsia="標楷體" w:hAnsi="Times Roman"/>
        </w:rPr>
        <w:t>Jint</w:t>
      </w:r>
      <w:r>
        <w:rPr>
          <w:rFonts w:ascii="Times Roman" w:eastAsia="標楷體" w:hAnsi="Times Roman"/>
        </w:rPr>
        <w:t>ang Temple’s Guanyin</w:t>
      </w:r>
      <w:r w:rsidR="004F3BC2">
        <w:rPr>
          <w:rFonts w:ascii="Times Roman" w:eastAsia="標楷體" w:hAnsi="Times Roman"/>
        </w:rPr>
        <w:t xml:space="preserve"> </w:t>
      </w:r>
      <w:r w:rsidR="0084165F">
        <w:rPr>
          <w:rFonts w:ascii="Times Roman" w:eastAsia="標楷體" w:hAnsi="Times Roman"/>
        </w:rPr>
        <w:t xml:space="preserve">commands centipede troupes and therefore differs from other deities. At Jintang Temple, worshippers also offer sacrifice </w:t>
      </w:r>
      <w:r w:rsidR="00F358A6">
        <w:rPr>
          <w:rFonts w:ascii="Times Roman" w:eastAsia="標楷體" w:hAnsi="Times Roman"/>
        </w:rPr>
        <w:t>to the Village Deity, royal token,</w:t>
      </w:r>
      <w:r w:rsidR="00A64936">
        <w:rPr>
          <w:rFonts w:ascii="Times Roman" w:eastAsia="標楷體" w:hAnsi="Times Roman"/>
        </w:rPr>
        <w:t xml:space="preserve"> </w:t>
      </w:r>
      <w:proofErr w:type="spellStart"/>
      <w:r w:rsidR="00A64936">
        <w:rPr>
          <w:rFonts w:ascii="Times Roman" w:eastAsia="標楷體" w:hAnsi="Times Roman"/>
        </w:rPr>
        <w:t>W</w:t>
      </w:r>
      <w:r w:rsidR="00AC27C7">
        <w:rPr>
          <w:rFonts w:ascii="Times Roman" w:eastAsia="標楷體" w:hAnsi="Times Roman"/>
        </w:rPr>
        <w:t>u</w:t>
      </w:r>
      <w:r w:rsidR="00050543">
        <w:rPr>
          <w:rFonts w:ascii="Times Roman" w:eastAsia="標楷體" w:hAnsi="Times Roman"/>
        </w:rPr>
        <w:t>nchang</w:t>
      </w:r>
      <w:proofErr w:type="spellEnd"/>
      <w:r w:rsidR="00133AE9">
        <w:rPr>
          <w:rFonts w:ascii="Times Roman" w:eastAsia="標楷體" w:hAnsi="Times Roman"/>
        </w:rPr>
        <w:t xml:space="preserve"> (Wenchang)</w:t>
      </w:r>
      <w:bookmarkStart w:id="0" w:name="_GoBack"/>
      <w:bookmarkEnd w:id="0"/>
      <w:r w:rsidR="00050543">
        <w:rPr>
          <w:rFonts w:ascii="Times Roman" w:eastAsia="標楷體" w:hAnsi="Times Roman"/>
        </w:rPr>
        <w:t xml:space="preserve"> pen, and peach wood sword. We welco</w:t>
      </w:r>
      <w:r w:rsidR="00C573C0">
        <w:rPr>
          <w:rFonts w:ascii="Times Roman" w:eastAsia="標楷體" w:hAnsi="Times Roman"/>
        </w:rPr>
        <w:t>me everyone to offer sacrifice.</w:t>
      </w:r>
    </w:p>
    <w:sectPr w:rsidR="00A72B7E" w:rsidRPr="00E71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7E44" w14:textId="77777777" w:rsidR="00D815D3" w:rsidRDefault="00D815D3" w:rsidP="00C10B01">
      <w:r>
        <w:separator/>
      </w:r>
    </w:p>
  </w:endnote>
  <w:endnote w:type="continuationSeparator" w:id="0">
    <w:p w14:paraId="350ECA58" w14:textId="77777777" w:rsidR="00D815D3" w:rsidRDefault="00D815D3" w:rsidP="00C1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1E65" w14:textId="77777777" w:rsidR="00D815D3" w:rsidRDefault="00D815D3" w:rsidP="00C10B01">
      <w:r>
        <w:separator/>
      </w:r>
    </w:p>
  </w:footnote>
  <w:footnote w:type="continuationSeparator" w:id="0">
    <w:p w14:paraId="605BBACD" w14:textId="77777777" w:rsidR="00D815D3" w:rsidRDefault="00D815D3" w:rsidP="00C1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71C"/>
    <w:rsid w:val="00050543"/>
    <w:rsid w:val="00133AE9"/>
    <w:rsid w:val="00266A09"/>
    <w:rsid w:val="002B4143"/>
    <w:rsid w:val="004430DF"/>
    <w:rsid w:val="004C75DB"/>
    <w:rsid w:val="004F3BC2"/>
    <w:rsid w:val="005357B5"/>
    <w:rsid w:val="00556F36"/>
    <w:rsid w:val="005963C9"/>
    <w:rsid w:val="005C02B7"/>
    <w:rsid w:val="008249E9"/>
    <w:rsid w:val="0084165F"/>
    <w:rsid w:val="008624A5"/>
    <w:rsid w:val="009E62D9"/>
    <w:rsid w:val="00A64936"/>
    <w:rsid w:val="00A72B7E"/>
    <w:rsid w:val="00AC27C7"/>
    <w:rsid w:val="00B635A0"/>
    <w:rsid w:val="00B8271C"/>
    <w:rsid w:val="00BA2040"/>
    <w:rsid w:val="00BC0104"/>
    <w:rsid w:val="00C10B01"/>
    <w:rsid w:val="00C573C0"/>
    <w:rsid w:val="00C62D30"/>
    <w:rsid w:val="00CF482A"/>
    <w:rsid w:val="00D02889"/>
    <w:rsid w:val="00D815D3"/>
    <w:rsid w:val="00D874BD"/>
    <w:rsid w:val="00E33B09"/>
    <w:rsid w:val="00E71197"/>
    <w:rsid w:val="00F358A6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448B3"/>
  <w15:docId w15:val="{D316AFFA-A8C9-4838-A87B-C6AB333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張婷媜</dc:creator>
  <cp:keywords/>
  <dc:description/>
  <cp:lastModifiedBy>張婷媜</cp:lastModifiedBy>
  <cp:revision>4</cp:revision>
  <dcterms:created xsi:type="dcterms:W3CDTF">2019-10-09T10:16:00Z</dcterms:created>
  <dcterms:modified xsi:type="dcterms:W3CDTF">2019-10-22T06:53:00Z</dcterms:modified>
</cp:coreProperties>
</file>