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140" w:rsidRDefault="00AA33B4">
      <w:r>
        <w:rPr>
          <w:rFonts w:hint="eastAsia"/>
        </w:rPr>
        <w:t>龍山公墓</w:t>
      </w:r>
      <w:r>
        <w:rPr>
          <w:rFonts w:hint="eastAsia"/>
        </w:rPr>
        <w:t>(</w:t>
      </w:r>
      <w:r>
        <w:rPr>
          <w:rFonts w:hint="eastAsia"/>
        </w:rPr>
        <w:t>橫龍山段</w:t>
      </w:r>
      <w:r>
        <w:rPr>
          <w:rFonts w:hint="eastAsia"/>
        </w:rPr>
        <w:t>324</w:t>
      </w:r>
      <w:r>
        <w:rPr>
          <w:rFonts w:hint="eastAsia"/>
        </w:rPr>
        <w:t>地號</w:t>
      </w:r>
      <w:r>
        <w:rPr>
          <w:rFonts w:hint="eastAsia"/>
        </w:rPr>
        <w:t>)</w:t>
      </w:r>
      <w:r>
        <w:rPr>
          <w:rFonts w:hint="eastAsia"/>
        </w:rPr>
        <w:t>土地範圍內有</w:t>
      </w:r>
      <w:r>
        <w:rPr>
          <w:rFonts w:hint="eastAsia"/>
        </w:rPr>
        <w:t>(</w:t>
      </w:r>
      <w:r>
        <w:rPr>
          <w:rFonts w:hint="eastAsia"/>
        </w:rPr>
        <w:t>無</w:t>
      </w:r>
      <w:r>
        <w:rPr>
          <w:rFonts w:hint="eastAsia"/>
        </w:rPr>
        <w:t>)</w:t>
      </w:r>
      <w:proofErr w:type="gramStart"/>
      <w:r>
        <w:rPr>
          <w:rFonts w:hint="eastAsia"/>
        </w:rPr>
        <w:t>主墓照片</w:t>
      </w:r>
      <w:proofErr w:type="gramEnd"/>
    </w:p>
    <w:p w:rsidR="00AA33B4" w:rsidRDefault="00C374A1">
      <w:r>
        <w:rPr>
          <w:rFonts w:hint="eastAsia"/>
        </w:rPr>
        <w:t xml:space="preserve">  </w:t>
      </w:r>
      <w:r>
        <w:rPr>
          <w:rFonts w:hint="eastAsia"/>
        </w:rPr>
        <w:t>無主墓</w:t>
      </w:r>
    </w:p>
    <w:p w:rsidR="00AA33B4" w:rsidRDefault="00F3766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418.15pt;margin-top:2.1pt;width:83.4pt;height:60pt;z-index:251661312">
            <v:textbox>
              <w:txbxContent>
                <w:p w:rsidR="0052310E" w:rsidRDefault="0052310E" w:rsidP="0052310E">
                  <w:r>
                    <w:rPr>
                      <w:rFonts w:hint="eastAsia"/>
                    </w:rPr>
                    <w:t>無主墓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45" type="#_x0000_t63" style="position:absolute;margin-left:124.15pt;margin-top:45.3pt;width:139.2pt;height:96.6pt;z-index:251660288" adj="43797,-4830" filled="f" strokecolor="red" strokeweight="2.25pt">
            <v:textbox>
              <w:txbxContent>
                <w:p w:rsidR="0052310E" w:rsidRDefault="0052310E" w:rsidP="0052310E"/>
              </w:txbxContent>
            </v:textbox>
          </v:shape>
        </w:pict>
      </w:r>
      <w:r w:rsidR="00AA33B4">
        <w:rPr>
          <w:noProof/>
        </w:rPr>
        <w:drawing>
          <wp:inline distT="0" distB="0" distL="0" distR="0">
            <wp:extent cx="3518231" cy="2194560"/>
            <wp:effectExtent l="19050" t="0" r="6019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927" r="5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231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3B4" w:rsidRDefault="00AA33B4"/>
    <w:p w:rsidR="00AA33B4" w:rsidRDefault="00C374A1">
      <w:r>
        <w:rPr>
          <w:rFonts w:hint="eastAsia"/>
        </w:rPr>
        <w:t xml:space="preserve"> </w:t>
      </w:r>
      <w:r>
        <w:rPr>
          <w:rFonts w:hint="eastAsia"/>
        </w:rPr>
        <w:t>有主墓</w:t>
      </w:r>
    </w:p>
    <w:p w:rsidR="00AA33B4" w:rsidRDefault="00AA33B4">
      <w:r>
        <w:rPr>
          <w:noProof/>
        </w:rPr>
        <w:drawing>
          <wp:inline distT="0" distB="0" distL="0" distR="0">
            <wp:extent cx="3577590" cy="2371969"/>
            <wp:effectExtent l="19050" t="0" r="381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205" cy="237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3B4" w:rsidRDefault="00C374A1">
      <w:r>
        <w:rPr>
          <w:rFonts w:hint="eastAsia"/>
        </w:rPr>
        <w:t xml:space="preserve"> </w:t>
      </w:r>
      <w:r>
        <w:rPr>
          <w:rFonts w:hint="eastAsia"/>
        </w:rPr>
        <w:t>無主墓</w:t>
      </w:r>
    </w:p>
    <w:p w:rsidR="006A5691" w:rsidRDefault="00F37665">
      <w:r>
        <w:rPr>
          <w:noProof/>
        </w:rPr>
        <w:pict>
          <v:shape id="_x0000_s1034" type="#_x0000_t202" style="position:absolute;margin-left:403.15pt;margin-top:30.9pt;width:83.4pt;height:60pt;z-index:251659264">
            <v:textbox>
              <w:txbxContent>
                <w:p w:rsidR="001515D4" w:rsidRDefault="001515D4">
                  <w:r>
                    <w:rPr>
                      <w:rFonts w:hint="eastAsia"/>
                    </w:rPr>
                    <w:t>無主墓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63" style="position:absolute;margin-left:13.15pt;margin-top:52.5pt;width:111pt;height:91.2pt;z-index:251658240" adj="71154,3553" filled="f" strokecolor="red" strokeweight="2.25pt">
            <v:textbox>
              <w:txbxContent>
                <w:p w:rsidR="001515D4" w:rsidRDefault="001515D4"/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7.5pt;height:224.25pt" o:bordertopcolor="blue" o:borderleftcolor="blue" o:borderbottomcolor="blue" o:borderrightcolor="blue">
            <v:imagedata r:id="rId8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6A5691" w:rsidRDefault="006A5691" w:rsidP="006A5691"/>
    <w:p w:rsidR="00AA33B4" w:rsidRDefault="006A5691" w:rsidP="006A5691">
      <w:pPr>
        <w:tabs>
          <w:tab w:val="left" w:pos="2628"/>
        </w:tabs>
      </w:pPr>
      <w:r>
        <w:tab/>
      </w:r>
    </w:p>
    <w:p w:rsidR="006A5691" w:rsidRDefault="006A5691" w:rsidP="006A5691">
      <w:pPr>
        <w:tabs>
          <w:tab w:val="left" w:pos="2628"/>
        </w:tabs>
      </w:pPr>
    </w:p>
    <w:p w:rsidR="006A5691" w:rsidRDefault="006A5691" w:rsidP="006A5691">
      <w:pPr>
        <w:tabs>
          <w:tab w:val="left" w:pos="2628"/>
        </w:tabs>
      </w:pPr>
    </w:p>
    <w:p w:rsidR="006A5691" w:rsidRDefault="006A5691" w:rsidP="006A5691">
      <w:pPr>
        <w:tabs>
          <w:tab w:val="left" w:pos="2628"/>
        </w:tabs>
      </w:pPr>
    </w:p>
    <w:p w:rsidR="006A5691" w:rsidRDefault="00C374A1" w:rsidP="006A5691">
      <w:pPr>
        <w:tabs>
          <w:tab w:val="left" w:pos="2628"/>
        </w:tabs>
      </w:pPr>
      <w:r>
        <w:rPr>
          <w:rFonts w:hint="eastAsia"/>
        </w:rPr>
        <w:lastRenderedPageBreak/>
        <w:t>有主墓</w:t>
      </w:r>
    </w:p>
    <w:p w:rsidR="006A5691" w:rsidRDefault="006A5691" w:rsidP="006A5691">
      <w:pPr>
        <w:tabs>
          <w:tab w:val="left" w:pos="2628"/>
        </w:tabs>
      </w:pPr>
      <w:r>
        <w:rPr>
          <w:noProof/>
        </w:rPr>
        <w:drawing>
          <wp:inline distT="0" distB="0" distL="0" distR="0">
            <wp:extent cx="4149090" cy="2750879"/>
            <wp:effectExtent l="19050" t="0" r="381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965" cy="275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691" w:rsidRDefault="006A5691" w:rsidP="006A5691">
      <w:pPr>
        <w:tabs>
          <w:tab w:val="left" w:pos="2628"/>
        </w:tabs>
      </w:pPr>
    </w:p>
    <w:p w:rsidR="006A5691" w:rsidRDefault="00C374A1" w:rsidP="006A5691">
      <w:pPr>
        <w:tabs>
          <w:tab w:val="left" w:pos="2628"/>
        </w:tabs>
      </w:pPr>
      <w:r>
        <w:rPr>
          <w:rFonts w:hint="eastAsia"/>
        </w:rPr>
        <w:t>有主墓</w:t>
      </w:r>
    </w:p>
    <w:p w:rsidR="006A5691" w:rsidRDefault="006A5691" w:rsidP="006A5691">
      <w:pPr>
        <w:tabs>
          <w:tab w:val="left" w:pos="2628"/>
        </w:tabs>
      </w:pPr>
      <w:r>
        <w:rPr>
          <w:noProof/>
        </w:rPr>
        <w:drawing>
          <wp:inline distT="0" distB="0" distL="0" distR="0">
            <wp:extent cx="4152900" cy="2753405"/>
            <wp:effectExtent l="1905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608" cy="2754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691" w:rsidRDefault="00C374A1" w:rsidP="006A5691">
      <w:pPr>
        <w:tabs>
          <w:tab w:val="left" w:pos="2628"/>
        </w:tabs>
      </w:pPr>
      <w:r>
        <w:rPr>
          <w:rFonts w:hint="eastAsia"/>
        </w:rPr>
        <w:t>有主墓</w:t>
      </w:r>
    </w:p>
    <w:p w:rsidR="006A5691" w:rsidRDefault="006A5691" w:rsidP="006A5691">
      <w:pPr>
        <w:tabs>
          <w:tab w:val="left" w:pos="2628"/>
        </w:tabs>
      </w:pPr>
      <w:r>
        <w:rPr>
          <w:noProof/>
        </w:rPr>
        <w:drawing>
          <wp:inline distT="0" distB="0" distL="0" distR="0">
            <wp:extent cx="4095750" cy="2715514"/>
            <wp:effectExtent l="1905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934" cy="2718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691" w:rsidRDefault="006A5691" w:rsidP="006A5691">
      <w:pPr>
        <w:tabs>
          <w:tab w:val="left" w:pos="2628"/>
        </w:tabs>
      </w:pPr>
    </w:p>
    <w:p w:rsidR="006A5691" w:rsidRDefault="006A5691" w:rsidP="006A5691">
      <w:pPr>
        <w:tabs>
          <w:tab w:val="left" w:pos="2628"/>
        </w:tabs>
      </w:pPr>
    </w:p>
    <w:p w:rsidR="006A5691" w:rsidRDefault="00C374A1" w:rsidP="006A5691">
      <w:pPr>
        <w:tabs>
          <w:tab w:val="left" w:pos="2628"/>
        </w:tabs>
      </w:pPr>
      <w:r>
        <w:rPr>
          <w:rFonts w:hint="eastAsia"/>
        </w:rPr>
        <w:lastRenderedPageBreak/>
        <w:t>有主墓</w:t>
      </w:r>
      <w:r w:rsidR="006A5691">
        <w:rPr>
          <w:rFonts w:hint="eastAsia"/>
        </w:rPr>
        <w:t xml:space="preserve">                         </w:t>
      </w:r>
    </w:p>
    <w:p w:rsidR="006A5691" w:rsidRDefault="006A5691" w:rsidP="006A5691">
      <w:pPr>
        <w:tabs>
          <w:tab w:val="left" w:pos="2628"/>
        </w:tabs>
      </w:pPr>
      <w:r>
        <w:rPr>
          <w:noProof/>
        </w:rPr>
        <w:drawing>
          <wp:inline distT="0" distB="0" distL="0" distR="0">
            <wp:extent cx="2771677" cy="4147199"/>
            <wp:effectExtent l="1905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120" cy="415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</w:t>
      </w:r>
    </w:p>
    <w:p w:rsidR="006A5691" w:rsidRDefault="006A5691" w:rsidP="006A5691">
      <w:pPr>
        <w:tabs>
          <w:tab w:val="left" w:pos="2628"/>
        </w:tabs>
      </w:pPr>
    </w:p>
    <w:p w:rsidR="006A5691" w:rsidRPr="006A5691" w:rsidRDefault="006A5691" w:rsidP="006A5691">
      <w:pPr>
        <w:tabs>
          <w:tab w:val="left" w:pos="2628"/>
        </w:tabs>
      </w:pPr>
    </w:p>
    <w:sectPr w:rsidR="006A5691" w:rsidRPr="006A5691" w:rsidSect="00AA33B4">
      <w:pgSz w:w="11906" w:h="16838"/>
      <w:pgMar w:top="510" w:right="510" w:bottom="510" w:left="39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5603" w:rsidRDefault="006B5603" w:rsidP="004864D2">
      <w:r>
        <w:separator/>
      </w:r>
    </w:p>
  </w:endnote>
  <w:endnote w:type="continuationSeparator" w:id="0">
    <w:p w:rsidR="006B5603" w:rsidRDefault="006B5603" w:rsidP="004864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5603" w:rsidRDefault="006B5603" w:rsidP="004864D2">
      <w:r>
        <w:separator/>
      </w:r>
    </w:p>
  </w:footnote>
  <w:footnote w:type="continuationSeparator" w:id="0">
    <w:p w:rsidR="006B5603" w:rsidRDefault="006B5603" w:rsidP="004864D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A33B4"/>
    <w:rsid w:val="00144286"/>
    <w:rsid w:val="001515D4"/>
    <w:rsid w:val="004864D2"/>
    <w:rsid w:val="0052310E"/>
    <w:rsid w:val="005605DE"/>
    <w:rsid w:val="006A5691"/>
    <w:rsid w:val="006B5603"/>
    <w:rsid w:val="00AA33B4"/>
    <w:rsid w:val="00AC0164"/>
    <w:rsid w:val="00C374A1"/>
    <w:rsid w:val="00D22FDA"/>
    <w:rsid w:val="00F376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red"/>
    </o:shapedefaults>
    <o:shapelayout v:ext="edit">
      <o:idmap v:ext="edit" data="1"/>
      <o:rules v:ext="edit">
        <o:r id="V:Rule1" type="callout" idref="#_x0000_s1045"/>
        <o:r id="V:Rule2" type="callout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FD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3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A33B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4864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4864D2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4864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4864D2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</Words>
  <Characters>112</Characters>
  <Application>Microsoft Office Word</Application>
  <DocSecurity>0</DocSecurity>
  <Lines>1</Lines>
  <Paragraphs>1</Paragraphs>
  <ScaleCrop>false</ScaleCrop>
  <Company>SYNNEX</Company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twnsys</cp:lastModifiedBy>
  <cp:revision>2</cp:revision>
  <dcterms:created xsi:type="dcterms:W3CDTF">2017-11-21T01:31:00Z</dcterms:created>
  <dcterms:modified xsi:type="dcterms:W3CDTF">2017-11-21T01:31:00Z</dcterms:modified>
</cp:coreProperties>
</file>