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7D" w:rsidRPr="00635455" w:rsidRDefault="0046707D" w:rsidP="0046707D">
      <w:pPr>
        <w:outlineLvl w:val="1"/>
        <w:rPr>
          <w:rFonts w:ascii="標楷體" w:hAnsi="標楷體"/>
          <w:sz w:val="32"/>
          <w:szCs w:val="32"/>
        </w:rPr>
      </w:pPr>
      <w:bookmarkStart w:id="0" w:name="_Toc358381810"/>
      <w:bookmarkStart w:id="1" w:name="_Toc388259105"/>
      <w:bookmarkStart w:id="2" w:name="_GoBack"/>
      <w:bookmarkEnd w:id="2"/>
      <w:r w:rsidRPr="00635455">
        <w:rPr>
          <w:rFonts w:ascii="標楷體" w:hAnsi="標楷體" w:hint="eastAsia"/>
          <w:sz w:val="32"/>
          <w:szCs w:val="32"/>
          <w:bdr w:val="single" w:sz="4" w:space="0" w:color="auto"/>
        </w:rPr>
        <w:t>(附件3)○○年度工作計畫 參考</w:t>
      </w:r>
      <w:bookmarkEnd w:id="0"/>
      <w:r>
        <w:rPr>
          <w:rFonts w:ascii="標楷體" w:hAnsi="標楷體" w:hint="eastAsia"/>
          <w:sz w:val="32"/>
          <w:szCs w:val="32"/>
          <w:bdr w:val="single" w:sz="4" w:space="0" w:color="auto"/>
        </w:rPr>
        <w:t>範例</w:t>
      </w:r>
      <w:bookmarkEnd w:id="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2769"/>
        <w:gridCol w:w="2369"/>
        <w:gridCol w:w="1491"/>
        <w:gridCol w:w="1175"/>
      </w:tblGrid>
      <w:tr w:rsidR="0046707D" w:rsidRPr="00872EA2" w:rsidTr="00C7024B">
        <w:trPr>
          <w:cantSplit/>
          <w:trHeight w:val="522"/>
        </w:trPr>
        <w:tc>
          <w:tcPr>
            <w:tcW w:w="8848" w:type="dxa"/>
            <w:gridSpan w:val="5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sz w:val="24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/>
                <w:sz w:val="24"/>
              </w:rPr>
              <w:t>南市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 xml:space="preserve">           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 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>會    年度工作計劃  自  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1"/>
              </w:smartTagPr>
              <w:r w:rsidRPr="00872EA2">
                <w:rPr>
                  <w:rFonts w:ascii="標楷體" w:hAnsi="標楷體" w:hint="eastAsia"/>
                  <w:color w:val="000000"/>
                  <w:sz w:val="24"/>
                </w:rPr>
                <w:t>1月1日</w:t>
              </w:r>
            </w:smartTag>
            <w:r w:rsidRPr="00872EA2">
              <w:rPr>
                <w:rFonts w:ascii="標楷體" w:hAnsi="標楷體" w:hint="eastAsia"/>
                <w:color w:val="000000"/>
                <w:sz w:val="24"/>
              </w:rPr>
              <w:t xml:space="preserve">  至  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1"/>
              </w:smartTagPr>
              <w:r w:rsidRPr="00872EA2">
                <w:rPr>
                  <w:rFonts w:ascii="標楷體" w:hAnsi="標楷體" w:hint="eastAsia"/>
                  <w:color w:val="000000"/>
                  <w:sz w:val="24"/>
                </w:rPr>
                <w:t>12月31日</w:t>
              </w:r>
            </w:smartTag>
            <w:r w:rsidRPr="00872EA2">
              <w:rPr>
                <w:rFonts w:ascii="標楷體" w:hAnsi="標楷體" w:hint="eastAsia"/>
                <w:color w:val="000000"/>
                <w:sz w:val="24"/>
              </w:rPr>
              <w:t>止</w:t>
            </w:r>
          </w:p>
        </w:tc>
      </w:tr>
      <w:tr w:rsidR="0046707D" w:rsidRPr="00872EA2" w:rsidTr="00C7024B">
        <w:tc>
          <w:tcPr>
            <w:tcW w:w="568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類別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jc w:val="distribute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工作項目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jc w:val="distribute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預定完成時間</w:t>
            </w:r>
          </w:p>
        </w:tc>
        <w:tc>
          <w:tcPr>
            <w:tcW w:w="1606" w:type="dxa"/>
          </w:tcPr>
          <w:p w:rsidR="0046707D" w:rsidRPr="00872EA2" w:rsidRDefault="0046707D" w:rsidP="00C7024B">
            <w:pPr>
              <w:jc w:val="distribute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執行單位</w:t>
            </w:r>
          </w:p>
          <w:p w:rsidR="0046707D" w:rsidRPr="00872EA2" w:rsidRDefault="0046707D" w:rsidP="00C7024B">
            <w:pPr>
              <w:jc w:val="distribute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或人員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備註</w:t>
            </w:r>
          </w:p>
        </w:tc>
      </w:tr>
      <w:tr w:rsidR="0046707D" w:rsidRPr="00872EA2" w:rsidTr="00C7024B">
        <w:trPr>
          <w:cantSplit/>
          <w:trHeight w:val="2155"/>
        </w:trPr>
        <w:tc>
          <w:tcPr>
            <w:tcW w:w="568" w:type="dxa"/>
            <w:tcBorders>
              <w:bottom w:val="single" w:sz="4" w:space="0" w:color="auto"/>
            </w:tcBorders>
            <w:textDirection w:val="tbRlV"/>
            <w:vAlign w:val="center"/>
          </w:tcPr>
          <w:p w:rsidR="0046707D" w:rsidRPr="00872EA2" w:rsidRDefault="0046707D" w:rsidP="00C7024B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各種會議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6707D" w:rsidRPr="00872EA2" w:rsidRDefault="0046707D" w:rsidP="0046707D"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理監事會</w:t>
            </w:r>
          </w:p>
          <w:p w:rsidR="0046707D" w:rsidRPr="00872EA2" w:rsidRDefault="0046707D" w:rsidP="0046707D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定期會議</w:t>
            </w:r>
          </w:p>
          <w:p w:rsidR="0046707D" w:rsidRPr="00872EA2" w:rsidRDefault="0046707D" w:rsidP="0046707D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臨時會議</w:t>
            </w:r>
          </w:p>
          <w:p w:rsidR="0046707D" w:rsidRPr="00872EA2" w:rsidRDefault="0046707D" w:rsidP="0046707D"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會員大會</w:t>
            </w:r>
          </w:p>
          <w:p w:rsidR="0046707D" w:rsidRPr="00872EA2" w:rsidRDefault="0046707D" w:rsidP="0046707D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定期會議</w:t>
            </w:r>
          </w:p>
          <w:p w:rsidR="0046707D" w:rsidRPr="00872EA2" w:rsidRDefault="0046707D" w:rsidP="0046707D">
            <w:pPr>
              <w:numPr>
                <w:ilvl w:val="1"/>
                <w:numId w:val="1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臨時會議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6707D" w:rsidRPr="00872EA2" w:rsidRDefault="0046707D" w:rsidP="0046707D">
            <w:pPr>
              <w:numPr>
                <w:ilvl w:val="0"/>
                <w:numId w:val="2"/>
              </w:numPr>
              <w:adjustRightInd/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**個月一次。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（依章程規定）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2.不定期。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  <w:p w:rsidR="0046707D" w:rsidRPr="00872EA2" w:rsidRDefault="0046707D" w:rsidP="00C7024B">
            <w:pPr>
              <w:ind w:left="-26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1.每年1次預計**月。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2.不定期。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理監事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46707D">
        <w:trPr>
          <w:cantSplit/>
          <w:trHeight w:val="1279"/>
        </w:trPr>
        <w:tc>
          <w:tcPr>
            <w:tcW w:w="568" w:type="dxa"/>
            <w:tcBorders>
              <w:bottom w:val="single" w:sz="4" w:space="0" w:color="auto"/>
            </w:tcBorders>
            <w:textDirection w:val="tbRlV"/>
            <w:vAlign w:val="center"/>
          </w:tcPr>
          <w:p w:rsidR="0046707D" w:rsidRPr="00872EA2" w:rsidRDefault="0046707D" w:rsidP="00C7024B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會籍管理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一、入出會員登記冊列管。</w:t>
            </w:r>
          </w:p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二、慎重整理檔案，並分類保管。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C7024B">
        <w:trPr>
          <w:cantSplit/>
          <w:trHeight w:val="1205"/>
        </w:trPr>
        <w:tc>
          <w:tcPr>
            <w:tcW w:w="568" w:type="dxa"/>
            <w:textDirection w:val="tbRlV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建全組織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一、擴大徵求個人及贊助會員。</w:t>
            </w:r>
          </w:p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（二、會員編列小組）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C7024B">
        <w:trPr>
          <w:cantSplit/>
          <w:trHeight w:val="1560"/>
        </w:trPr>
        <w:tc>
          <w:tcPr>
            <w:tcW w:w="568" w:type="dxa"/>
            <w:textDirection w:val="tbRlV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財務處理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一、徵收會費，嚴格執行預算及收支平衡。</w:t>
            </w:r>
          </w:p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二、按期編製收支報告，並編列年度預、決算。</w:t>
            </w:r>
          </w:p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三、本會財產造冊保管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定期理監事會審查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上年度決算1-2月編</w:t>
            </w:r>
          </w:p>
          <w:p w:rsidR="0046707D" w:rsidRPr="00872EA2" w:rsidRDefault="0046707D" w:rsidP="00C7024B">
            <w:pPr>
              <w:ind w:rightChars="-33" w:right="-92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下年度預算11-12月編</w:t>
            </w:r>
          </w:p>
          <w:p w:rsidR="0046707D" w:rsidRPr="00872EA2" w:rsidRDefault="0046707D" w:rsidP="00C7024B">
            <w:pPr>
              <w:ind w:rightChars="-33" w:right="-92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定期清查</w:t>
            </w:r>
          </w:p>
        </w:tc>
        <w:tc>
          <w:tcPr>
            <w:tcW w:w="1606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C7024B">
        <w:trPr>
          <w:cantSplit/>
          <w:trHeight w:val="1560"/>
        </w:trPr>
        <w:tc>
          <w:tcPr>
            <w:tcW w:w="568" w:type="dxa"/>
            <w:textDirection w:val="tbRlV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社會服務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pStyle w:val="a3"/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一、</w:t>
            </w:r>
            <w:r>
              <w:rPr>
                <w:rFonts w:ascii="標楷體" w:hAnsi="標楷體" w:hint="eastAsia"/>
                <w:color w:val="000000"/>
                <w:sz w:val="24"/>
              </w:rPr>
              <w:t>○○○○○○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二、</w:t>
            </w:r>
            <w:r>
              <w:rPr>
                <w:rFonts w:ascii="標楷體" w:hAnsi="標楷體" w:hint="eastAsia"/>
                <w:color w:val="000000"/>
                <w:sz w:val="24"/>
              </w:rPr>
              <w:t>○○○○○○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46707D" w:rsidRPr="00872EA2" w:rsidRDefault="0046707D" w:rsidP="0046707D"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○○○○○○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46707D" w:rsidRDefault="0046707D" w:rsidP="0046707D">
            <w:pPr>
              <w:numPr>
                <w:ilvl w:val="0"/>
                <w:numId w:val="1"/>
              </w:numPr>
              <w:adjustRightInd/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○○○○○○</w:t>
            </w:r>
            <w:r w:rsidRPr="00872EA2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46707D" w:rsidRDefault="0046707D" w:rsidP="00C7024B">
            <w:pPr>
              <w:adjustRightInd/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（請依章程所定任務</w:t>
            </w:r>
          </w:p>
          <w:p w:rsidR="0046707D" w:rsidRPr="00872EA2" w:rsidRDefault="0046707D" w:rsidP="00C7024B">
            <w:pPr>
              <w:adjustRightInd/>
              <w:snapToGrid/>
              <w:spacing w:line="240" w:lineRule="auto"/>
              <w:ind w:firstLineChars="100" w:firstLine="24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填寫相關推展活動）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C7024B">
        <w:trPr>
          <w:cantSplit/>
          <w:trHeight w:val="1132"/>
        </w:trPr>
        <w:tc>
          <w:tcPr>
            <w:tcW w:w="568" w:type="dxa"/>
            <w:textDirection w:val="tbRlV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會員服務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1.會員諮詢服務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2.幫助貧困及急難會員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  <w:p w:rsidR="0046707D" w:rsidRPr="00872EA2" w:rsidRDefault="0046707D" w:rsidP="00C7024B">
            <w:pPr>
              <w:ind w:firstLineChars="200" w:firstLine="480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46707D" w:rsidRPr="00872EA2" w:rsidTr="00C7024B">
        <w:trPr>
          <w:cantSplit/>
          <w:trHeight w:val="1560"/>
        </w:trPr>
        <w:tc>
          <w:tcPr>
            <w:tcW w:w="568" w:type="dxa"/>
            <w:textDirection w:val="tbRlV"/>
            <w:vAlign w:val="center"/>
          </w:tcPr>
          <w:p w:rsidR="0046707D" w:rsidRPr="00872EA2" w:rsidRDefault="0046707D" w:rsidP="00C7024B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聯誼活動</w:t>
            </w:r>
          </w:p>
        </w:tc>
        <w:tc>
          <w:tcPr>
            <w:tcW w:w="2880" w:type="dxa"/>
          </w:tcPr>
          <w:p w:rsidR="0046707D" w:rsidRPr="00872EA2" w:rsidRDefault="0046707D" w:rsidP="00C7024B">
            <w:pPr>
              <w:ind w:left="480" w:hangingChars="200" w:hanging="480"/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一、舉辦會員烤肉、郊遊等事宜。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二、舉辦聯誼事項。</w:t>
            </w:r>
          </w:p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  <w:sz w:val="24"/>
              </w:rPr>
            </w:pPr>
            <w:r w:rsidRPr="00872EA2">
              <w:rPr>
                <w:rFonts w:ascii="標楷體" w:hAnsi="標楷體" w:hint="eastAsia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</w:tcPr>
          <w:p w:rsidR="0046707D" w:rsidRPr="00872EA2" w:rsidRDefault="0046707D" w:rsidP="00C7024B">
            <w:pPr>
              <w:rPr>
                <w:rFonts w:ascii="標楷體" w:hAnsi="標楷體"/>
                <w:color w:val="000000"/>
              </w:rPr>
            </w:pPr>
          </w:p>
        </w:tc>
      </w:tr>
    </w:tbl>
    <w:p w:rsidR="00977CF3" w:rsidRPr="0046707D" w:rsidRDefault="0046707D">
      <w:pPr>
        <w:rPr>
          <w:rFonts w:ascii="標楷體" w:hAnsi="標楷體"/>
          <w:color w:val="000000"/>
          <w:sz w:val="24"/>
        </w:rPr>
      </w:pPr>
      <w:r w:rsidRPr="0046707D">
        <w:rPr>
          <w:rFonts w:ascii="標楷體" w:hAnsi="標楷體" w:hint="eastAsia"/>
          <w:color w:val="000000"/>
          <w:sz w:val="24"/>
        </w:rPr>
        <w:t>以上僅供參考，請自行依社團宗旨、任務，擬定列舉年度主要工作項目</w:t>
      </w:r>
    </w:p>
    <w:sectPr w:rsidR="00977CF3" w:rsidRPr="0046707D" w:rsidSect="00977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0560"/>
    <w:multiLevelType w:val="hybridMultilevel"/>
    <w:tmpl w:val="20D05658"/>
    <w:lvl w:ilvl="0" w:tplc="D96A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D13AD9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D"/>
    <w:rsid w:val="0046707D"/>
    <w:rsid w:val="008F0BF7"/>
    <w:rsid w:val="00977CF3"/>
    <w:rsid w:val="00B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5EE103B3-BFC2-45EE-8B92-48169D5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7D"/>
    <w:pPr>
      <w:widowControl w:val="0"/>
      <w:adjustRightInd w:val="0"/>
      <w:snapToGrid w:val="0"/>
      <w:spacing w:line="380" w:lineRule="exact"/>
      <w:jc w:val="both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07D"/>
    <w:pPr>
      <w:adjustRightInd/>
      <w:snapToGrid/>
      <w:spacing w:line="60" w:lineRule="auto"/>
      <w:ind w:left="800" w:hangingChars="200" w:hanging="800"/>
    </w:pPr>
    <w:rPr>
      <w:bCs/>
      <w:sz w:val="40"/>
    </w:rPr>
  </w:style>
  <w:style w:type="character" w:customStyle="1" w:styleId="a4">
    <w:name w:val="本文縮排 字元"/>
    <w:basedOn w:val="a0"/>
    <w:link w:val="a3"/>
    <w:rsid w:val="0046707D"/>
    <w:rPr>
      <w:rFonts w:eastAsia="標楷體"/>
      <w:bCs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FreeSkyCD.Cn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孟儒</cp:lastModifiedBy>
  <cp:revision>2</cp:revision>
  <dcterms:created xsi:type="dcterms:W3CDTF">2020-05-23T14:42:00Z</dcterms:created>
  <dcterms:modified xsi:type="dcterms:W3CDTF">2020-05-23T14:42:00Z</dcterms:modified>
</cp:coreProperties>
</file>