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8B" w:rsidRDefault="00FC20C1">
      <w:pPr>
        <w:spacing w:after="3" w:line="248" w:lineRule="auto"/>
        <w:ind w:left="5" w:hanging="10"/>
      </w:pPr>
      <w:r>
        <w:rPr>
          <w:sz w:val="24"/>
        </w:rPr>
        <w:t>(一)捐贈人之基本資料:</w:t>
      </w:r>
    </w:p>
    <w:p w:rsidR="007929FF" w:rsidRDefault="007929FF" w:rsidP="00D5154C">
      <w:pPr>
        <w:spacing w:after="3" w:line="248" w:lineRule="auto"/>
        <w:ind w:left="3711" w:right="3005" w:hanging="427"/>
        <w:rPr>
          <w:sz w:val="24"/>
        </w:rPr>
      </w:pPr>
      <w:r w:rsidRPr="007929FF">
        <w:rPr>
          <w:rFonts w:hint="eastAsia"/>
          <w:sz w:val="24"/>
        </w:rPr>
        <w:t>臺南市麻豆區公所</w:t>
      </w:r>
      <w:r w:rsidR="00FC20C1">
        <w:rPr>
          <w:sz w:val="24"/>
        </w:rPr>
        <w:t>捐贈清冊</w:t>
      </w:r>
      <w:r>
        <w:rPr>
          <w:sz w:val="24"/>
        </w:rPr>
        <w:t xml:space="preserve">    </w:t>
      </w:r>
    </w:p>
    <w:p w:rsidR="005B2C8B" w:rsidRDefault="00D5154C" w:rsidP="007929FF">
      <w:pPr>
        <w:spacing w:after="0"/>
        <w:ind w:left="10" w:right="52" w:hanging="10"/>
        <w:jc w:val="right"/>
      </w:pPr>
      <w:r>
        <w:rPr>
          <w:sz w:val="24"/>
        </w:rPr>
        <w:t xml:space="preserve"> </w:t>
      </w:r>
      <w:r w:rsidR="00897D9D">
        <w:rPr>
          <w:rFonts w:hint="eastAsia"/>
          <w:sz w:val="24"/>
        </w:rPr>
        <w:t>1</w:t>
      </w:r>
      <w:r w:rsidR="00EE3ECC">
        <w:rPr>
          <w:rFonts w:hint="eastAsia"/>
          <w:sz w:val="24"/>
        </w:rPr>
        <w:t>1</w:t>
      </w:r>
      <w:r w:rsidR="00897D9D">
        <w:rPr>
          <w:rFonts w:hint="eastAsia"/>
          <w:sz w:val="24"/>
        </w:rPr>
        <w:t>0</w:t>
      </w:r>
      <w:r w:rsidR="00FC20C1">
        <w:rPr>
          <w:sz w:val="24"/>
        </w:rPr>
        <w:t>年</w:t>
      </w:r>
      <w:r w:rsidR="00897D9D">
        <w:rPr>
          <w:rFonts w:hint="eastAsia"/>
          <w:sz w:val="24"/>
        </w:rPr>
        <w:t>01</w:t>
      </w:r>
      <w:r w:rsidR="00FC20C1">
        <w:rPr>
          <w:sz w:val="24"/>
        </w:rPr>
        <w:t xml:space="preserve"> 月</w:t>
      </w:r>
      <w:r w:rsidR="00897D9D">
        <w:rPr>
          <w:rFonts w:hint="eastAsia"/>
          <w:sz w:val="24"/>
        </w:rPr>
        <w:t>01</w:t>
      </w:r>
      <w:r w:rsidR="00FC20C1">
        <w:rPr>
          <w:sz w:val="24"/>
        </w:rPr>
        <w:t>日至</w:t>
      </w:r>
      <w:r w:rsidR="00897D9D">
        <w:rPr>
          <w:rFonts w:hint="eastAsia"/>
          <w:sz w:val="24"/>
        </w:rPr>
        <w:t>1</w:t>
      </w:r>
      <w:r w:rsidR="00EE3ECC">
        <w:rPr>
          <w:rFonts w:hint="eastAsia"/>
          <w:sz w:val="24"/>
        </w:rPr>
        <w:t>1</w:t>
      </w:r>
      <w:r w:rsidR="00897D9D">
        <w:rPr>
          <w:rFonts w:hint="eastAsia"/>
          <w:sz w:val="24"/>
        </w:rPr>
        <w:t>0</w:t>
      </w:r>
      <w:r w:rsidR="00FC20C1">
        <w:rPr>
          <w:sz w:val="24"/>
        </w:rPr>
        <w:t xml:space="preserve"> 年</w:t>
      </w:r>
      <w:r w:rsidR="00897D9D">
        <w:rPr>
          <w:rFonts w:hint="eastAsia"/>
          <w:sz w:val="24"/>
        </w:rPr>
        <w:t>12</w:t>
      </w:r>
      <w:r w:rsidR="00FC20C1">
        <w:rPr>
          <w:sz w:val="24"/>
        </w:rPr>
        <w:t>月</w:t>
      </w:r>
      <w:r w:rsidR="00897D9D">
        <w:rPr>
          <w:rFonts w:hint="eastAsia"/>
          <w:sz w:val="24"/>
        </w:rPr>
        <w:t>31</w:t>
      </w:r>
      <w:r w:rsidR="00FC20C1">
        <w:rPr>
          <w:sz w:val="24"/>
        </w:rPr>
        <w:t>日止</w:t>
      </w:r>
    </w:p>
    <w:tbl>
      <w:tblPr>
        <w:tblStyle w:val="TableGrid"/>
        <w:tblpPr w:leftFromText="180" w:rightFromText="180" w:vertAnchor="text" w:tblpX="-854" w:tblpY="1"/>
        <w:tblOverlap w:val="never"/>
        <w:tblW w:w="10487" w:type="dxa"/>
        <w:tblInd w:w="0" w:type="dxa"/>
        <w:tblCellMar>
          <w:top w:w="55" w:type="dxa"/>
          <w:bottom w:w="7" w:type="dxa"/>
          <w:right w:w="95" w:type="dxa"/>
        </w:tblCellMar>
        <w:tblLook w:val="04A0" w:firstRow="1" w:lastRow="0" w:firstColumn="1" w:lastColumn="0" w:noHBand="0" w:noVBand="1"/>
      </w:tblPr>
      <w:tblGrid>
        <w:gridCol w:w="957"/>
        <w:gridCol w:w="3204"/>
        <w:gridCol w:w="1089"/>
        <w:gridCol w:w="1123"/>
        <w:gridCol w:w="1908"/>
        <w:gridCol w:w="1225"/>
        <w:gridCol w:w="981"/>
      </w:tblGrid>
      <w:tr w:rsidR="006B44D9" w:rsidRPr="00B6778A" w:rsidTr="006B44D9">
        <w:trPr>
          <w:trHeight w:val="63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FC20C1" w:rsidP="00897D9D">
            <w:pPr>
              <w:spacing w:after="0"/>
              <w:ind w:left="109"/>
              <w:jc w:val="center"/>
            </w:pPr>
            <w:r w:rsidRPr="00B6778A">
              <w:rPr>
                <w:sz w:val="24"/>
              </w:rPr>
              <w:t>編號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97D9D" w:rsidP="00897D9D">
            <w:pPr>
              <w:spacing w:after="0"/>
              <w:ind w:left="-100" w:hanging="5"/>
              <w:jc w:val="both"/>
            </w:pPr>
            <w:r w:rsidRPr="00B6778A">
              <w:rPr>
                <w:rFonts w:hint="eastAsia"/>
                <w:sz w:val="24"/>
              </w:rPr>
              <w:t xml:space="preserve">     </w:t>
            </w:r>
            <w:r w:rsidR="00FC20C1" w:rsidRPr="00B6778A">
              <w:rPr>
                <w:sz w:val="24"/>
              </w:rPr>
              <w:t>捐贈者名稱或姓名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FC20C1" w:rsidP="00897D9D">
            <w:pPr>
              <w:spacing w:after="0"/>
              <w:ind w:left="189"/>
              <w:jc w:val="both"/>
            </w:pPr>
            <w:r w:rsidRPr="00B6778A">
              <w:t>捐贈金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97D9D" w:rsidP="00897D9D">
            <w:pPr>
              <w:spacing w:after="0"/>
              <w:ind w:left="-95"/>
              <w:jc w:val="center"/>
            </w:pPr>
            <w:r w:rsidRPr="00B6778A">
              <w:rPr>
                <w:rFonts w:hint="eastAsia"/>
              </w:rPr>
              <w:t>捐贈日期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Pr="00B6778A" w:rsidRDefault="00FC20C1" w:rsidP="00897D9D">
            <w:pPr>
              <w:spacing w:after="0"/>
              <w:ind w:left="224"/>
            </w:pPr>
            <w:r w:rsidRPr="00B6778A">
              <w:rPr>
                <w:sz w:val="24"/>
              </w:rPr>
              <w:t>捐贈用途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97D9D" w:rsidP="00897D9D">
            <w:r w:rsidRPr="00B6778A">
              <w:rPr>
                <w:rFonts w:hint="eastAsia"/>
              </w:rPr>
              <w:t>指定用途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Pr="00B6778A" w:rsidRDefault="00FC20C1" w:rsidP="00897D9D">
            <w:pPr>
              <w:spacing w:after="0"/>
              <w:ind w:left="290"/>
            </w:pPr>
            <w:r w:rsidRPr="00B6778A">
              <w:t>說明</w:t>
            </w:r>
          </w:p>
        </w:tc>
      </w:tr>
      <w:tr w:rsidR="006B44D9" w:rsidRPr="00B6778A" w:rsidTr="006B44D9">
        <w:trPr>
          <w:trHeight w:val="63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B6778A" w:rsidRDefault="0098072C" w:rsidP="00EE3ECC">
            <w:r>
              <w:rPr>
                <w:rFonts w:hint="eastAsia"/>
              </w:rPr>
              <w:t>1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D95A08" w:rsidRDefault="0098072C" w:rsidP="00EE3ECC">
            <w:r>
              <w:rPr>
                <w:rFonts w:hint="eastAsia"/>
              </w:rPr>
              <w:t>郭金城先生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Default="0098072C" w:rsidP="0098072C">
            <w:r>
              <w:rPr>
                <w:rFonts w:hint="eastAsia"/>
              </w:rPr>
              <w:t>23</w:t>
            </w:r>
            <w:r>
              <w:t>,</w:t>
            </w:r>
            <w:r>
              <w:rPr>
                <w:rFonts w:hint="eastAsia"/>
              </w:rPr>
              <w:t>00</w:t>
            </w:r>
            <w:r>
              <w:t>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D95A08" w:rsidRDefault="0098072C" w:rsidP="00EE3ECC">
            <w:r>
              <w:rPr>
                <w:rFonts w:hint="eastAsia"/>
              </w:rPr>
              <w:t>1100202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D95A08" w:rsidRDefault="0098072C" w:rsidP="0098072C">
            <w:r w:rsidRPr="0098072C">
              <w:rPr>
                <w:rFonts w:hint="eastAsia"/>
              </w:rPr>
              <w:t>社會救濟</w:t>
            </w:r>
            <w:r w:rsidRPr="0098072C">
              <w:t>-特殊境遇家庭子女每人</w:t>
            </w:r>
            <w:r>
              <w:rPr>
                <w:rFonts w:hint="eastAsia"/>
              </w:rPr>
              <w:t>1</w:t>
            </w:r>
            <w:r>
              <w:t>211</w:t>
            </w:r>
            <w:r w:rsidRPr="0098072C">
              <w:t>元（</w:t>
            </w:r>
            <w:r>
              <w:t>19</w:t>
            </w:r>
            <w:r w:rsidRPr="0098072C">
              <w:t>人）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8072C" w:rsidRPr="00B6778A" w:rsidRDefault="0098072C" w:rsidP="00EE3ECC">
            <w:pPr>
              <w:spacing w:after="0"/>
              <w:ind w:left="122"/>
              <w:rPr>
                <w:sz w:val="20"/>
              </w:rPr>
            </w:pPr>
            <w:r w:rsidRPr="0098072C">
              <w:rPr>
                <w:rFonts w:hint="eastAsia"/>
                <w:sz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B6778A" w:rsidRDefault="0098072C" w:rsidP="00EE3ECC"/>
        </w:tc>
      </w:tr>
      <w:tr w:rsidR="006B44D9" w:rsidRPr="00B6778A" w:rsidTr="006B44D9">
        <w:trPr>
          <w:trHeight w:val="63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Pr="00B6778A" w:rsidRDefault="006B44D9" w:rsidP="00EE3ECC">
            <w:r>
              <w:t>2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Pr="00D95A08" w:rsidRDefault="00EE3ECC" w:rsidP="00EE3ECC">
            <w:r w:rsidRPr="00D95A08">
              <w:rPr>
                <w:rFonts w:hint="eastAsia"/>
              </w:rPr>
              <w:t>財團法人台南市私立慈揚社會福利慈善事業基金會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Pr="00D95A08" w:rsidRDefault="00EE3ECC" w:rsidP="00EE3ECC">
            <w:r>
              <w:rPr>
                <w:rFonts w:hint="eastAsia"/>
              </w:rPr>
              <w:t>24</w:t>
            </w:r>
            <w:r w:rsidRPr="00D95A08"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Pr="00D95A08" w:rsidRDefault="00EE3ECC" w:rsidP="00EE3ECC">
            <w:r w:rsidRPr="00D95A08">
              <w:t>1</w:t>
            </w:r>
            <w:r>
              <w:rPr>
                <w:rFonts w:hint="eastAsia"/>
              </w:rPr>
              <w:t>1</w:t>
            </w:r>
            <w:r w:rsidRPr="00D95A08">
              <w:t>0</w:t>
            </w:r>
            <w:r>
              <w:rPr>
                <w:rFonts w:hint="eastAsia"/>
              </w:rPr>
              <w:t>0316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Default="00EE3ECC" w:rsidP="00EE3ECC">
            <w:r w:rsidRPr="00D95A08">
              <w:t>社會救濟-捐贈麻口里社區照顧關懷據講師費2</w:t>
            </w:r>
            <w:r>
              <w:rPr>
                <w:rFonts w:hint="eastAsia"/>
              </w:rPr>
              <w:t>40</w:t>
            </w:r>
            <w:r w:rsidRPr="00D95A08">
              <w:t>00元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E3ECC" w:rsidRPr="00B6778A" w:rsidRDefault="00EE3ECC" w:rsidP="00EE3ECC">
            <w:pPr>
              <w:spacing w:after="0"/>
              <w:ind w:left="122"/>
            </w:pPr>
            <w:r w:rsidRPr="00B6778A">
              <w:rPr>
                <w:rFonts w:hint="eastAsia"/>
                <w:sz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ECC" w:rsidRPr="00B6778A" w:rsidRDefault="00EE3ECC" w:rsidP="00EE3ECC"/>
        </w:tc>
      </w:tr>
      <w:tr w:rsidR="006B44D9" w:rsidRPr="00B6778A" w:rsidTr="006B44D9">
        <w:trPr>
          <w:trHeight w:val="63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>
            <w:r>
              <w:t>3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024C24" w:rsidRDefault="006B44D9" w:rsidP="006B44D9">
            <w:r w:rsidRPr="00024C24">
              <w:rPr>
                <w:rFonts w:hint="eastAsia"/>
              </w:rPr>
              <w:t>大台南區天然氣股份有限公司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024C24" w:rsidRDefault="006B44D9" w:rsidP="006B44D9">
            <w:r w:rsidRPr="00024C24">
              <w:t>50,0</w:t>
            </w:r>
            <w:r>
              <w:t>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024C24" w:rsidRDefault="006B44D9" w:rsidP="006B44D9">
            <w:r w:rsidRPr="00024C24">
              <w:t>1</w:t>
            </w:r>
            <w:r>
              <w:t>1</w:t>
            </w:r>
            <w:r w:rsidRPr="00024C24">
              <w:t>0</w:t>
            </w:r>
            <w:r>
              <w:t>0</w:t>
            </w:r>
            <w:r w:rsidRPr="00024C24">
              <w:t>9</w:t>
            </w:r>
            <w:r>
              <w:t>11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 w:rsidRPr="00024C24">
              <w:t>社會救濟-特殊境遇家庭子女每人</w:t>
            </w:r>
            <w:r>
              <w:t>3125</w:t>
            </w:r>
            <w:r w:rsidRPr="00024C24">
              <w:t>元（</w:t>
            </w:r>
            <w:r>
              <w:t>16</w:t>
            </w:r>
            <w:r w:rsidRPr="00024C24">
              <w:t>人）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D9" w:rsidRPr="00B6778A" w:rsidRDefault="006B44D9" w:rsidP="006B44D9">
            <w:pPr>
              <w:spacing w:after="0"/>
              <w:ind w:left="122"/>
              <w:rPr>
                <w:sz w:val="20"/>
              </w:rPr>
            </w:pPr>
            <w:r w:rsidRPr="00B6778A">
              <w:rPr>
                <w:rFonts w:hint="eastAsia"/>
                <w:sz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/>
        </w:tc>
      </w:tr>
      <w:tr w:rsidR="006B44D9" w:rsidRPr="00B6778A" w:rsidTr="006B44D9">
        <w:trPr>
          <w:trHeight w:val="148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E850CB" w:rsidP="00897D9D">
            <w:r w:rsidRPr="00B6778A">
              <w:rPr>
                <w:rFonts w:hint="eastAsia"/>
              </w:rPr>
              <w:t>4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5C50AB">
            <w:r>
              <w:t>陳文昱先生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98117B">
            <w:r>
              <w:t>15</w:t>
            </w:r>
            <w:r w:rsidR="000322A2">
              <w:t>,</w:t>
            </w:r>
            <w:r>
              <w:t>500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897D9D">
            <w:r>
              <w:t>1101020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A75A2C">
            <w:r>
              <w:rPr>
                <w:rFonts w:hint="eastAsia"/>
              </w:rPr>
              <w:t>社會救濟-捐助低收入戶王明同購買洗衣機一台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897D9D">
            <w:pPr>
              <w:spacing w:after="0"/>
              <w:ind w:left="122"/>
              <w:jc w:val="both"/>
            </w:pPr>
          </w:p>
          <w:p w:rsidR="000322A2" w:rsidRDefault="000322A2" w:rsidP="00897D9D">
            <w:pPr>
              <w:spacing w:after="0"/>
              <w:ind w:left="122"/>
              <w:jc w:val="both"/>
            </w:pPr>
          </w:p>
          <w:p w:rsidR="00CB4336" w:rsidRPr="00B6778A" w:rsidRDefault="00A75A2C" w:rsidP="00897D9D">
            <w:pPr>
              <w:spacing w:after="0"/>
              <w:ind w:left="122"/>
              <w:jc w:val="both"/>
            </w:pPr>
            <w:r>
              <w:rPr>
                <w:rFonts w:hint="eastAsia"/>
              </w:rPr>
              <w:t>■</w:t>
            </w:r>
            <w:r w:rsidR="007319EA" w:rsidRPr="00B6778A">
              <w:rPr>
                <w:rFonts w:hint="eastAsia"/>
              </w:rPr>
              <w:t>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CB4336" w:rsidP="00897D9D"/>
        </w:tc>
      </w:tr>
      <w:tr w:rsidR="00F46429" w:rsidRPr="00B6778A" w:rsidTr="006B44D9">
        <w:trPr>
          <w:trHeight w:val="148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B6778A" w:rsidRDefault="00F46429" w:rsidP="00F46429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2400D6" w:rsidRDefault="00F46429" w:rsidP="00F46429">
            <w:r w:rsidRPr="002400D6">
              <w:rPr>
                <w:rFonts w:hint="eastAsia"/>
              </w:rPr>
              <w:t>鉅曜建設股份有限公司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46429">
            <w:r w:rsidRPr="002400D6">
              <w:t>1,086,220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46429">
            <w:r>
              <w:rPr>
                <w:rFonts w:hint="eastAsia"/>
              </w:rPr>
              <w:t>1101029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46429">
            <w:pPr>
              <w:rPr>
                <w:rFonts w:hint="eastAsia"/>
              </w:rPr>
            </w:pPr>
            <w:r w:rsidRPr="00F46429">
              <w:rPr>
                <w:rFonts w:hint="eastAsia"/>
              </w:rPr>
              <w:t>麻豆區轄內公園、綠地及市容環境相關設施維護購置、與區政業務推動相關之觀摩、教育訓練、公共關係、敦親睦鄰等及里鄰相關活動用途。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</w:p>
          <w:p w:rsidR="00F46429" w:rsidRDefault="00F46429" w:rsidP="00F46429">
            <w:pPr>
              <w:spacing w:after="0"/>
              <w:ind w:left="122"/>
              <w:jc w:val="both"/>
            </w:pPr>
            <w:r w:rsidRPr="00F46429">
              <w:rPr>
                <w:rFonts w:hint="eastAsia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B6778A" w:rsidRDefault="00F46429" w:rsidP="00F46429"/>
        </w:tc>
      </w:tr>
      <w:tr w:rsidR="006B44D9" w:rsidRPr="00B6778A" w:rsidTr="00F46429">
        <w:trPr>
          <w:trHeight w:val="150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B6778A" w:rsidRDefault="00F46429" w:rsidP="0098072C">
            <w:r>
              <w:rPr>
                <w:rFonts w:hint="eastAsia"/>
              </w:rPr>
              <w:t>6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043DF7" w:rsidRDefault="0098072C" w:rsidP="00F46429">
            <w:pPr>
              <w:spacing w:after="0"/>
              <w:ind w:left="109"/>
              <w:jc w:val="center"/>
            </w:pPr>
            <w:r w:rsidRPr="00043DF7">
              <w:rPr>
                <w:rFonts w:hint="eastAsia"/>
              </w:rPr>
              <w:t>財團法人台南市私立慈揚社會福利慈善事業基金會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043DF7" w:rsidRDefault="0098072C" w:rsidP="0098072C">
            <w:r w:rsidRPr="00043DF7">
              <w:t>24,000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043DF7" w:rsidRDefault="0098072C" w:rsidP="0098072C">
            <w:r w:rsidRPr="00043DF7">
              <w:t>1101109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Default="0098072C" w:rsidP="0098072C">
            <w:r w:rsidRPr="00043DF7">
              <w:t>社會救濟-捐贈麻口里社區照顧關懷</w:t>
            </w:r>
            <w:r w:rsidRPr="00043DF7">
              <w:lastRenderedPageBreak/>
              <w:t>據點講師費24000元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98072C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98072C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98072C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98072C" w:rsidRPr="000322A2" w:rsidRDefault="006B44D9" w:rsidP="0098072C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2C" w:rsidRPr="00B6778A" w:rsidRDefault="0098072C" w:rsidP="0098072C"/>
        </w:tc>
      </w:tr>
      <w:tr w:rsidR="006B44D9" w:rsidRPr="00B6778A" w:rsidTr="006B44D9">
        <w:trPr>
          <w:trHeight w:val="134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F46429" w:rsidP="00897D9D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897D9D">
            <w:r>
              <w:t>豐旗實業股份有限公司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897D9D">
            <w:r>
              <w:t>9</w:t>
            </w:r>
            <w:r w:rsidR="000322A2">
              <w:t>,</w:t>
            </w:r>
            <w:r>
              <w:t>300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897D9D">
            <w:r>
              <w:t>1101214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98117B" w:rsidP="00A75A2C">
            <w:r>
              <w:rPr>
                <w:rFonts w:hint="eastAsia"/>
              </w:rPr>
              <w:t>社會救濟-捐助低收入戶張文成住宅修繕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897D9D">
            <w:pPr>
              <w:spacing w:after="0"/>
              <w:ind w:left="122"/>
              <w:jc w:val="both"/>
            </w:pPr>
          </w:p>
          <w:p w:rsidR="000322A2" w:rsidRDefault="000322A2" w:rsidP="00897D9D">
            <w:pPr>
              <w:spacing w:after="0"/>
              <w:ind w:left="122"/>
              <w:jc w:val="both"/>
            </w:pPr>
          </w:p>
          <w:p w:rsidR="00CB4336" w:rsidRPr="00B6778A" w:rsidRDefault="00A75A2C" w:rsidP="00897D9D">
            <w:pPr>
              <w:spacing w:after="0"/>
              <w:ind w:left="122"/>
              <w:jc w:val="both"/>
            </w:pPr>
            <w:r>
              <w:rPr>
                <w:rFonts w:hint="eastAsia"/>
              </w:rPr>
              <w:t>■</w:t>
            </w:r>
            <w:r w:rsidR="007319EA" w:rsidRPr="00B6778A">
              <w:rPr>
                <w:rFonts w:hint="eastAsia"/>
              </w:rPr>
              <w:t>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CB4336" w:rsidP="00897D9D"/>
        </w:tc>
      </w:tr>
      <w:tr w:rsidR="006B44D9" w:rsidRPr="00B6778A" w:rsidTr="006B44D9">
        <w:trPr>
          <w:trHeight w:val="121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F46429" w:rsidP="00897D9D">
            <w:r>
              <w:rPr>
                <w:rFonts w:hint="eastAsia"/>
              </w:rPr>
              <w:t>8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E17D6" w:rsidP="00897D9D">
            <w:r>
              <w:t>福川銘建設股份有限公司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E17D6" w:rsidP="00897D9D">
            <w:r>
              <w:t>9</w:t>
            </w:r>
            <w:r w:rsidR="006B44D9">
              <w:t>,</w:t>
            </w:r>
            <w:r>
              <w:t>400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E17D6" w:rsidP="00897D9D">
            <w:r>
              <w:t>1101214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8E17D6" w:rsidP="00897D9D">
            <w:r>
              <w:rPr>
                <w:rFonts w:hint="eastAsia"/>
              </w:rPr>
              <w:t>社會救濟-捐助低收入戶張文成住宅修繕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5B2C8B" w:rsidRPr="000322A2" w:rsidRDefault="007C13F1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</w:t>
            </w:r>
            <w:r w:rsidR="00FC20C1" w:rsidRPr="000322A2">
              <w:rPr>
                <w:sz w:val="20"/>
                <w:szCs w:val="20"/>
              </w:rPr>
              <w:t>是口否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Pr="00B6778A" w:rsidRDefault="005B2C8B" w:rsidP="00897D9D"/>
        </w:tc>
      </w:tr>
      <w:tr w:rsidR="006B44D9" w:rsidRPr="00B6778A" w:rsidTr="006B44D9">
        <w:trPr>
          <w:trHeight w:val="1356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F46429" w:rsidP="00897D9D">
            <w:r>
              <w:rPr>
                <w:rFonts w:hint="eastAsia"/>
              </w:rPr>
              <w:t>9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8E17D6" w:rsidP="00897D9D">
            <w:r>
              <w:t>大南方資源再生股份有限公司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8E17D6" w:rsidP="007C13F1">
            <w:r>
              <w:t>9</w:t>
            </w:r>
            <w:r w:rsidR="006B44D9">
              <w:t>,</w:t>
            </w:r>
            <w:r>
              <w:t>300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8E17D6" w:rsidRDefault="008E17D6" w:rsidP="00897D9D">
            <w:r>
              <w:t>1101214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8E17D6" w:rsidP="00897D9D">
            <w:r>
              <w:rPr>
                <w:rFonts w:hint="eastAsia"/>
              </w:rPr>
              <w:t>社會救濟-捐助低收入戶張文成住宅修繕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CB4336" w:rsidRPr="000322A2" w:rsidRDefault="007C13F1" w:rsidP="00897D9D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</w:t>
            </w:r>
            <w:r w:rsidR="007319EA" w:rsidRPr="000322A2">
              <w:rPr>
                <w:rFonts w:hint="eastAsia"/>
                <w:sz w:val="20"/>
                <w:szCs w:val="20"/>
              </w:rPr>
              <w:t>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36" w:rsidRPr="00B6778A" w:rsidRDefault="00CB4336" w:rsidP="00897D9D"/>
        </w:tc>
      </w:tr>
      <w:tr w:rsidR="006B44D9" w:rsidRPr="00B6778A" w:rsidTr="006B44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F46429" w:rsidP="006B44D9">
            <w:r>
              <w:rPr>
                <w:rFonts w:hint="eastAsia"/>
              </w:rPr>
              <w:t>10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F76FE5" w:rsidRDefault="006B44D9" w:rsidP="006B44D9">
            <w:r w:rsidRPr="00F76FE5">
              <w:rPr>
                <w:rFonts w:hint="eastAsia"/>
              </w:rPr>
              <w:t>佳大建材工業股份有限公司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CE5CA8" w:rsidRDefault="006B44D9" w:rsidP="006B44D9">
            <w:r w:rsidRPr="00CE5CA8">
              <w:t>200</w:t>
            </w:r>
            <w:r>
              <w:t>,</w:t>
            </w:r>
            <w:r w:rsidRPr="00CE5CA8">
              <w:t>000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A660AE" w:rsidRDefault="006B44D9" w:rsidP="006B44D9">
            <w:r w:rsidRPr="00A660AE">
              <w:t>1101215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 w:rsidRPr="0098072C">
              <w:rPr>
                <w:rFonts w:hint="eastAsia"/>
              </w:rPr>
              <w:t>社會救濟</w:t>
            </w:r>
            <w:r w:rsidRPr="0098072C">
              <w:t>-捐助低收入戶三款及急難救助家戶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6B44D9" w:rsidRPr="000322A2" w:rsidRDefault="006B44D9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7C36C6" w:rsidRDefault="006B44D9" w:rsidP="006B44D9"/>
        </w:tc>
      </w:tr>
      <w:tr w:rsidR="006B44D9" w:rsidRPr="00B6778A" w:rsidTr="006B44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F46429">
            <w:r>
              <w:t>1</w:t>
            </w:r>
            <w:r w:rsidR="00F46429">
              <w:rPr>
                <w:rFonts w:hint="eastAsia"/>
              </w:rPr>
              <w:t>1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>
            <w:r>
              <w:t>陳妍吟小姐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CE5CA8" w:rsidRDefault="006B44D9" w:rsidP="006B44D9">
            <w:r w:rsidRPr="00CE5CA8">
              <w:t>20</w:t>
            </w:r>
            <w:r>
              <w:t>,</w:t>
            </w:r>
            <w:r w:rsidRPr="00CE5CA8">
              <w:t>790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A660AE" w:rsidRDefault="006B44D9" w:rsidP="006B44D9">
            <w:r w:rsidRPr="00A660AE">
              <w:t>1101223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>
            <w:r>
              <w:rPr>
                <w:rFonts w:hint="eastAsia"/>
              </w:rPr>
              <w:t>社會救濟-捐助寒冬送暖獨居老人購置冬被經費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6B44D9" w:rsidRPr="000322A2" w:rsidRDefault="006B44D9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7C36C6" w:rsidRDefault="006B44D9" w:rsidP="006B44D9"/>
        </w:tc>
      </w:tr>
      <w:tr w:rsidR="006B44D9" w:rsidRPr="00B6778A" w:rsidTr="006B44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F46429">
            <w:r>
              <w:t>1</w:t>
            </w:r>
            <w:r w:rsidR="00F46429">
              <w:rPr>
                <w:rFonts w:hint="eastAsia"/>
              </w:rPr>
              <w:t>2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>
            <w:r>
              <w:t>榮悅建設有限公司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CE5CA8" w:rsidRDefault="006B44D9" w:rsidP="006B44D9">
            <w:r w:rsidRPr="00CE5CA8">
              <w:t>22</w:t>
            </w:r>
            <w:r>
              <w:t>,</w:t>
            </w:r>
            <w:r w:rsidRPr="00CE5CA8">
              <w:t>000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A660AE" w:rsidRDefault="006B44D9" w:rsidP="006B44D9">
            <w:r w:rsidRPr="00A660AE">
              <w:t>1101220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6B44D9">
            <w:r>
              <w:rPr>
                <w:rFonts w:hint="eastAsia"/>
              </w:rPr>
              <w:t>社會救濟-捐助寒冬送暖獨居老人慰問金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6B44D9" w:rsidRPr="000322A2" w:rsidRDefault="006B44D9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7C36C6" w:rsidRDefault="006B44D9" w:rsidP="006B44D9"/>
        </w:tc>
      </w:tr>
      <w:tr w:rsidR="006B44D9" w:rsidRPr="00B6778A" w:rsidTr="006B44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F46429">
            <w:r>
              <w:rPr>
                <w:rFonts w:hint="eastAsia"/>
              </w:rPr>
              <w:t>1</w:t>
            </w:r>
            <w:r w:rsidR="00F46429">
              <w:rPr>
                <w:rFonts w:hint="eastAsia"/>
              </w:rPr>
              <w:t>3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462AAB" w:rsidRDefault="006B44D9" w:rsidP="006B44D9">
            <w:r w:rsidRPr="00462AAB">
              <w:rPr>
                <w:rFonts w:hint="eastAsia"/>
              </w:rPr>
              <w:t>同步愛心社理監事社務基金專款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CE5CA8" w:rsidRDefault="006B44D9" w:rsidP="006B44D9">
            <w:r w:rsidRPr="006B44D9">
              <w:t>125</w:t>
            </w:r>
            <w:r w:rsidR="00EB4B5F">
              <w:t>,</w:t>
            </w:r>
            <w:r w:rsidRPr="006B44D9">
              <w:t>500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A660AE" w:rsidRDefault="006B44D9" w:rsidP="006B44D9">
            <w:r w:rsidRPr="006B44D9">
              <w:t>1101224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 w:rsidRPr="00462AAB">
              <w:t>社會救濟-捐助急難救助或弱勢家庭救助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6B44D9" w:rsidRPr="000322A2" w:rsidRDefault="006B44D9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7C36C6" w:rsidRDefault="006B44D9" w:rsidP="006B44D9"/>
        </w:tc>
      </w:tr>
      <w:tr w:rsidR="006B44D9" w:rsidRPr="00B6778A" w:rsidTr="006B44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B6778A" w:rsidRDefault="006B44D9" w:rsidP="00F46429">
            <w:r>
              <w:t>1</w:t>
            </w:r>
            <w:r w:rsidR="00F46429">
              <w:rPr>
                <w:rFonts w:hint="eastAsia"/>
              </w:rPr>
              <w:t>4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>
              <w:t>岱稜科技股份有限公司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 w:rsidRPr="00CE5CA8">
              <w:t>22</w:t>
            </w:r>
            <w:r w:rsidR="00EB4B5F">
              <w:t>,</w:t>
            </w:r>
            <w:r w:rsidRPr="00CE5CA8">
              <w:t>000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>
            <w:r w:rsidRPr="00A660AE">
              <w:t>1101230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Pr="007C13F1" w:rsidRDefault="006B44D9" w:rsidP="006B44D9">
            <w:r>
              <w:rPr>
                <w:rFonts w:hint="eastAsia"/>
              </w:rPr>
              <w:t>社會救濟-捐助寒冬送暖獨居老人慰問金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0322A2" w:rsidRDefault="000322A2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</w:p>
          <w:p w:rsidR="006B44D9" w:rsidRPr="000322A2" w:rsidRDefault="006B44D9" w:rsidP="006B44D9">
            <w:pPr>
              <w:spacing w:after="0"/>
              <w:ind w:left="122"/>
              <w:jc w:val="both"/>
              <w:rPr>
                <w:sz w:val="20"/>
                <w:szCs w:val="20"/>
              </w:rPr>
            </w:pPr>
            <w:r w:rsidRPr="000322A2">
              <w:rPr>
                <w:rFonts w:hint="eastAsia"/>
                <w:sz w:val="20"/>
                <w:szCs w:val="20"/>
              </w:rPr>
              <w:t>■是囗否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D9" w:rsidRDefault="006B44D9" w:rsidP="006B44D9"/>
        </w:tc>
      </w:tr>
      <w:tr w:rsidR="006B44D9" w:rsidRPr="00B6778A" w:rsidTr="006B44D9">
        <w:trPr>
          <w:trHeight w:val="63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9FF" w:rsidRPr="00B6778A" w:rsidRDefault="007929FF" w:rsidP="00897D9D">
            <w:r>
              <w:rPr>
                <w:rFonts w:hint="eastAsia"/>
              </w:rPr>
              <w:t>合計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9FF" w:rsidRDefault="007929FF" w:rsidP="00897D9D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29FF" w:rsidRDefault="00F46429" w:rsidP="00897D9D"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641</w:t>
            </w:r>
            <w:r>
              <w:t>.</w:t>
            </w:r>
            <w:r>
              <w:rPr>
                <w:rFonts w:hint="eastAsia"/>
              </w:rPr>
              <w:t>019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9FF" w:rsidRDefault="007929FF" w:rsidP="00897D9D"/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9FF" w:rsidRPr="00432932" w:rsidRDefault="007929FF" w:rsidP="00432932"/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9FF" w:rsidRDefault="007929FF" w:rsidP="00897D9D">
            <w:pPr>
              <w:spacing w:after="0"/>
              <w:ind w:left="127"/>
              <w:jc w:val="both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9FF" w:rsidRPr="00B6778A" w:rsidRDefault="007929FF" w:rsidP="00897D9D"/>
        </w:tc>
      </w:tr>
    </w:tbl>
    <w:p w:rsidR="005B2C8B" w:rsidRDefault="00FC20C1" w:rsidP="00D3498F">
      <w:pPr>
        <w:spacing w:after="0"/>
        <w:ind w:left="2612" w:hanging="10"/>
      </w:pPr>
      <w:r>
        <w:rPr>
          <w:sz w:val="6"/>
        </w:rPr>
        <w:t>口</w:t>
      </w:r>
      <w:r w:rsidR="00432932">
        <w:rPr>
          <w:rFonts w:hint="eastAsia"/>
          <w:sz w:val="6"/>
        </w:rPr>
        <w:t>ck6ru4</w:t>
      </w:r>
    </w:p>
    <w:p w:rsidR="00EE3ECC" w:rsidRDefault="00EE3ECC">
      <w:pPr>
        <w:spacing w:after="0" w:line="264" w:lineRule="auto"/>
        <w:ind w:left="3205" w:right="3099" w:hanging="10"/>
        <w:jc w:val="center"/>
      </w:pPr>
    </w:p>
    <w:p w:rsidR="005B2C8B" w:rsidRDefault="00FC20C1">
      <w:pPr>
        <w:spacing w:after="3" w:line="248" w:lineRule="auto"/>
        <w:ind w:left="5" w:hanging="10"/>
      </w:pPr>
      <w:r>
        <w:rPr>
          <w:sz w:val="24"/>
        </w:rPr>
        <w:t>(二)辦理情形:</w:t>
      </w:r>
    </w:p>
    <w:p w:rsidR="00AC5AE5" w:rsidRDefault="00AC5AE5">
      <w:pPr>
        <w:spacing w:after="31" w:line="248" w:lineRule="auto"/>
        <w:ind w:left="3576" w:right="3029" w:hanging="326"/>
        <w:rPr>
          <w:sz w:val="24"/>
        </w:rPr>
      </w:pPr>
      <w:r>
        <w:rPr>
          <w:rFonts w:hint="eastAsia"/>
          <w:sz w:val="24"/>
        </w:rPr>
        <w:t>臺南市</w:t>
      </w:r>
      <w:r w:rsidR="00C50F9D">
        <w:rPr>
          <w:rFonts w:hint="eastAsia"/>
          <w:sz w:val="24"/>
        </w:rPr>
        <w:t>麻豆區公所</w:t>
      </w:r>
    </w:p>
    <w:p w:rsidR="005B2C8B" w:rsidRDefault="00D5154C" w:rsidP="00D5154C">
      <w:pPr>
        <w:spacing w:after="31" w:line="248" w:lineRule="auto"/>
        <w:ind w:leftChars="100" w:left="220" w:right="3029" w:firstLineChars="100" w:firstLine="240"/>
        <w:jc w:val="center"/>
      </w:pPr>
      <w:r>
        <w:rPr>
          <w:rFonts w:hint="eastAsia"/>
          <w:sz w:val="24"/>
        </w:rPr>
        <w:t xml:space="preserve">                                          </w:t>
      </w:r>
      <w:r w:rsidR="00FC20C1">
        <w:rPr>
          <w:sz w:val="24"/>
        </w:rPr>
        <w:t>支出明細表</w:t>
      </w:r>
    </w:p>
    <w:p w:rsidR="005B2C8B" w:rsidRDefault="00C50F9D">
      <w:pPr>
        <w:spacing w:after="0"/>
        <w:ind w:left="10" w:right="52" w:hanging="10"/>
        <w:jc w:val="right"/>
      </w:pPr>
      <w:r>
        <w:rPr>
          <w:rFonts w:hint="eastAsia"/>
          <w:sz w:val="18"/>
        </w:rPr>
        <w:t>1</w:t>
      </w:r>
      <w:r w:rsidR="00EE3ECC">
        <w:rPr>
          <w:rFonts w:hint="eastAsia"/>
          <w:sz w:val="18"/>
        </w:rPr>
        <w:t>1</w:t>
      </w:r>
      <w:r>
        <w:rPr>
          <w:rFonts w:hint="eastAsia"/>
          <w:sz w:val="18"/>
        </w:rPr>
        <w:t>0</w:t>
      </w:r>
      <w:r w:rsidR="00FC20C1">
        <w:rPr>
          <w:sz w:val="18"/>
        </w:rPr>
        <w:t>年</w:t>
      </w:r>
      <w:r w:rsidR="00FC20C1">
        <w:rPr>
          <w:noProof/>
        </w:rPr>
        <w:drawing>
          <wp:inline distT="0" distB="0" distL="0" distR="0">
            <wp:extent cx="3049" cy="3049"/>
            <wp:effectExtent l="0" t="0" r="0" b="0"/>
            <wp:docPr id="8558" name="Picture 8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" name="Picture 85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</w:rPr>
        <w:t>01</w:t>
      </w:r>
      <w:r w:rsidR="00FC20C1">
        <w:rPr>
          <w:sz w:val="18"/>
        </w:rPr>
        <w:t xml:space="preserve"> 月</w:t>
      </w:r>
      <w:r>
        <w:rPr>
          <w:rFonts w:hint="eastAsia"/>
          <w:sz w:val="18"/>
        </w:rPr>
        <w:t>01</w:t>
      </w:r>
      <w:r w:rsidR="00FC20C1">
        <w:rPr>
          <w:sz w:val="18"/>
        </w:rPr>
        <w:t>日至</w:t>
      </w:r>
      <w:r>
        <w:rPr>
          <w:rFonts w:hint="eastAsia"/>
          <w:sz w:val="18"/>
        </w:rPr>
        <w:t>1</w:t>
      </w:r>
      <w:r w:rsidR="00EE3ECC">
        <w:rPr>
          <w:rFonts w:hint="eastAsia"/>
          <w:sz w:val="18"/>
        </w:rPr>
        <w:t>1</w:t>
      </w:r>
      <w:r>
        <w:rPr>
          <w:rFonts w:hint="eastAsia"/>
          <w:sz w:val="18"/>
        </w:rPr>
        <w:t>0</w:t>
      </w:r>
      <w:r w:rsidR="00FC20C1">
        <w:rPr>
          <w:sz w:val="18"/>
        </w:rPr>
        <w:t>年</w:t>
      </w:r>
      <w:r>
        <w:rPr>
          <w:rFonts w:hint="eastAsia"/>
          <w:sz w:val="18"/>
        </w:rPr>
        <w:t>12</w:t>
      </w:r>
      <w:r w:rsidR="00FC20C1">
        <w:rPr>
          <w:sz w:val="18"/>
        </w:rPr>
        <w:t xml:space="preserve"> 月</w:t>
      </w:r>
      <w:r>
        <w:rPr>
          <w:rFonts w:hint="eastAsia"/>
          <w:sz w:val="18"/>
        </w:rPr>
        <w:t>31</w:t>
      </w:r>
      <w:r w:rsidR="00FC20C1">
        <w:rPr>
          <w:sz w:val="18"/>
        </w:rPr>
        <w:t>日止</w:t>
      </w:r>
    </w:p>
    <w:tbl>
      <w:tblPr>
        <w:tblStyle w:val="TableGrid"/>
        <w:tblW w:w="9498" w:type="dxa"/>
        <w:tblInd w:w="-570" w:type="dxa"/>
        <w:tblCellMar>
          <w:left w:w="160" w:type="dxa"/>
          <w:right w:w="158" w:type="dxa"/>
        </w:tblCellMar>
        <w:tblLook w:val="04A0" w:firstRow="1" w:lastRow="0" w:firstColumn="1" w:lastColumn="0" w:noHBand="0" w:noVBand="1"/>
      </w:tblPr>
      <w:tblGrid>
        <w:gridCol w:w="993"/>
        <w:gridCol w:w="3012"/>
        <w:gridCol w:w="1698"/>
        <w:gridCol w:w="1385"/>
        <w:gridCol w:w="2410"/>
      </w:tblGrid>
      <w:tr w:rsidR="005B2C8B" w:rsidTr="00C50F9D">
        <w:trPr>
          <w:trHeight w:val="6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B" w:rsidRDefault="005C50AB">
            <w:r>
              <w:rPr>
                <w:rFonts w:hint="eastAsia"/>
              </w:rPr>
              <w:t>編號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Default="00FC20C1">
            <w:pPr>
              <w:spacing w:after="0"/>
              <w:ind w:right="10"/>
              <w:jc w:val="center"/>
            </w:pPr>
            <w:r>
              <w:rPr>
                <w:sz w:val="18"/>
              </w:rPr>
              <w:t>支用項目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Default="00FC20C1">
            <w:pPr>
              <w:spacing w:after="0"/>
              <w:jc w:val="both"/>
            </w:pPr>
            <w:r>
              <w:rPr>
                <w:sz w:val="24"/>
              </w:rPr>
              <w:t>預定支用金額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Default="00FC20C1">
            <w:pPr>
              <w:spacing w:after="0"/>
              <w:ind w:left="147"/>
            </w:pPr>
            <w:r>
              <w:rPr>
                <w:sz w:val="24"/>
              </w:rPr>
              <w:t>已執行金額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B" w:rsidRDefault="00FC20C1">
            <w:pPr>
              <w:spacing w:after="0"/>
              <w:ind w:left="48"/>
              <w:jc w:val="center"/>
            </w:pPr>
            <w:r>
              <w:rPr>
                <w:sz w:val="16"/>
              </w:rPr>
              <w:t>兌明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郭金城先生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23,009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23,009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>
              <w:rPr>
                <w:rFonts w:hint="eastAsia"/>
              </w:rPr>
              <w:t>發放</w:t>
            </w:r>
            <w:r w:rsidRPr="00025527">
              <w:t>特殊境遇家庭子女每人1211元（19人）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財團法人台南市私立慈揚社會福利慈善事業基金會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24,000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24,000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 w:rsidRPr="00025527">
              <w:t>捐贈麻口里社區照顧關懷據講師費24000元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大台南區天然氣股份有限公司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50,000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50,000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 w:rsidRPr="00F61FEF">
              <w:rPr>
                <w:rFonts w:hint="eastAsia"/>
              </w:rPr>
              <w:t>發放</w:t>
            </w:r>
            <w:r w:rsidRPr="00025527">
              <w:t>特殊境遇家庭子女每人3125元（16人）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陳文昱先生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15</w:t>
            </w:r>
            <w:r w:rsidR="00956438">
              <w:rPr>
                <w:rFonts w:hint="eastAsia"/>
              </w:rPr>
              <w:t>,</w:t>
            </w:r>
            <w:r w:rsidRPr="0014617A">
              <w:t>500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15</w:t>
            </w:r>
            <w:r w:rsidR="00956438">
              <w:t>,</w:t>
            </w:r>
            <w:r w:rsidRPr="008A4C1F">
              <w:t>500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>
              <w:rPr>
                <w:rFonts w:hint="eastAsia"/>
              </w:rPr>
              <w:t>已購置</w:t>
            </w:r>
            <w:r w:rsidRPr="00025527">
              <w:t>捐助低收入戶王明同洗衣機一台</w:t>
            </w:r>
          </w:p>
        </w:tc>
      </w:tr>
      <w:tr w:rsidR="00F46429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14617A" w:rsidRDefault="00F46429" w:rsidP="00F46429">
            <w:r>
              <w:rPr>
                <w:rFonts w:hint="eastAsia"/>
              </w:rPr>
              <w:t>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C150F2" w:rsidRDefault="00F46429" w:rsidP="00F46429">
            <w:r w:rsidRPr="00C150F2">
              <w:rPr>
                <w:rFonts w:hint="eastAsia"/>
              </w:rPr>
              <w:t>鉅曜建設股份有限公司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46429">
            <w:r w:rsidRPr="00C150F2">
              <w:t>1,086,220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Pr="008A4C1F" w:rsidRDefault="00F46429" w:rsidP="00F46429"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29" w:rsidRDefault="00F46429" w:rsidP="00F27997">
            <w:pPr>
              <w:rPr>
                <w:rFonts w:hint="eastAsia"/>
              </w:rPr>
            </w:pPr>
            <w:r>
              <w:rPr>
                <w:rFonts w:hint="eastAsia"/>
              </w:rPr>
              <w:t>接受本</w:t>
            </w:r>
            <w:r w:rsidRPr="00F46429">
              <w:rPr>
                <w:rFonts w:hint="eastAsia"/>
              </w:rPr>
              <w:t>區轄內公園、綠地及市容環境相關設施維護購置、與區政業務推動相關之觀摩、教育訓練、公共關係、敦親睦鄰等及里鄰相關活動</w:t>
            </w:r>
            <w:r w:rsidR="00F27997">
              <w:rPr>
                <w:rFonts w:hint="eastAsia"/>
              </w:rPr>
              <w:t>申請</w:t>
            </w:r>
            <w:r w:rsidRPr="00F46429">
              <w:rPr>
                <w:rFonts w:hint="eastAsia"/>
              </w:rPr>
              <w:t>。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46429" w:rsidP="00F46429">
            <w:r>
              <w:t>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財團法人台南市私立慈揚社會福利慈善事業基金會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24,000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24,000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 w:rsidRPr="00025527">
              <w:t>捐贈麻口里社區照顧關懷據點講師費24000元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46429" w:rsidP="00F46429">
            <w:r>
              <w:t>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豐旗實業股份有限公司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9300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F61FEF" w:rsidP="00F61FEF">
            <w:r w:rsidRPr="00025527">
              <w:t>捐助低收入戶張文成住宅修繕</w:t>
            </w:r>
            <w:r>
              <w:rPr>
                <w:rFonts w:hint="eastAsia"/>
              </w:rPr>
              <w:t>尚未完成</w:t>
            </w:r>
          </w:p>
        </w:tc>
      </w:tr>
      <w:tr w:rsidR="00F61FEF" w:rsidTr="00C50F9D">
        <w:trPr>
          <w:trHeight w:val="709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46429" w:rsidP="00F46429">
            <w:r>
              <w:lastRenderedPageBreak/>
              <w:t>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福川銘建設股份有限公司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9,400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Default="00F61FEF" w:rsidP="00F61FEF">
            <w:r w:rsidRPr="00220AE4">
              <w:rPr>
                <w:rFonts w:hint="eastAsia"/>
              </w:rPr>
              <w:t>捐助低收入戶張文成住宅修繕尚未完成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46429" w:rsidP="00F46429">
            <w:r>
              <w:t>9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大南方資源再生股份有限公司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9,300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Default="00F61FEF" w:rsidP="00F61FEF">
            <w:r w:rsidRPr="00220AE4">
              <w:rPr>
                <w:rFonts w:hint="eastAsia"/>
              </w:rPr>
              <w:t>捐助低收入戶張文成住宅修繕尚未完成</w:t>
            </w:r>
          </w:p>
        </w:tc>
      </w:tr>
      <w:tr w:rsidR="00F61FEF" w:rsidTr="003D59E3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46429" w:rsidP="00F46429">
            <w:r>
              <w:t>10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佳大建材工業股份有限公司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200,000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200,000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956438" w:rsidP="00F61FEF">
            <w:r>
              <w:rPr>
                <w:rFonts w:hint="eastAsia"/>
              </w:rPr>
              <w:t>發放</w:t>
            </w:r>
            <w:r w:rsidR="00F61FEF" w:rsidRPr="00025527">
              <w:t>捐助低收入戶三款及急難救助家戶</w:t>
            </w:r>
            <w:r>
              <w:rPr>
                <w:rFonts w:hint="eastAsia"/>
              </w:rPr>
              <w:t>100戶每戶2000元</w:t>
            </w:r>
          </w:p>
        </w:tc>
      </w:tr>
      <w:tr w:rsidR="00F61FEF" w:rsidTr="00C50F9D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46429">
            <w:r w:rsidRPr="0014617A">
              <w:t>1</w:t>
            </w:r>
            <w:r w:rsidR="00F46429">
              <w:t>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陳妍吟小姐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20,790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20,790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956438" w:rsidP="00956438">
            <w:r>
              <w:rPr>
                <w:rFonts w:hint="eastAsia"/>
              </w:rPr>
              <w:t>已購置</w:t>
            </w:r>
            <w:r w:rsidR="00F61FEF" w:rsidRPr="00025527">
              <w:t>寒冬送暖獨居老人冬被</w:t>
            </w:r>
            <w:r>
              <w:rPr>
                <w:rFonts w:hint="eastAsia"/>
              </w:rPr>
              <w:t>22人</w:t>
            </w:r>
          </w:p>
        </w:tc>
      </w:tr>
      <w:tr w:rsidR="00F61FEF" w:rsidTr="00C50F9D">
        <w:trPr>
          <w:trHeight w:val="48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46429">
            <w:r w:rsidRPr="0014617A">
              <w:t>1</w:t>
            </w:r>
            <w:r w:rsidR="00F46429">
              <w:t>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榮悅建設有限公司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22,000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 w:rsidRPr="008A4C1F">
              <w:t>22,000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956438" w:rsidP="00956438">
            <w:r>
              <w:rPr>
                <w:rFonts w:hint="eastAsia"/>
              </w:rPr>
              <w:t>發放</w:t>
            </w:r>
            <w:r w:rsidR="00F61FEF" w:rsidRPr="00025527">
              <w:t>寒冬送暖獨居老人慰問金</w:t>
            </w:r>
            <w:r>
              <w:rPr>
                <w:rFonts w:hint="eastAsia"/>
              </w:rPr>
              <w:t>22人每人1000元</w:t>
            </w:r>
          </w:p>
        </w:tc>
      </w:tr>
      <w:tr w:rsidR="00F61FEF" w:rsidTr="00C50F9D">
        <w:trPr>
          <w:trHeight w:val="48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46429">
            <w:r w:rsidRPr="0014617A">
              <w:t>1</w:t>
            </w:r>
            <w:r w:rsidR="00F46429">
              <w:t>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同步愛心社理監事社務基金專款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125,500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8A4C1F" w:rsidRDefault="00F61FEF" w:rsidP="00F61FEF">
            <w: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025527" w:rsidRDefault="00956438" w:rsidP="00F61FEF">
            <w:r w:rsidRPr="00956438">
              <w:rPr>
                <w:rFonts w:hint="eastAsia"/>
              </w:rPr>
              <w:t>放入本所社會救濟專戶統籌運用</w:t>
            </w:r>
          </w:p>
        </w:tc>
      </w:tr>
      <w:tr w:rsidR="00F61FEF" w:rsidTr="00C50F9D">
        <w:trPr>
          <w:trHeight w:val="48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46429">
            <w:r w:rsidRPr="0014617A">
              <w:t>1</w:t>
            </w:r>
            <w:r w:rsidR="00F46429">
              <w:t>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Pr="0014617A" w:rsidRDefault="00F61FEF" w:rsidP="00F61FEF">
            <w:r w:rsidRPr="0014617A">
              <w:t>岱稜科技股份有限公司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Default="00F61FEF" w:rsidP="00F61FEF">
            <w:r w:rsidRPr="0014617A">
              <w:t>22,000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Default="00F61FEF" w:rsidP="00F61FEF">
            <w:r w:rsidRPr="008A4C1F">
              <w:t>22,000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FEF" w:rsidRDefault="00956438" w:rsidP="00F61FEF">
            <w:r w:rsidRPr="00956438">
              <w:rPr>
                <w:rFonts w:hint="eastAsia"/>
              </w:rPr>
              <w:t>發放寒冬送暖獨居老人慰問金</w:t>
            </w:r>
            <w:r w:rsidRPr="00956438">
              <w:t>22人每人1000元</w:t>
            </w:r>
          </w:p>
        </w:tc>
      </w:tr>
      <w:tr w:rsidR="004F2FD3" w:rsidTr="00C50F9D">
        <w:trPr>
          <w:trHeight w:val="48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FD3" w:rsidRDefault="004F2FD3">
            <w:r>
              <w:rPr>
                <w:rFonts w:hint="eastAsia"/>
              </w:rPr>
              <w:t>合計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FD3" w:rsidRPr="002831F6" w:rsidRDefault="004F2FD3" w:rsidP="00DF31DA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FD3" w:rsidRPr="002831F6" w:rsidRDefault="00F27997" w:rsidP="00DF31DA">
            <w:r w:rsidRPr="00F27997">
              <w:t>1,641.019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FD3" w:rsidRDefault="00F27997" w:rsidP="00C50F9D">
            <w:r>
              <w:t>401,</w:t>
            </w:r>
            <w:bookmarkStart w:id="0" w:name="_GoBack"/>
            <w:bookmarkEnd w:id="0"/>
            <w:r>
              <w:t>299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FD3" w:rsidRDefault="004F2FD3"/>
        </w:tc>
      </w:tr>
    </w:tbl>
    <w:p w:rsidR="005B2C8B" w:rsidRDefault="00FC20C1">
      <w:pPr>
        <w:spacing w:after="0"/>
        <w:ind w:left="3097" w:hanging="10"/>
      </w:pPr>
      <w:r>
        <w:rPr>
          <w:sz w:val="12"/>
        </w:rPr>
        <w:t>亠</w:t>
      </w:r>
    </w:p>
    <w:p w:rsidR="005B2C8B" w:rsidRDefault="00FC20C1">
      <w:pPr>
        <w:spacing w:after="1844" w:line="216" w:lineRule="auto"/>
        <w:ind w:left="3097" w:right="5003" w:hanging="10"/>
      </w:pPr>
      <w:r>
        <w:rPr>
          <w:sz w:val="6"/>
        </w:rPr>
        <w:t>一一口</w:t>
      </w:r>
    </w:p>
    <w:p w:rsidR="005B2C8B" w:rsidRDefault="00FC20C1">
      <w:pPr>
        <w:spacing w:after="0"/>
        <w:ind w:left="-5" w:hanging="10"/>
        <w:jc w:val="both"/>
      </w:pPr>
      <w:r>
        <w:t>說明:</w:t>
      </w:r>
    </w:p>
    <w:p w:rsidR="005B2C8B" w:rsidRDefault="00FC20C1">
      <w:pPr>
        <w:spacing w:after="3" w:line="248" w:lineRule="auto"/>
        <w:ind w:left="461" w:hanging="466"/>
      </w:pPr>
      <w:r>
        <w:rPr>
          <w:noProof/>
        </w:rPr>
        <w:drawing>
          <wp:inline distT="0" distB="0" distL="0" distR="0">
            <wp:extent cx="115847" cy="24390"/>
            <wp:effectExtent l="0" t="0" r="0" b="0"/>
            <wp:docPr id="8559" name="Picture 8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" name="Picture 8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47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、捐贈人之基本資料指捐贈者名稱或姓名、捐贈日期、捐贈用途及第九條各款事項。有關刊登捐贈者名稱或姓名,倘捐贈者表示反對,得不揭示全名。</w:t>
      </w:r>
    </w:p>
    <w:p w:rsidR="005B2C8B" w:rsidRDefault="000F603F">
      <w:pPr>
        <w:spacing w:after="3" w:line="248" w:lineRule="auto"/>
        <w:ind w:left="465" w:hanging="470"/>
        <w:rPr>
          <w:sz w:val="24"/>
        </w:rPr>
      </w:pPr>
      <w:r>
        <w:rPr>
          <w:noProof/>
        </w:rPr>
        <w:drawing>
          <wp:inline distT="0" distB="0" distL="0" distR="0">
            <wp:extent cx="129540" cy="76200"/>
            <wp:effectExtent l="0" t="0" r="3810" b="0"/>
            <wp:docPr id="1" name="Picture 24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0C1">
        <w:rPr>
          <w:sz w:val="24"/>
        </w:rPr>
        <w:t>、辦理情形指財物支用情形,另政府機關(構)得衡酌公告支用項目或支用計畫說明、會議紀錄或執行成果報告等其他有助責信事項。</w:t>
      </w:r>
    </w:p>
    <w:p w:rsidR="00C50F9D" w:rsidRDefault="00C50F9D">
      <w:pPr>
        <w:spacing w:after="3" w:line="248" w:lineRule="auto"/>
        <w:ind w:left="465" w:hanging="470"/>
      </w:pPr>
    </w:p>
    <w:p w:rsidR="00C50F9D" w:rsidRDefault="00C50F9D">
      <w:pPr>
        <w:spacing w:after="3" w:line="248" w:lineRule="auto"/>
        <w:ind w:left="465" w:hanging="470"/>
      </w:pPr>
    </w:p>
    <w:sectPr w:rsidR="00C50F9D" w:rsidSect="00F46429">
      <w:pgSz w:w="11906" w:h="16838"/>
      <w:pgMar w:top="1418" w:right="1814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4C" w:rsidRDefault="008F584C" w:rsidP="00CB4336">
      <w:pPr>
        <w:spacing w:after="0" w:line="240" w:lineRule="auto"/>
      </w:pPr>
      <w:r>
        <w:separator/>
      </w:r>
    </w:p>
  </w:endnote>
  <w:endnote w:type="continuationSeparator" w:id="0">
    <w:p w:rsidR="008F584C" w:rsidRDefault="008F584C" w:rsidP="00C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4C" w:rsidRDefault="008F584C" w:rsidP="00CB4336">
      <w:pPr>
        <w:spacing w:after="0" w:line="240" w:lineRule="auto"/>
      </w:pPr>
      <w:r>
        <w:separator/>
      </w:r>
    </w:p>
  </w:footnote>
  <w:footnote w:type="continuationSeparator" w:id="0">
    <w:p w:rsidR="008F584C" w:rsidRDefault="008F584C" w:rsidP="00CB4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8B"/>
    <w:rsid w:val="000322A2"/>
    <w:rsid w:val="000A7645"/>
    <w:rsid w:val="000F603F"/>
    <w:rsid w:val="00182E19"/>
    <w:rsid w:val="00341370"/>
    <w:rsid w:val="00353EF9"/>
    <w:rsid w:val="003B3158"/>
    <w:rsid w:val="00432932"/>
    <w:rsid w:val="004A19FC"/>
    <w:rsid w:val="004F2FD3"/>
    <w:rsid w:val="005B2C8B"/>
    <w:rsid w:val="005C50AB"/>
    <w:rsid w:val="006B44D9"/>
    <w:rsid w:val="007319EA"/>
    <w:rsid w:val="00781205"/>
    <w:rsid w:val="007929FF"/>
    <w:rsid w:val="0079493D"/>
    <w:rsid w:val="007C13F1"/>
    <w:rsid w:val="00897D9D"/>
    <w:rsid w:val="008B50B7"/>
    <w:rsid w:val="008E17D6"/>
    <w:rsid w:val="008F584C"/>
    <w:rsid w:val="00934B32"/>
    <w:rsid w:val="00956438"/>
    <w:rsid w:val="0098072C"/>
    <w:rsid w:val="0098117B"/>
    <w:rsid w:val="009F17E4"/>
    <w:rsid w:val="00A05F34"/>
    <w:rsid w:val="00A14CED"/>
    <w:rsid w:val="00A75A2C"/>
    <w:rsid w:val="00AC5AE5"/>
    <w:rsid w:val="00B6778A"/>
    <w:rsid w:val="00B73860"/>
    <w:rsid w:val="00C50F9D"/>
    <w:rsid w:val="00CB4336"/>
    <w:rsid w:val="00D3498F"/>
    <w:rsid w:val="00D5154C"/>
    <w:rsid w:val="00DA549E"/>
    <w:rsid w:val="00E850CB"/>
    <w:rsid w:val="00EB4B5F"/>
    <w:rsid w:val="00ED7DEA"/>
    <w:rsid w:val="00EE3ECC"/>
    <w:rsid w:val="00F27997"/>
    <w:rsid w:val="00F33319"/>
    <w:rsid w:val="00F46429"/>
    <w:rsid w:val="00F61FEF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B3E1"/>
  <w15:docId w15:val="{55137774-271A-4638-B52B-DC50C47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10" w:hanging="10"/>
      <w:jc w:val="right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336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336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50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50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4378-2BBC-4AF2-8194-1020A0D1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303</Words>
  <Characters>1728</Characters>
  <Application>Microsoft Office Word</Application>
  <DocSecurity>0</DocSecurity>
  <Lines>14</Lines>
  <Paragraphs>4</Paragraphs>
  <ScaleCrop>false</ScaleCrop>
  <Company>MIHC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cp:lastModifiedBy>呂秀足</cp:lastModifiedBy>
  <cp:revision>3</cp:revision>
  <cp:lastPrinted>2022-01-18T08:09:00Z</cp:lastPrinted>
  <dcterms:created xsi:type="dcterms:W3CDTF">2022-01-18T08:10:00Z</dcterms:created>
  <dcterms:modified xsi:type="dcterms:W3CDTF">2022-01-19T01:36:00Z</dcterms:modified>
</cp:coreProperties>
</file>