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5277C" w14:textId="519B9C83" w:rsidR="005877ED" w:rsidRDefault="005877ED" w:rsidP="00B15CE3">
      <w:pPr>
        <w:jc w:val="center"/>
        <w:rPr>
          <w:rFonts w:ascii="標楷體" w:eastAsia="標楷體" w:hAnsi="標楷體"/>
          <w:b/>
          <w:sz w:val="36"/>
        </w:rPr>
      </w:pPr>
      <w:bookmarkStart w:id="0" w:name="_Hlk84345746"/>
      <w:r w:rsidRPr="00024898">
        <w:rPr>
          <w:rFonts w:ascii="標楷體" w:eastAsia="標楷體" w:hAnsi="標楷體" w:hint="eastAsia"/>
          <w:b/>
          <w:sz w:val="36"/>
        </w:rPr>
        <w:t>宗教</w:t>
      </w:r>
      <w:bookmarkStart w:id="1" w:name="_Hlk77781440"/>
      <w:r w:rsidR="006C4218">
        <w:rPr>
          <w:rFonts w:ascii="標楷體" w:eastAsia="標楷體" w:hAnsi="標楷體" w:hint="eastAsia"/>
          <w:b/>
          <w:sz w:val="36"/>
        </w:rPr>
        <w:t>遶境</w:t>
      </w:r>
      <w:r w:rsidR="00DE1E35">
        <w:rPr>
          <w:rFonts w:ascii="標楷體" w:eastAsia="標楷體" w:hAnsi="標楷體" w:hint="eastAsia"/>
          <w:b/>
          <w:sz w:val="36"/>
        </w:rPr>
        <w:t>/遊行/</w:t>
      </w:r>
      <w:r w:rsidR="00BD5A97">
        <w:rPr>
          <w:rFonts w:ascii="標楷體" w:eastAsia="標楷體" w:hAnsi="標楷體" w:hint="eastAsia"/>
          <w:b/>
          <w:sz w:val="36"/>
        </w:rPr>
        <w:t>大型</w:t>
      </w:r>
      <w:r w:rsidR="00D93C23" w:rsidRPr="00024898">
        <w:rPr>
          <w:rFonts w:ascii="標楷體" w:eastAsia="標楷體" w:hAnsi="標楷體" w:hint="eastAsia"/>
          <w:b/>
          <w:sz w:val="36"/>
        </w:rPr>
        <w:t>活動</w:t>
      </w:r>
      <w:bookmarkEnd w:id="0"/>
      <w:bookmarkEnd w:id="1"/>
      <w:r w:rsidRPr="00024898">
        <w:rPr>
          <w:rFonts w:ascii="標楷體" w:eastAsia="標楷體" w:hAnsi="標楷體" w:hint="eastAsia"/>
          <w:b/>
          <w:sz w:val="36"/>
        </w:rPr>
        <w:t>防疫計畫（範本）</w:t>
      </w:r>
    </w:p>
    <w:p w14:paraId="2A9B2DCF" w14:textId="4261B634" w:rsidR="00641B04" w:rsidRPr="003D06D1" w:rsidRDefault="003F6BED" w:rsidP="00AF6C1D">
      <w:pPr>
        <w:spacing w:line="600" w:lineRule="exact"/>
        <w:jc w:val="both"/>
        <w:rPr>
          <w:rFonts w:ascii="標楷體" w:eastAsia="標楷體" w:hAnsi="標楷體"/>
          <w:sz w:val="32"/>
        </w:rPr>
      </w:pPr>
      <w:r w:rsidRPr="003F6BED">
        <w:rPr>
          <w:rFonts w:ascii="標楷體" w:eastAsia="標楷體" w:hAnsi="標楷體" w:hint="eastAsia"/>
          <w:sz w:val="32"/>
        </w:rPr>
        <w:t>宗教</w:t>
      </w:r>
      <w:r>
        <w:rPr>
          <w:rFonts w:ascii="標楷體" w:eastAsia="標楷體" w:hAnsi="標楷體" w:hint="eastAsia"/>
          <w:sz w:val="32"/>
        </w:rPr>
        <w:t>團體</w:t>
      </w:r>
      <w:r w:rsidR="005877ED" w:rsidRPr="003D06D1">
        <w:rPr>
          <w:rFonts w:ascii="標楷體" w:eastAsia="標楷體" w:hAnsi="標楷體" w:hint="eastAsia"/>
          <w:sz w:val="32"/>
        </w:rPr>
        <w:t>名稱：</w:t>
      </w:r>
    </w:p>
    <w:p w14:paraId="1E391C51" w14:textId="103FE1D6" w:rsidR="00247433" w:rsidRPr="003D06D1" w:rsidRDefault="00247433" w:rsidP="00AF6C1D">
      <w:pPr>
        <w:spacing w:line="600" w:lineRule="exact"/>
        <w:jc w:val="both"/>
        <w:rPr>
          <w:rFonts w:ascii="標楷體" w:eastAsia="標楷體" w:hAnsi="標楷體"/>
          <w:sz w:val="32"/>
        </w:rPr>
      </w:pPr>
      <w:bookmarkStart w:id="2" w:name="_Hlk77781453"/>
      <w:r w:rsidRPr="003D06D1">
        <w:rPr>
          <w:rFonts w:ascii="標楷體" w:eastAsia="標楷體" w:hAnsi="標楷體" w:hint="eastAsia"/>
          <w:sz w:val="32"/>
        </w:rPr>
        <w:t>活動</w:t>
      </w:r>
      <w:bookmarkEnd w:id="2"/>
      <w:r w:rsidR="00641B04" w:rsidRPr="003D06D1">
        <w:rPr>
          <w:rFonts w:ascii="標楷體" w:eastAsia="標楷體" w:hAnsi="標楷體" w:hint="eastAsia"/>
          <w:sz w:val="32"/>
        </w:rPr>
        <w:t>名稱</w:t>
      </w:r>
      <w:r w:rsidRPr="003D06D1">
        <w:rPr>
          <w:rFonts w:ascii="標楷體" w:eastAsia="標楷體" w:hAnsi="標楷體" w:hint="eastAsia"/>
          <w:sz w:val="32"/>
        </w:rPr>
        <w:t>：</w:t>
      </w:r>
    </w:p>
    <w:p w14:paraId="0E80C804" w14:textId="16366DB6" w:rsidR="00792EDA" w:rsidRDefault="00792EDA" w:rsidP="00AF6C1D">
      <w:pPr>
        <w:spacing w:line="6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活動日期：</w:t>
      </w:r>
    </w:p>
    <w:p w14:paraId="19FE7AFF" w14:textId="5B2113E3" w:rsidR="00792EDA" w:rsidRPr="003D06D1" w:rsidRDefault="00247433" w:rsidP="00AF6C1D">
      <w:pPr>
        <w:spacing w:line="600" w:lineRule="exact"/>
        <w:jc w:val="both"/>
        <w:rPr>
          <w:rFonts w:ascii="標楷體" w:eastAsia="標楷體" w:hAnsi="標楷體"/>
          <w:sz w:val="32"/>
        </w:rPr>
      </w:pPr>
      <w:r w:rsidRPr="003D06D1">
        <w:rPr>
          <w:rFonts w:ascii="標楷體" w:eastAsia="標楷體" w:hAnsi="標楷體" w:hint="eastAsia"/>
          <w:sz w:val="32"/>
        </w:rPr>
        <w:t>活動</w:t>
      </w:r>
      <w:r w:rsidR="004111E3" w:rsidRPr="003D06D1">
        <w:rPr>
          <w:rFonts w:ascii="標楷體" w:eastAsia="標楷體" w:hAnsi="標楷體" w:hint="eastAsia"/>
          <w:sz w:val="32"/>
        </w:rPr>
        <w:t>地</w:t>
      </w:r>
      <w:r w:rsidRPr="003D06D1">
        <w:rPr>
          <w:rFonts w:ascii="標楷體" w:eastAsia="標楷體" w:hAnsi="標楷體" w:hint="eastAsia"/>
          <w:sz w:val="32"/>
        </w:rPr>
        <w:t>點</w:t>
      </w:r>
      <w:r w:rsidR="00641B04" w:rsidRPr="003D06D1">
        <w:rPr>
          <w:rFonts w:ascii="標楷體" w:eastAsia="標楷體" w:hAnsi="標楷體" w:hint="eastAsia"/>
          <w:sz w:val="32"/>
        </w:rPr>
        <w:t>：</w:t>
      </w:r>
    </w:p>
    <w:p w14:paraId="6ED1E32D" w14:textId="7B6491EB" w:rsidR="005877ED" w:rsidRPr="003D06D1" w:rsidRDefault="003F6BED" w:rsidP="00AF6C1D">
      <w:pPr>
        <w:spacing w:line="600" w:lineRule="exact"/>
        <w:jc w:val="both"/>
        <w:rPr>
          <w:rFonts w:ascii="標楷體" w:eastAsia="標楷體" w:hAnsi="標楷體"/>
          <w:sz w:val="32"/>
        </w:rPr>
      </w:pPr>
      <w:r w:rsidRPr="003F6BED">
        <w:rPr>
          <w:rFonts w:ascii="標楷體" w:eastAsia="標楷體" w:hAnsi="標楷體" w:hint="eastAsia"/>
          <w:sz w:val="32"/>
        </w:rPr>
        <w:t>宗教團體</w:t>
      </w:r>
      <w:r w:rsidR="005877ED" w:rsidRPr="003D06D1">
        <w:rPr>
          <w:rFonts w:ascii="標楷體" w:eastAsia="標楷體" w:hAnsi="標楷體" w:hint="eastAsia"/>
          <w:sz w:val="32"/>
        </w:rPr>
        <w:t>圖記：（用印）</w:t>
      </w:r>
    </w:p>
    <w:p w14:paraId="050538C7" w14:textId="32F479E3" w:rsidR="005877ED" w:rsidRPr="003D06D1" w:rsidRDefault="006C4218" w:rsidP="00AF6C1D">
      <w:pPr>
        <w:spacing w:line="64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參</w:t>
      </w:r>
      <w:r w:rsidR="00612182">
        <w:rPr>
          <w:rFonts w:ascii="標楷體" w:eastAsia="標楷體" w:hAnsi="標楷體" w:hint="eastAsia"/>
          <w:sz w:val="32"/>
        </w:rPr>
        <w:t>加</w:t>
      </w:r>
      <w:r w:rsidR="00F170E2" w:rsidRPr="003D06D1">
        <w:rPr>
          <w:rFonts w:ascii="標楷體" w:eastAsia="標楷體" w:hAnsi="標楷體" w:hint="eastAsia"/>
          <w:sz w:val="32"/>
        </w:rPr>
        <w:t>人數：</w:t>
      </w:r>
      <w:r w:rsidR="00460CCE" w:rsidRPr="003D06D1">
        <w:rPr>
          <w:rFonts w:ascii="標楷體" w:eastAsia="標楷體" w:hAnsi="標楷體" w:hint="eastAsia"/>
          <w:sz w:val="32"/>
        </w:rPr>
        <w:t>○○</w:t>
      </w:r>
      <w:r w:rsidR="00B66BC3" w:rsidRPr="003D06D1">
        <w:rPr>
          <w:rFonts w:ascii="標楷體" w:eastAsia="標楷體" w:hAnsi="標楷體" w:hint="eastAsia"/>
          <w:sz w:val="32"/>
        </w:rPr>
        <w:t>○人</w:t>
      </w:r>
    </w:p>
    <w:p w14:paraId="345FCE7C" w14:textId="77777777" w:rsidR="005877ED" w:rsidRPr="003D06D1" w:rsidRDefault="005877ED" w:rsidP="00AF6C1D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14:paraId="5A813A9F" w14:textId="1F807C72" w:rsidR="005877ED" w:rsidRPr="003D06D1" w:rsidRDefault="005877ED" w:rsidP="00AF6C1D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3D06D1">
        <w:rPr>
          <w:rFonts w:ascii="標楷體" w:eastAsia="標楷體" w:hAnsi="標楷體" w:hint="eastAsia"/>
          <w:sz w:val="32"/>
        </w:rPr>
        <w:t>負責人</w:t>
      </w:r>
      <w:r w:rsidR="00DE1E35">
        <w:rPr>
          <w:rFonts w:ascii="標楷體" w:eastAsia="標楷體" w:hAnsi="標楷體" w:hint="eastAsia"/>
          <w:sz w:val="32"/>
        </w:rPr>
        <w:t>(簽章)</w:t>
      </w:r>
      <w:r w:rsidRPr="003D06D1">
        <w:rPr>
          <w:rFonts w:ascii="標楷體" w:eastAsia="標楷體" w:hAnsi="標楷體" w:hint="eastAsia"/>
          <w:sz w:val="32"/>
        </w:rPr>
        <w:t>：</w:t>
      </w:r>
    </w:p>
    <w:p w14:paraId="2AB2BBDB" w14:textId="77777777" w:rsidR="00F550C6" w:rsidRPr="003D06D1" w:rsidRDefault="00F550C6" w:rsidP="00AF6C1D">
      <w:pPr>
        <w:spacing w:line="640" w:lineRule="exact"/>
        <w:jc w:val="both"/>
        <w:rPr>
          <w:rFonts w:ascii="標楷體" w:eastAsia="標楷體" w:hAnsi="標楷體"/>
        </w:rPr>
      </w:pPr>
      <w:r w:rsidRPr="003D06D1">
        <w:rPr>
          <w:rFonts w:ascii="標楷體" w:eastAsia="標楷體" w:hAnsi="標楷體" w:hint="eastAsia"/>
          <w:sz w:val="32"/>
        </w:rPr>
        <w:t>聯絡人及電話：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846"/>
        <w:gridCol w:w="5953"/>
        <w:gridCol w:w="1985"/>
      </w:tblGrid>
      <w:tr w:rsidR="003D06D1" w:rsidRPr="003D06D1" w14:paraId="4C2FA0F9" w14:textId="77777777" w:rsidTr="006F5DEB">
        <w:tc>
          <w:tcPr>
            <w:tcW w:w="846" w:type="dxa"/>
          </w:tcPr>
          <w:p w14:paraId="25DD8F16" w14:textId="77777777" w:rsidR="005877ED" w:rsidRPr="003D06D1" w:rsidRDefault="005877ED" w:rsidP="00AF6C1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5953" w:type="dxa"/>
          </w:tcPr>
          <w:p w14:paraId="3FC70041" w14:textId="07066302" w:rsidR="005877ED" w:rsidRPr="003D06D1" w:rsidRDefault="006C4218" w:rsidP="00AF6C1D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</w:t>
            </w:r>
            <w:r w:rsidR="00B258B6">
              <w:rPr>
                <w:rFonts w:ascii="標楷體" w:eastAsia="標楷體" w:hAnsi="標楷體" w:hint="eastAsia"/>
                <w:sz w:val="28"/>
              </w:rPr>
              <w:t>附</w:t>
            </w:r>
            <w:r>
              <w:rPr>
                <w:rFonts w:ascii="標楷體" w:eastAsia="標楷體" w:hAnsi="標楷體" w:hint="eastAsia"/>
                <w:sz w:val="28"/>
              </w:rPr>
              <w:t>表件</w:t>
            </w:r>
          </w:p>
        </w:tc>
        <w:tc>
          <w:tcPr>
            <w:tcW w:w="1985" w:type="dxa"/>
          </w:tcPr>
          <w:p w14:paraId="50619F78" w14:textId="77777777" w:rsidR="005877ED" w:rsidRPr="003D06D1" w:rsidRDefault="006F5DEB" w:rsidP="00AF6C1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自我查檢結果</w:t>
            </w:r>
          </w:p>
        </w:tc>
      </w:tr>
      <w:tr w:rsidR="006C4218" w:rsidRPr="003D06D1" w14:paraId="1A845263" w14:textId="77777777" w:rsidTr="0015067D">
        <w:tc>
          <w:tcPr>
            <w:tcW w:w="846" w:type="dxa"/>
          </w:tcPr>
          <w:p w14:paraId="5A3F5D40" w14:textId="689FE280" w:rsidR="006C4218" w:rsidRPr="003D06D1" w:rsidRDefault="00837218" w:rsidP="00392CF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5953" w:type="dxa"/>
            <w:vAlign w:val="center"/>
          </w:tcPr>
          <w:p w14:paraId="4BE95690" w14:textId="4469A5F1" w:rsidR="006C4218" w:rsidRPr="003D06D1" w:rsidRDefault="006C4218" w:rsidP="00AF6C1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C4218">
              <w:rPr>
                <w:rFonts w:ascii="標楷體" w:eastAsia="標楷體" w:hAnsi="標楷體" w:hint="eastAsia"/>
                <w:sz w:val="28"/>
              </w:rPr>
              <w:t>活動</w:t>
            </w:r>
            <w:r w:rsidR="00DE1E35">
              <w:rPr>
                <w:rFonts w:ascii="標楷體" w:eastAsia="標楷體" w:hAnsi="標楷體" w:hint="eastAsia"/>
                <w:sz w:val="28"/>
              </w:rPr>
              <w:t>管理</w:t>
            </w:r>
            <w:r w:rsidRPr="003D06D1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主管</w:t>
            </w:r>
            <w:r w:rsidRPr="003D06D1">
              <w:rPr>
                <w:rFonts w:ascii="標楷體" w:eastAsia="標楷體" w:hAnsi="標楷體" w:hint="eastAsia"/>
                <w:sz w:val="28"/>
              </w:rPr>
              <w:t>名冊</w:t>
            </w:r>
            <w:r w:rsidR="0015067D">
              <w:rPr>
                <w:rFonts w:ascii="標楷體" w:eastAsia="標楷體" w:hAnsi="標楷體" w:hint="eastAsia"/>
                <w:sz w:val="28"/>
              </w:rPr>
              <w:t>(</w:t>
            </w:r>
            <w:r w:rsidR="0015067D" w:rsidRPr="003D06D1">
              <w:rPr>
                <w:rFonts w:ascii="標楷體" w:eastAsia="標楷體" w:hAnsi="標楷體" w:hint="eastAsia"/>
                <w:sz w:val="28"/>
              </w:rPr>
              <w:t>附件</w:t>
            </w:r>
            <w:r w:rsidR="0015067D">
              <w:rPr>
                <w:rFonts w:ascii="標楷體" w:eastAsia="標楷體" w:hAnsi="標楷體" w:hint="eastAsia"/>
                <w:sz w:val="28"/>
              </w:rPr>
              <w:t>1</w:t>
            </w:r>
            <w:proofErr w:type="gramStart"/>
            <w:r w:rsidR="0015067D" w:rsidRPr="003D06D1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</w:p>
        </w:tc>
        <w:tc>
          <w:tcPr>
            <w:tcW w:w="1985" w:type="dxa"/>
          </w:tcPr>
          <w:p w14:paraId="51AAA4E2" w14:textId="77777777" w:rsidR="006C4218" w:rsidRPr="003D06D1" w:rsidRDefault="006C4218" w:rsidP="00AF6C1D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01EB9" w:rsidRPr="003D06D1" w14:paraId="315E45F9" w14:textId="77777777" w:rsidTr="0015067D">
        <w:tc>
          <w:tcPr>
            <w:tcW w:w="846" w:type="dxa"/>
          </w:tcPr>
          <w:p w14:paraId="34291D9A" w14:textId="5A7BCA44" w:rsidR="00001EB9" w:rsidRPr="003D06D1" w:rsidRDefault="00001EB9" w:rsidP="00001EB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5953" w:type="dxa"/>
            <w:vAlign w:val="center"/>
          </w:tcPr>
          <w:p w14:paraId="28617955" w14:textId="6F99287A" w:rsidR="00001EB9" w:rsidRPr="006C4218" w:rsidRDefault="00001EB9" w:rsidP="00001E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路關圖</w:t>
            </w:r>
            <w:proofErr w:type="gramEnd"/>
            <w:r w:rsidR="00405442">
              <w:rPr>
                <w:rFonts w:ascii="標楷體" w:eastAsia="標楷體" w:hAnsi="標楷體" w:hint="eastAsia"/>
                <w:sz w:val="28"/>
              </w:rPr>
              <w:t>或</w:t>
            </w:r>
            <w:bookmarkStart w:id="3" w:name="_GoBack"/>
            <w:r w:rsidR="00405442">
              <w:rPr>
                <w:rFonts w:ascii="標楷體" w:eastAsia="標楷體" w:hAnsi="標楷體" w:hint="eastAsia"/>
                <w:sz w:val="28"/>
              </w:rPr>
              <w:t>場地管制圖</w:t>
            </w:r>
            <w:bookmarkEnd w:id="3"/>
          </w:p>
        </w:tc>
        <w:tc>
          <w:tcPr>
            <w:tcW w:w="1985" w:type="dxa"/>
          </w:tcPr>
          <w:p w14:paraId="3E788A4B" w14:textId="5D273D5F" w:rsidR="00001EB9" w:rsidRPr="003D06D1" w:rsidRDefault="00001EB9" w:rsidP="00001EB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01EB9" w:rsidRPr="003D06D1" w14:paraId="498C9F2F" w14:textId="77777777" w:rsidTr="0015067D">
        <w:tc>
          <w:tcPr>
            <w:tcW w:w="846" w:type="dxa"/>
          </w:tcPr>
          <w:p w14:paraId="61596319" w14:textId="5A0B71DC" w:rsidR="00001EB9" w:rsidRPr="003D06D1" w:rsidRDefault="00001EB9" w:rsidP="00001EB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5953" w:type="dxa"/>
            <w:vAlign w:val="center"/>
          </w:tcPr>
          <w:p w14:paraId="3D3BACB2" w14:textId="5869B95E" w:rsidR="00001EB9" w:rsidRPr="003D06D1" w:rsidRDefault="00001EB9" w:rsidP="00001E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</w:t>
            </w:r>
            <w:r w:rsidRPr="003D06D1">
              <w:rPr>
                <w:rFonts w:ascii="標楷體" w:eastAsia="標楷體" w:hAnsi="標楷體" w:hint="eastAsia"/>
                <w:sz w:val="28"/>
              </w:rPr>
              <w:t>人員健康監測措施及監測異常時之處理機制（附件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D06D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14:paraId="355CF0BF" w14:textId="77777777" w:rsidR="00001EB9" w:rsidRPr="003D06D1" w:rsidRDefault="00001EB9" w:rsidP="00001EB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01EB9" w:rsidRPr="003D06D1" w14:paraId="0050119C" w14:textId="77777777" w:rsidTr="0015067D">
        <w:tc>
          <w:tcPr>
            <w:tcW w:w="846" w:type="dxa"/>
          </w:tcPr>
          <w:p w14:paraId="32C3B913" w14:textId="041BF8FD" w:rsidR="00001EB9" w:rsidRPr="003D06D1" w:rsidRDefault="00001EB9" w:rsidP="00001EB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5953" w:type="dxa"/>
            <w:vAlign w:val="center"/>
          </w:tcPr>
          <w:p w14:paraId="199FD011" w14:textId="721E3A50" w:rsidR="00001EB9" w:rsidRPr="003D06D1" w:rsidRDefault="00001EB9" w:rsidP="00001E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遶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境、進香</w:t>
            </w:r>
            <w:r w:rsidRPr="003D06D1">
              <w:rPr>
                <w:rFonts w:ascii="標楷體" w:eastAsia="標楷體" w:hAnsi="標楷體" w:hint="eastAsia"/>
                <w:sz w:val="28"/>
              </w:rPr>
              <w:t>活動防疫配套措施（附件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D06D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14:paraId="22FDDE90" w14:textId="77777777" w:rsidR="00001EB9" w:rsidRPr="003D06D1" w:rsidRDefault="00001EB9" w:rsidP="00001EB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01EB9" w:rsidRPr="003D06D1" w14:paraId="7AFBC028" w14:textId="77777777" w:rsidTr="0015067D">
        <w:tc>
          <w:tcPr>
            <w:tcW w:w="846" w:type="dxa"/>
          </w:tcPr>
          <w:p w14:paraId="1AC0323D" w14:textId="402BC33F" w:rsidR="00001EB9" w:rsidRPr="003D06D1" w:rsidRDefault="00001EB9" w:rsidP="00001EB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5953" w:type="dxa"/>
            <w:vAlign w:val="center"/>
          </w:tcPr>
          <w:p w14:paraId="5A541A36" w14:textId="58BC7BA8" w:rsidR="00001EB9" w:rsidRPr="003D06D1" w:rsidRDefault="00001EB9" w:rsidP="00001E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發現確診者之應變措施（附件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3D06D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14:paraId="677E7FDA" w14:textId="77777777" w:rsidR="00001EB9" w:rsidRPr="003D06D1" w:rsidRDefault="00001EB9" w:rsidP="00001EB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  <w:tr w:rsidR="00001EB9" w:rsidRPr="003D06D1" w14:paraId="2CDF9782" w14:textId="77777777" w:rsidTr="0015067D">
        <w:tc>
          <w:tcPr>
            <w:tcW w:w="846" w:type="dxa"/>
          </w:tcPr>
          <w:p w14:paraId="178108F4" w14:textId="69EE30B6" w:rsidR="00001EB9" w:rsidRPr="003D06D1" w:rsidRDefault="00001EB9" w:rsidP="00001EB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5953" w:type="dxa"/>
            <w:vAlign w:val="center"/>
          </w:tcPr>
          <w:p w14:paraId="4C4146CA" w14:textId="368E0816" w:rsidR="00001EB9" w:rsidRPr="003D06D1" w:rsidRDefault="00001EB9" w:rsidP="00001EB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配合宗教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優質化切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結書</w:t>
            </w:r>
            <w:r w:rsidRPr="003D06D1">
              <w:rPr>
                <w:rFonts w:ascii="標楷體" w:eastAsia="標楷體" w:hAnsi="標楷體" w:hint="eastAsia"/>
                <w:sz w:val="28"/>
              </w:rPr>
              <w:t>（附件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Pr="003D06D1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985" w:type="dxa"/>
          </w:tcPr>
          <w:p w14:paraId="7F459E87" w14:textId="77777777" w:rsidR="00001EB9" w:rsidRPr="003D06D1" w:rsidRDefault="00001EB9" w:rsidP="00001EB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3D06D1">
              <w:rPr>
                <w:rFonts w:ascii="標楷體" w:eastAsia="標楷體" w:hAnsi="標楷體" w:hint="eastAsia"/>
                <w:sz w:val="28"/>
              </w:rPr>
              <w:t>是□否</w:t>
            </w:r>
            <w:proofErr w:type="gramEnd"/>
          </w:p>
        </w:tc>
      </w:tr>
    </w:tbl>
    <w:p w14:paraId="7906BBBA" w14:textId="58C147CD" w:rsidR="00DE1E35" w:rsidRDefault="00DE1E35" w:rsidP="00AF6C1D">
      <w:pPr>
        <w:jc w:val="both"/>
        <w:rPr>
          <w:rFonts w:ascii="標楷體" w:eastAsia="標楷體" w:hAnsi="標楷體"/>
          <w:sz w:val="32"/>
        </w:rPr>
      </w:pPr>
    </w:p>
    <w:p w14:paraId="09EC749E" w14:textId="01D90FB5" w:rsidR="00837218" w:rsidRDefault="00837218" w:rsidP="00AF6C1D">
      <w:pPr>
        <w:jc w:val="both"/>
        <w:rPr>
          <w:rFonts w:ascii="標楷體" w:eastAsia="標楷體" w:hAnsi="標楷體"/>
          <w:sz w:val="32"/>
        </w:rPr>
      </w:pPr>
    </w:p>
    <w:p w14:paraId="7F3C52D0" w14:textId="77777777" w:rsidR="00001EB9" w:rsidRDefault="00001EB9" w:rsidP="00AF6C1D">
      <w:pPr>
        <w:jc w:val="both"/>
        <w:rPr>
          <w:rFonts w:ascii="標楷體" w:eastAsia="標楷體" w:hAnsi="標楷體"/>
          <w:sz w:val="32"/>
        </w:rPr>
      </w:pPr>
    </w:p>
    <w:p w14:paraId="1EA9C8BA" w14:textId="1AEC5F0A" w:rsidR="005877ED" w:rsidRPr="0015067D" w:rsidRDefault="005877ED" w:rsidP="00AF6C1D">
      <w:pPr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32"/>
        </w:rPr>
        <w:lastRenderedPageBreak/>
        <w:t>附件</w:t>
      </w:r>
      <w:r w:rsidR="0015067D">
        <w:rPr>
          <w:rFonts w:ascii="標楷體" w:eastAsia="標楷體" w:hAnsi="標楷體" w:hint="eastAsia"/>
          <w:sz w:val="32"/>
        </w:rPr>
        <w:t>1</w:t>
      </w:r>
    </w:p>
    <w:p w14:paraId="72865040" w14:textId="1DE4F37A" w:rsidR="005877ED" w:rsidRPr="003D06D1" w:rsidRDefault="00172BAF" w:rsidP="00AF6C1D">
      <w:pPr>
        <w:jc w:val="both"/>
        <w:rPr>
          <w:rFonts w:ascii="標楷體" w:eastAsia="標楷體" w:hAnsi="標楷體"/>
          <w:b/>
          <w:sz w:val="36"/>
          <w:szCs w:val="32"/>
        </w:rPr>
      </w:pPr>
      <w:r w:rsidRPr="003D06D1">
        <w:rPr>
          <w:rFonts w:ascii="標楷體" w:eastAsia="標楷體" w:hAnsi="標楷體" w:hint="eastAsia"/>
          <w:b/>
          <w:sz w:val="36"/>
          <w:szCs w:val="32"/>
        </w:rPr>
        <w:t>○○○（團體名稱）</w:t>
      </w:r>
      <w:r w:rsidR="0015067D" w:rsidRPr="003D06D1">
        <w:rPr>
          <w:rFonts w:ascii="標楷體" w:eastAsia="標楷體" w:hAnsi="標楷體" w:hint="eastAsia"/>
          <w:b/>
          <w:sz w:val="36"/>
          <w:szCs w:val="32"/>
        </w:rPr>
        <w:t>○○○</w:t>
      </w:r>
      <w:r w:rsidR="00792EDA">
        <w:rPr>
          <w:rFonts w:ascii="標楷體" w:eastAsia="標楷體" w:hAnsi="標楷體" w:hint="eastAsia"/>
          <w:b/>
          <w:sz w:val="36"/>
          <w:szCs w:val="32"/>
        </w:rPr>
        <w:t>活動</w:t>
      </w:r>
      <w:r w:rsidR="00DE1E35">
        <w:rPr>
          <w:rFonts w:ascii="標楷體" w:eastAsia="標楷體" w:hAnsi="標楷體" w:hint="eastAsia"/>
          <w:b/>
          <w:sz w:val="36"/>
          <w:szCs w:val="32"/>
        </w:rPr>
        <w:t>管理</w:t>
      </w:r>
      <w:r w:rsidR="005877ED" w:rsidRPr="003D06D1">
        <w:rPr>
          <w:rFonts w:ascii="標楷體" w:eastAsia="標楷體" w:hAnsi="標楷體" w:hint="eastAsia"/>
          <w:b/>
          <w:sz w:val="36"/>
          <w:szCs w:val="32"/>
        </w:rPr>
        <w:t>人員</w:t>
      </w:r>
      <w:r w:rsidRPr="003D06D1">
        <w:rPr>
          <w:rFonts w:ascii="標楷體" w:eastAsia="標楷體" w:hAnsi="標楷體" w:hint="eastAsia"/>
          <w:b/>
          <w:sz w:val="36"/>
          <w:szCs w:val="32"/>
        </w:rPr>
        <w:t>共○○人，</w:t>
      </w:r>
      <w:r w:rsidR="005877ED" w:rsidRPr="003D06D1">
        <w:rPr>
          <w:rFonts w:ascii="標楷體" w:eastAsia="標楷體" w:hAnsi="標楷體" w:hint="eastAsia"/>
          <w:b/>
          <w:sz w:val="36"/>
          <w:szCs w:val="32"/>
        </w:rPr>
        <w:t>名冊</w:t>
      </w:r>
      <w:r w:rsidR="009520C7" w:rsidRPr="003D06D1">
        <w:rPr>
          <w:rFonts w:ascii="標楷體" w:eastAsia="標楷體" w:hAnsi="標楷體" w:hint="eastAsia"/>
          <w:b/>
          <w:sz w:val="36"/>
          <w:szCs w:val="32"/>
        </w:rPr>
        <w:t>及分工</w:t>
      </w:r>
      <w:r w:rsidRPr="003D06D1">
        <w:rPr>
          <w:rFonts w:ascii="標楷體" w:eastAsia="標楷體" w:hAnsi="標楷體" w:hint="eastAsia"/>
          <w:b/>
          <w:sz w:val="36"/>
          <w:szCs w:val="32"/>
        </w:rPr>
        <w:t>如下</w:t>
      </w:r>
      <w:r w:rsidR="00792EDA">
        <w:rPr>
          <w:rFonts w:ascii="標楷體" w:eastAsia="標楷體" w:hAnsi="標楷體" w:hint="eastAsia"/>
          <w:b/>
          <w:sz w:val="36"/>
          <w:szCs w:val="32"/>
        </w:rPr>
        <w:t>(可依實際職務名稱及內容修改)</w:t>
      </w:r>
      <w:r w:rsidRPr="003D06D1">
        <w:rPr>
          <w:rFonts w:ascii="標楷體" w:eastAsia="標楷體" w:hAnsi="標楷體" w:hint="eastAsia"/>
          <w:b/>
          <w:sz w:val="36"/>
          <w:szCs w:val="32"/>
        </w:rPr>
        <w:t>：</w:t>
      </w:r>
    </w:p>
    <w:tbl>
      <w:tblPr>
        <w:tblStyle w:val="a7"/>
        <w:tblW w:w="10065" w:type="dxa"/>
        <w:tblInd w:w="-856" w:type="dxa"/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1701"/>
        <w:gridCol w:w="4252"/>
      </w:tblGrid>
      <w:tr w:rsidR="0015067D" w:rsidRPr="003D06D1" w14:paraId="0AB73469" w14:textId="77777777" w:rsidTr="0015067D">
        <w:tc>
          <w:tcPr>
            <w:tcW w:w="993" w:type="dxa"/>
          </w:tcPr>
          <w:p w14:paraId="25C19F70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701" w:type="dxa"/>
          </w:tcPr>
          <w:p w14:paraId="20F507E2" w14:textId="395CDE8E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418" w:type="dxa"/>
          </w:tcPr>
          <w:p w14:paraId="100E4CA7" w14:textId="718546AB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01" w:type="dxa"/>
          </w:tcPr>
          <w:p w14:paraId="0F9F68A7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252" w:type="dxa"/>
          </w:tcPr>
          <w:p w14:paraId="717E9B2B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</w:tr>
      <w:tr w:rsidR="0015067D" w:rsidRPr="003D06D1" w14:paraId="0F7AA62C" w14:textId="77777777" w:rsidTr="0015067D">
        <w:tc>
          <w:tcPr>
            <w:tcW w:w="993" w:type="dxa"/>
            <w:vAlign w:val="center"/>
          </w:tcPr>
          <w:p w14:paraId="3162520C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65186050" w14:textId="03EF67FC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指揮官</w:t>
            </w:r>
          </w:p>
        </w:tc>
        <w:tc>
          <w:tcPr>
            <w:tcW w:w="1418" w:type="dxa"/>
            <w:vAlign w:val="center"/>
          </w:tcPr>
          <w:p w14:paraId="23F26F27" w14:textId="27B0EFB2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69EE803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39378173" w14:textId="6DFCD345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Pr="00792EDA">
              <w:rPr>
                <w:rFonts w:ascii="標楷體" w:eastAsia="標楷體" w:hAnsi="標楷體" w:hint="eastAsia"/>
                <w:sz w:val="28"/>
              </w:rPr>
              <w:t>全盤</w:t>
            </w:r>
            <w:r>
              <w:rPr>
                <w:rFonts w:ascii="標楷體" w:eastAsia="標楷體" w:hAnsi="標楷體" w:hint="eastAsia"/>
                <w:sz w:val="28"/>
              </w:rPr>
              <w:t>進行及</w:t>
            </w:r>
            <w:r w:rsidRPr="00792EDA">
              <w:rPr>
                <w:rFonts w:ascii="標楷體" w:eastAsia="標楷體" w:hAnsi="標楷體" w:hint="eastAsia"/>
                <w:sz w:val="28"/>
              </w:rPr>
              <w:t>防疫指揮工作事宜。</w:t>
            </w:r>
          </w:p>
        </w:tc>
      </w:tr>
      <w:tr w:rsidR="0015067D" w:rsidRPr="003D06D1" w14:paraId="0036AE87" w14:textId="77777777" w:rsidTr="0015067D">
        <w:tc>
          <w:tcPr>
            <w:tcW w:w="993" w:type="dxa"/>
            <w:vAlign w:val="center"/>
          </w:tcPr>
          <w:p w14:paraId="58FFA2F9" w14:textId="5960A6B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264C5BEE" w14:textId="1274CE65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副指揮官</w:t>
            </w:r>
          </w:p>
        </w:tc>
        <w:tc>
          <w:tcPr>
            <w:tcW w:w="1418" w:type="dxa"/>
            <w:vAlign w:val="center"/>
          </w:tcPr>
          <w:p w14:paraId="621C106F" w14:textId="49E83E4E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9AF5454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06430AD6" w14:textId="2DFD0D3A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92EDA">
              <w:rPr>
                <w:rFonts w:ascii="標楷體" w:eastAsia="標楷體" w:hAnsi="標楷體" w:hint="eastAsia"/>
                <w:sz w:val="28"/>
              </w:rPr>
              <w:t>襄助指揮官執行全盤</w:t>
            </w:r>
            <w:r w:rsidR="00C1161E">
              <w:rPr>
                <w:rFonts w:ascii="標楷體" w:eastAsia="標楷體" w:hAnsi="標楷體" w:hint="eastAsia"/>
                <w:sz w:val="28"/>
              </w:rPr>
              <w:t>活動及</w:t>
            </w:r>
            <w:r w:rsidRPr="00792EDA">
              <w:rPr>
                <w:rFonts w:ascii="標楷體" w:eastAsia="標楷體" w:hAnsi="標楷體" w:hint="eastAsia"/>
                <w:sz w:val="28"/>
              </w:rPr>
              <w:t>防疫安全工作事宜。</w:t>
            </w:r>
          </w:p>
        </w:tc>
      </w:tr>
      <w:tr w:rsidR="0015067D" w:rsidRPr="003D06D1" w14:paraId="2D592AF3" w14:textId="77777777" w:rsidTr="0015067D">
        <w:tc>
          <w:tcPr>
            <w:tcW w:w="993" w:type="dxa"/>
            <w:vAlign w:val="center"/>
          </w:tcPr>
          <w:p w14:paraId="6F459F87" w14:textId="53B1896B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03F753B8" w14:textId="261EB3BD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活動組</w:t>
            </w:r>
          </w:p>
        </w:tc>
        <w:tc>
          <w:tcPr>
            <w:tcW w:w="1418" w:type="dxa"/>
            <w:vAlign w:val="center"/>
          </w:tcPr>
          <w:p w14:paraId="5D05EB10" w14:textId="6DAB0A7A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717A9BE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71D7AB32" w14:textId="7D55ECE0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 w:rsidR="00C1161E" w:rsidRPr="00C1161E">
              <w:rPr>
                <w:rFonts w:ascii="標楷體" w:eastAsia="標楷體" w:hAnsi="標楷體" w:hint="eastAsia"/>
                <w:sz w:val="28"/>
              </w:rPr>
              <w:t>本次活動流程之掌控，</w:t>
            </w:r>
            <w:r>
              <w:rPr>
                <w:rFonts w:ascii="標楷體" w:eastAsia="標楷體" w:hAnsi="標楷體" w:hint="eastAsia"/>
                <w:sz w:val="28"/>
              </w:rPr>
              <w:t>及活動防疫措施規劃</w:t>
            </w:r>
          </w:p>
        </w:tc>
      </w:tr>
      <w:tr w:rsidR="0015067D" w:rsidRPr="003D06D1" w14:paraId="66D42DB7" w14:textId="77777777" w:rsidTr="0015067D">
        <w:tc>
          <w:tcPr>
            <w:tcW w:w="993" w:type="dxa"/>
            <w:vAlign w:val="center"/>
          </w:tcPr>
          <w:p w14:paraId="50D16898" w14:textId="3F3CF176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168CE957" w14:textId="02E2123C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總務組</w:t>
            </w:r>
          </w:p>
        </w:tc>
        <w:tc>
          <w:tcPr>
            <w:tcW w:w="1418" w:type="dxa"/>
            <w:vAlign w:val="center"/>
          </w:tcPr>
          <w:p w14:paraId="0CA67187" w14:textId="55BDE9D9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85E0781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7A52DA4B" w14:textId="6AB66F59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 w:rsidRPr="00792EDA">
              <w:rPr>
                <w:rFonts w:ascii="標楷體" w:eastAsia="標楷體" w:hAnsi="標楷體" w:hint="eastAsia"/>
                <w:sz w:val="28"/>
              </w:rPr>
              <w:t>活動庶務事項。</w:t>
            </w:r>
          </w:p>
        </w:tc>
      </w:tr>
      <w:tr w:rsidR="0015067D" w:rsidRPr="003D06D1" w14:paraId="6890F90A" w14:textId="77777777" w:rsidTr="0015067D">
        <w:tc>
          <w:tcPr>
            <w:tcW w:w="993" w:type="dxa"/>
            <w:vAlign w:val="center"/>
          </w:tcPr>
          <w:p w14:paraId="74EAA430" w14:textId="6EDFAD53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5D6F5FA3" w14:textId="35E24098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防疫組</w:t>
            </w:r>
          </w:p>
        </w:tc>
        <w:tc>
          <w:tcPr>
            <w:tcW w:w="1418" w:type="dxa"/>
            <w:vAlign w:val="center"/>
          </w:tcPr>
          <w:p w14:paraId="68A9B60D" w14:textId="71C109AA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1BA1139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2EEA75C7" w14:textId="5BCE92CE" w:rsidR="0015067D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負責活動</w:t>
            </w:r>
            <w:r>
              <w:rPr>
                <w:rFonts w:ascii="標楷體" w:eastAsia="標楷體" w:hAnsi="標楷體" w:hint="eastAsia"/>
                <w:sz w:val="28"/>
              </w:rPr>
              <w:t>前落實</w:t>
            </w:r>
            <w:proofErr w:type="gramStart"/>
            <w:r w:rsidRPr="0015067D">
              <w:rPr>
                <w:rFonts w:ascii="標楷體" w:eastAsia="標楷體" w:hAnsi="標楷體" w:hint="eastAsia"/>
                <w:sz w:val="28"/>
              </w:rPr>
              <w:t>實聯制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15067D">
              <w:rPr>
                <w:rFonts w:ascii="標楷體" w:eastAsia="標楷體" w:hAnsi="標楷體" w:hint="eastAsia"/>
                <w:sz w:val="28"/>
              </w:rPr>
              <w:t>量體溫、噴酒精</w:t>
            </w:r>
            <w:r>
              <w:rPr>
                <w:rFonts w:ascii="標楷體" w:eastAsia="標楷體" w:hAnsi="標楷體" w:hint="eastAsia"/>
                <w:sz w:val="28"/>
              </w:rPr>
              <w:t>等防疫措施執行</w:t>
            </w:r>
            <w:r w:rsidR="00C1161E" w:rsidRPr="00C1161E">
              <w:rPr>
                <w:rFonts w:ascii="標楷體" w:eastAsia="標楷體" w:hAnsi="標楷體" w:hint="eastAsia"/>
                <w:sz w:val="28"/>
              </w:rPr>
              <w:t>及防疫措施之宣導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A33A540" w14:textId="0AB11E74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負責現場</w:t>
            </w:r>
            <w:r w:rsidRPr="00792EDA">
              <w:rPr>
                <w:rFonts w:ascii="標楷體" w:eastAsia="標楷體" w:hAnsi="標楷體" w:hint="eastAsia"/>
                <w:sz w:val="28"/>
              </w:rPr>
              <w:t>指派人員隨時隨地宣導防疫要求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792EDA">
              <w:rPr>
                <w:rFonts w:ascii="標楷體" w:eastAsia="標楷體" w:hAnsi="標楷體" w:hint="eastAsia"/>
                <w:sz w:val="28"/>
              </w:rPr>
              <w:t>並請</w:t>
            </w:r>
            <w:r>
              <w:rPr>
                <w:rFonts w:ascii="標楷體" w:eastAsia="標楷體" w:hAnsi="標楷體" w:hint="eastAsia"/>
                <w:sz w:val="28"/>
              </w:rPr>
              <w:t>參</w:t>
            </w:r>
            <w:r w:rsidR="00612182">
              <w:rPr>
                <w:rFonts w:ascii="標楷體" w:eastAsia="標楷體" w:hAnsi="標楷體" w:hint="eastAsia"/>
                <w:sz w:val="28"/>
              </w:rPr>
              <w:t>加</w:t>
            </w:r>
            <w:r>
              <w:rPr>
                <w:rFonts w:ascii="標楷體" w:eastAsia="標楷體" w:hAnsi="標楷體" w:hint="eastAsia"/>
                <w:sz w:val="28"/>
              </w:rPr>
              <w:t>人員</w:t>
            </w:r>
            <w:r w:rsidRPr="00792EDA">
              <w:rPr>
                <w:rFonts w:ascii="標楷體" w:eastAsia="標楷體" w:hAnsi="標楷體" w:hint="eastAsia"/>
                <w:sz w:val="28"/>
              </w:rPr>
              <w:t>全程配合。</w:t>
            </w:r>
          </w:p>
        </w:tc>
      </w:tr>
      <w:tr w:rsidR="0015067D" w:rsidRPr="003D06D1" w14:paraId="15AF6A81" w14:textId="77777777" w:rsidTr="0015067D">
        <w:tc>
          <w:tcPr>
            <w:tcW w:w="993" w:type="dxa"/>
            <w:vAlign w:val="center"/>
          </w:tcPr>
          <w:p w14:paraId="3C048B45" w14:textId="7978E608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7AF6DBDF" w14:textId="43D4D4EC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環境清潔組</w:t>
            </w:r>
          </w:p>
        </w:tc>
        <w:tc>
          <w:tcPr>
            <w:tcW w:w="1418" w:type="dxa"/>
            <w:vAlign w:val="center"/>
          </w:tcPr>
          <w:p w14:paraId="155F983B" w14:textId="159CA4D0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F5FD1D3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6A013C94" w14:textId="128BC27A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負責活動現場環境清潔與消毒。</w:t>
            </w:r>
          </w:p>
        </w:tc>
      </w:tr>
      <w:tr w:rsidR="0015067D" w:rsidRPr="003D06D1" w14:paraId="0DF94F44" w14:textId="77777777" w:rsidTr="0015067D">
        <w:tc>
          <w:tcPr>
            <w:tcW w:w="993" w:type="dxa"/>
            <w:vAlign w:val="center"/>
          </w:tcPr>
          <w:p w14:paraId="6E2388E9" w14:textId="45FF06EC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0BC88A99" w14:textId="440746A5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</w:t>
            </w:r>
            <w:r w:rsidR="00AF6C1D">
              <w:rPr>
                <w:rFonts w:ascii="標楷體" w:eastAsia="標楷體" w:hAnsi="標楷體" w:hint="eastAsia"/>
                <w:sz w:val="28"/>
              </w:rPr>
              <w:t>維護</w:t>
            </w:r>
            <w:r>
              <w:rPr>
                <w:rFonts w:ascii="標楷體" w:eastAsia="標楷體" w:hAnsi="標楷體" w:hint="eastAsia"/>
                <w:sz w:val="28"/>
              </w:rPr>
              <w:t>組</w:t>
            </w:r>
          </w:p>
        </w:tc>
        <w:tc>
          <w:tcPr>
            <w:tcW w:w="1418" w:type="dxa"/>
            <w:vAlign w:val="center"/>
          </w:tcPr>
          <w:p w14:paraId="644843DC" w14:textId="356B8253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3603A72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5DAEF3FD" w14:textId="331DA190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負責活動現場交通維護工作</w:t>
            </w:r>
          </w:p>
        </w:tc>
      </w:tr>
      <w:tr w:rsidR="0015067D" w:rsidRPr="003D06D1" w14:paraId="3EA9EC31" w14:textId="77777777" w:rsidTr="0015067D">
        <w:tc>
          <w:tcPr>
            <w:tcW w:w="993" w:type="dxa"/>
            <w:vAlign w:val="center"/>
          </w:tcPr>
          <w:p w14:paraId="1CAED8AA" w14:textId="5AB1279E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05E9605E" w14:textId="3235CAA9" w:rsidR="0015067D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領隊人員</w:t>
            </w:r>
          </w:p>
        </w:tc>
        <w:tc>
          <w:tcPr>
            <w:tcW w:w="1418" w:type="dxa"/>
            <w:vAlign w:val="center"/>
          </w:tcPr>
          <w:p w14:paraId="7ABAB80A" w14:textId="78737DEB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8334001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112B679E" w14:textId="735D554D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>
              <w:rPr>
                <w:rFonts w:ascii="標楷體" w:eastAsia="標楷體" w:hAnsi="標楷體" w:hint="eastAsia"/>
                <w:sz w:val="28"/>
              </w:rPr>
              <w:t>陣頭領隊工作。</w:t>
            </w:r>
          </w:p>
        </w:tc>
      </w:tr>
      <w:tr w:rsidR="0015067D" w:rsidRPr="003D06D1" w14:paraId="655E2EC9" w14:textId="77777777" w:rsidTr="0015067D">
        <w:tc>
          <w:tcPr>
            <w:tcW w:w="993" w:type="dxa"/>
            <w:vAlign w:val="center"/>
          </w:tcPr>
          <w:p w14:paraId="17D6E746" w14:textId="7AFA0352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7B318F0E" w14:textId="3369715A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領隊人員</w:t>
            </w:r>
          </w:p>
        </w:tc>
        <w:tc>
          <w:tcPr>
            <w:tcW w:w="1418" w:type="dxa"/>
            <w:vAlign w:val="center"/>
          </w:tcPr>
          <w:p w14:paraId="2A73293F" w14:textId="01B2A36D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F020DEF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2CDD5E92" w14:textId="5E9E5DD6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負責</w:t>
            </w:r>
            <w:r>
              <w:rPr>
                <w:rFonts w:ascii="標楷體" w:eastAsia="標楷體" w:hAnsi="標楷體" w:hint="eastAsia"/>
                <w:sz w:val="28"/>
              </w:rPr>
              <w:t>陣頭領隊工作。</w:t>
            </w:r>
          </w:p>
        </w:tc>
      </w:tr>
      <w:tr w:rsidR="0015067D" w:rsidRPr="003D06D1" w14:paraId="34CAD816" w14:textId="77777777" w:rsidTr="0015067D">
        <w:tc>
          <w:tcPr>
            <w:tcW w:w="993" w:type="dxa"/>
            <w:vAlign w:val="center"/>
          </w:tcPr>
          <w:p w14:paraId="6935B021" w14:textId="17646648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2F7E3C5B" w14:textId="7BC8F96A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8" w:type="dxa"/>
            <w:vAlign w:val="center"/>
          </w:tcPr>
          <w:p w14:paraId="4BB2DD65" w14:textId="3D34343C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7E44BC0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7C3AD957" w14:textId="04562032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</w:tr>
      <w:tr w:rsidR="0015067D" w:rsidRPr="003D06D1" w14:paraId="055E9687" w14:textId="77777777" w:rsidTr="0015067D">
        <w:tc>
          <w:tcPr>
            <w:tcW w:w="993" w:type="dxa"/>
            <w:vAlign w:val="center"/>
          </w:tcPr>
          <w:p w14:paraId="64D09E6E" w14:textId="7F3310DB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701" w:type="dxa"/>
            <w:vAlign w:val="center"/>
          </w:tcPr>
          <w:p w14:paraId="1E91BFEA" w14:textId="68154354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418" w:type="dxa"/>
            <w:vAlign w:val="center"/>
          </w:tcPr>
          <w:p w14:paraId="325AC504" w14:textId="16C4BF03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F45093C" w14:textId="77777777" w:rsidR="0015067D" w:rsidRPr="003D06D1" w:rsidRDefault="0015067D" w:rsidP="00AF6C1D">
            <w:pPr>
              <w:spacing w:line="6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76803A61" w14:textId="6063429C" w:rsidR="0015067D" w:rsidRPr="003D06D1" w:rsidRDefault="0015067D" w:rsidP="00AF6C1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06D1"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</w:tr>
    </w:tbl>
    <w:p w14:paraId="57CA8D1A" w14:textId="7C0E1C17" w:rsidR="00120D43" w:rsidRPr="00D44238" w:rsidRDefault="00967D6F" w:rsidP="00D44238">
      <w:pPr>
        <w:ind w:leftChars="-177" w:left="-425"/>
        <w:jc w:val="both"/>
        <w:rPr>
          <w:rFonts w:ascii="標楷體" w:eastAsia="標楷體" w:hAnsi="標楷體"/>
          <w:sz w:val="28"/>
        </w:rPr>
      </w:pPr>
      <w:proofErr w:type="gramStart"/>
      <w:r w:rsidRPr="003D06D1">
        <w:rPr>
          <w:rFonts w:ascii="標楷體" w:eastAsia="標楷體" w:hAnsi="標楷體" w:hint="eastAsia"/>
          <w:sz w:val="28"/>
        </w:rPr>
        <w:t>註</w:t>
      </w:r>
      <w:proofErr w:type="gramEnd"/>
      <w:r w:rsidRPr="003D06D1">
        <w:rPr>
          <w:rFonts w:ascii="標楷體" w:eastAsia="標楷體" w:hAnsi="標楷體" w:hint="eastAsia"/>
          <w:sz w:val="28"/>
        </w:rPr>
        <w:t>：本表不敷使用時請自行延伸</w:t>
      </w:r>
      <w:r w:rsidR="0090310E" w:rsidRPr="003D06D1">
        <w:rPr>
          <w:rFonts w:ascii="標楷體" w:eastAsia="標楷體" w:hAnsi="標楷體" w:cs="標楷體"/>
          <w:kern w:val="1"/>
          <w:sz w:val="52"/>
          <w:szCs w:val="52"/>
        </w:rPr>
        <w:br w:type="page"/>
      </w:r>
    </w:p>
    <w:p w14:paraId="77B36D35" w14:textId="161E0D41" w:rsidR="005877ED" w:rsidRPr="0015067D" w:rsidRDefault="005877ED" w:rsidP="00AF6C1D">
      <w:pPr>
        <w:jc w:val="both"/>
        <w:rPr>
          <w:rFonts w:ascii="標楷體" w:eastAsia="標楷體" w:hAnsi="標楷體"/>
          <w:sz w:val="32"/>
          <w:szCs w:val="36"/>
        </w:rPr>
      </w:pPr>
      <w:r w:rsidRPr="003D06D1">
        <w:rPr>
          <w:rFonts w:ascii="標楷體" w:eastAsia="標楷體" w:hAnsi="標楷體" w:hint="eastAsia"/>
          <w:sz w:val="32"/>
        </w:rPr>
        <w:lastRenderedPageBreak/>
        <w:t>附件</w:t>
      </w:r>
      <w:r w:rsidR="00D44238">
        <w:rPr>
          <w:rFonts w:ascii="標楷體" w:eastAsia="標楷體" w:hAnsi="標楷體" w:hint="eastAsia"/>
          <w:sz w:val="32"/>
        </w:rPr>
        <w:t>2</w:t>
      </w:r>
    </w:p>
    <w:p w14:paraId="39718BCE" w14:textId="51FA9D84" w:rsidR="005877ED" w:rsidRPr="003D06D1" w:rsidRDefault="00DE1E35" w:rsidP="00AF6C1D">
      <w:pPr>
        <w:spacing w:line="480" w:lineRule="exact"/>
        <w:jc w:val="both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參加</w:t>
      </w:r>
      <w:r w:rsidR="0015067D" w:rsidRPr="0015067D">
        <w:rPr>
          <w:rFonts w:ascii="標楷體" w:eastAsia="標楷體" w:hAnsi="標楷體" w:hint="eastAsia"/>
          <w:b/>
          <w:sz w:val="36"/>
        </w:rPr>
        <w:t>人員</w:t>
      </w:r>
      <w:r w:rsidR="00EC58E7" w:rsidRPr="003D06D1">
        <w:rPr>
          <w:rFonts w:ascii="標楷體" w:eastAsia="標楷體" w:hAnsi="標楷體" w:hint="eastAsia"/>
          <w:b/>
          <w:sz w:val="36"/>
        </w:rPr>
        <w:t>健康監測措施及監測異常時之處理機制</w:t>
      </w:r>
    </w:p>
    <w:p w14:paraId="540D39EC" w14:textId="5E5515B3" w:rsidR="00EC58E7" w:rsidRDefault="00EC58E7" w:rsidP="00AF6C1D">
      <w:pPr>
        <w:pStyle w:val="aa"/>
        <w:numPr>
          <w:ilvl w:val="0"/>
          <w:numId w:val="3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指派</w:t>
      </w:r>
      <w:r w:rsidR="00641B04" w:rsidRPr="003D06D1">
        <w:rPr>
          <w:rFonts w:ascii="標楷體" w:eastAsia="標楷體" w:hAnsi="標楷體" w:hint="eastAsia"/>
          <w:sz w:val="28"/>
        </w:rPr>
        <w:t>○○○、○○○</w:t>
      </w:r>
      <w:r w:rsidR="00AD0270" w:rsidRPr="003D06D1">
        <w:rPr>
          <w:rFonts w:ascii="標楷體" w:eastAsia="標楷體" w:hAnsi="標楷體" w:hint="eastAsia"/>
          <w:sz w:val="28"/>
        </w:rPr>
        <w:t>負責</w:t>
      </w:r>
      <w:r w:rsidRPr="003D06D1">
        <w:rPr>
          <w:rFonts w:ascii="標楷體" w:eastAsia="標楷體" w:hAnsi="標楷體" w:hint="eastAsia"/>
          <w:sz w:val="28"/>
        </w:rPr>
        <w:t>執行</w:t>
      </w:r>
      <w:r w:rsidR="0015067D">
        <w:rPr>
          <w:rFonts w:ascii="標楷體" w:eastAsia="標楷體" w:hAnsi="標楷體" w:hint="eastAsia"/>
          <w:sz w:val="28"/>
        </w:rPr>
        <w:t>活動</w:t>
      </w:r>
      <w:r w:rsidR="00AF6C1D">
        <w:rPr>
          <w:rFonts w:ascii="標楷體" w:eastAsia="標楷體" w:hAnsi="標楷體" w:hint="eastAsia"/>
          <w:sz w:val="28"/>
        </w:rPr>
        <w:t>參加</w:t>
      </w:r>
      <w:r w:rsidR="00F85BA4" w:rsidRPr="003D06D1">
        <w:rPr>
          <w:rFonts w:ascii="標楷體" w:eastAsia="標楷體" w:hAnsi="標楷體" w:hint="eastAsia"/>
          <w:sz w:val="28"/>
        </w:rPr>
        <w:t>人員健康監測</w:t>
      </w:r>
      <w:r w:rsidR="002500DD" w:rsidRPr="003D06D1">
        <w:rPr>
          <w:rFonts w:ascii="標楷體" w:eastAsia="標楷體" w:hAnsi="標楷體" w:hint="eastAsia"/>
          <w:sz w:val="28"/>
        </w:rPr>
        <w:t>，每日○次，量測溫度紀錄，</w:t>
      </w:r>
      <w:r w:rsidR="009520C7" w:rsidRPr="003D06D1">
        <w:rPr>
          <w:rFonts w:ascii="標楷體" w:eastAsia="標楷體" w:hAnsi="標楷體" w:hint="eastAsia"/>
          <w:sz w:val="28"/>
        </w:rPr>
        <w:t>並</w:t>
      </w:r>
      <w:r w:rsidR="002500DD" w:rsidRPr="003D06D1">
        <w:rPr>
          <w:rFonts w:ascii="標楷體" w:eastAsia="標楷體" w:hAnsi="標楷體" w:hint="eastAsia"/>
          <w:sz w:val="28"/>
        </w:rPr>
        <w:t>留存14日以上</w:t>
      </w:r>
      <w:r w:rsidRPr="003D06D1">
        <w:rPr>
          <w:rFonts w:ascii="標楷體" w:eastAsia="標楷體" w:hAnsi="標楷體" w:hint="eastAsia"/>
          <w:sz w:val="28"/>
        </w:rPr>
        <w:t>。</w:t>
      </w:r>
    </w:p>
    <w:p w14:paraId="1A73F5A4" w14:textId="328B1934" w:rsidR="00EC58E7" w:rsidRDefault="00EC58E7" w:rsidP="00AF6C1D">
      <w:pPr>
        <w:pStyle w:val="aa"/>
        <w:numPr>
          <w:ilvl w:val="0"/>
          <w:numId w:val="3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AF6C1D">
        <w:rPr>
          <w:rFonts w:ascii="標楷體" w:eastAsia="標楷體" w:hAnsi="標楷體" w:hint="eastAsia"/>
          <w:sz w:val="28"/>
        </w:rPr>
        <w:t>若出現發燒</w:t>
      </w:r>
      <w:proofErr w:type="gramStart"/>
      <w:r w:rsidRPr="00AF6C1D">
        <w:rPr>
          <w:rFonts w:ascii="標楷體" w:eastAsia="標楷體" w:hAnsi="標楷體" w:hint="eastAsia"/>
          <w:sz w:val="28"/>
        </w:rPr>
        <w:t>（</w:t>
      </w:r>
      <w:proofErr w:type="gramEnd"/>
      <w:r w:rsidRPr="00AF6C1D">
        <w:rPr>
          <w:rFonts w:ascii="標楷體" w:eastAsia="標楷體" w:hAnsi="標楷體" w:hint="eastAsia"/>
          <w:sz w:val="28"/>
        </w:rPr>
        <w:t>額溫</w:t>
      </w:r>
      <w:r w:rsidRPr="00AF6C1D">
        <w:rPr>
          <w:rFonts w:ascii="Times New Roman" w:eastAsia="標楷體" w:hAnsi="Times New Roman" w:cs="Times New Roman"/>
          <w:sz w:val="28"/>
        </w:rPr>
        <w:t>≥</w:t>
      </w:r>
      <w:r w:rsidRPr="00AF6C1D">
        <w:rPr>
          <w:rFonts w:ascii="標楷體" w:eastAsia="標楷體" w:hAnsi="標楷體"/>
          <w:sz w:val="28"/>
        </w:rPr>
        <w:t>37.5</w:t>
      </w:r>
      <w:r w:rsidRPr="00AF6C1D">
        <w:rPr>
          <w:rFonts w:ascii="標楷體" w:eastAsia="標楷體" w:hAnsi="標楷體" w:hint="eastAsia"/>
          <w:sz w:val="28"/>
        </w:rPr>
        <w:t>℃；耳溫</w:t>
      </w:r>
      <w:r w:rsidRPr="00AF6C1D">
        <w:rPr>
          <w:rFonts w:ascii="Times New Roman" w:eastAsia="標楷體" w:hAnsi="Times New Roman" w:cs="Times New Roman"/>
          <w:sz w:val="28"/>
        </w:rPr>
        <w:t>≥</w:t>
      </w:r>
      <w:r w:rsidRPr="00AF6C1D">
        <w:rPr>
          <w:rFonts w:ascii="標楷體" w:eastAsia="標楷體" w:hAnsi="標楷體"/>
          <w:sz w:val="28"/>
        </w:rPr>
        <w:t>38</w:t>
      </w:r>
      <w:r w:rsidRPr="00AF6C1D">
        <w:rPr>
          <w:rFonts w:ascii="標楷體" w:eastAsia="標楷體" w:hAnsi="標楷體" w:hint="eastAsia"/>
          <w:sz w:val="28"/>
        </w:rPr>
        <w:t>℃）、呼吸道症狀、嗅覺味覺異常或不明原因腹瀉等疑似</w:t>
      </w:r>
      <w:r w:rsidRPr="00AF6C1D">
        <w:rPr>
          <w:rFonts w:ascii="標楷體" w:eastAsia="標楷體" w:hAnsi="標楷體"/>
          <w:sz w:val="28"/>
        </w:rPr>
        <w:t>COVID-19</w:t>
      </w:r>
      <w:r w:rsidRPr="00AF6C1D">
        <w:rPr>
          <w:rFonts w:ascii="標楷體" w:eastAsia="標楷體" w:hAnsi="標楷體" w:hint="eastAsia"/>
          <w:sz w:val="28"/>
        </w:rPr>
        <w:t>症狀、類流感症狀，或最近</w:t>
      </w:r>
      <w:r w:rsidRPr="00AF6C1D">
        <w:rPr>
          <w:rFonts w:ascii="標楷體" w:eastAsia="標楷體" w:hAnsi="標楷體"/>
          <w:sz w:val="28"/>
        </w:rPr>
        <w:t>14</w:t>
      </w:r>
      <w:r w:rsidRPr="00AF6C1D">
        <w:rPr>
          <w:rFonts w:ascii="標楷體" w:eastAsia="標楷體" w:hAnsi="標楷體" w:hint="eastAsia"/>
          <w:sz w:val="28"/>
        </w:rPr>
        <w:t>日曾接觸或疑似接觸確診者，</w:t>
      </w:r>
      <w:r w:rsidR="009520C7" w:rsidRPr="00AF6C1D">
        <w:rPr>
          <w:rFonts w:ascii="標楷體" w:eastAsia="標楷體" w:hAnsi="標楷體" w:hint="eastAsia"/>
          <w:sz w:val="28"/>
        </w:rPr>
        <w:t>由○○○</w:t>
      </w:r>
      <w:r w:rsidRPr="00AF6C1D">
        <w:rPr>
          <w:rFonts w:ascii="標楷體" w:eastAsia="標楷體" w:hAnsi="標楷體" w:hint="eastAsia"/>
          <w:sz w:val="28"/>
        </w:rPr>
        <w:t>儘速安排就醫接受評估及處置。</w:t>
      </w:r>
    </w:p>
    <w:p w14:paraId="6DA3656C" w14:textId="74FE9FB2" w:rsidR="00EC58E7" w:rsidRPr="00AF6C1D" w:rsidRDefault="00EC58E7" w:rsidP="00AF6C1D">
      <w:pPr>
        <w:pStyle w:val="aa"/>
        <w:numPr>
          <w:ilvl w:val="0"/>
          <w:numId w:val="3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AF6C1D">
        <w:rPr>
          <w:rFonts w:ascii="標楷體" w:eastAsia="標楷體" w:hAnsi="標楷體" w:hint="eastAsia"/>
          <w:sz w:val="28"/>
        </w:rPr>
        <w:t>經就醫評估接受COVID-19相關</w:t>
      </w:r>
      <w:proofErr w:type="gramStart"/>
      <w:r w:rsidRPr="00AF6C1D">
        <w:rPr>
          <w:rFonts w:ascii="標楷體" w:eastAsia="標楷體" w:hAnsi="標楷體" w:hint="eastAsia"/>
          <w:sz w:val="28"/>
        </w:rPr>
        <w:t>採</w:t>
      </w:r>
      <w:proofErr w:type="gramEnd"/>
      <w:r w:rsidRPr="00AF6C1D">
        <w:rPr>
          <w:rFonts w:ascii="標楷體" w:eastAsia="標楷體" w:hAnsi="標楷體" w:hint="eastAsia"/>
          <w:sz w:val="28"/>
        </w:rPr>
        <w:t>檢者，應落實「COVID-19(武漢肺炎)社區監測通報</w:t>
      </w:r>
      <w:proofErr w:type="gramStart"/>
      <w:r w:rsidRPr="00AF6C1D">
        <w:rPr>
          <w:rFonts w:ascii="標楷體" w:eastAsia="標楷體" w:hAnsi="標楷體" w:hint="eastAsia"/>
          <w:sz w:val="28"/>
        </w:rPr>
        <w:t>採</w:t>
      </w:r>
      <w:proofErr w:type="gramEnd"/>
      <w:r w:rsidRPr="00AF6C1D">
        <w:rPr>
          <w:rFonts w:ascii="標楷體" w:eastAsia="標楷體" w:hAnsi="標楷體" w:hint="eastAsia"/>
          <w:sz w:val="28"/>
        </w:rPr>
        <w:t>檢及個案處理流程</w:t>
      </w:r>
      <w:proofErr w:type="gramStart"/>
      <w:r w:rsidRPr="00AF6C1D">
        <w:rPr>
          <w:rFonts w:ascii="標楷體" w:eastAsia="標楷體" w:hAnsi="標楷體" w:hint="eastAsia"/>
          <w:sz w:val="28"/>
        </w:rPr>
        <w:t>採</w:t>
      </w:r>
      <w:proofErr w:type="gramEnd"/>
      <w:r w:rsidRPr="00AF6C1D">
        <w:rPr>
          <w:rFonts w:ascii="標楷體" w:eastAsia="標楷體" w:hAnsi="標楷體" w:hint="eastAsia"/>
          <w:sz w:val="28"/>
        </w:rPr>
        <w:t>檢後應注意事項」相關規定，於離開</w:t>
      </w:r>
      <w:proofErr w:type="gramStart"/>
      <w:r w:rsidRPr="00AF6C1D">
        <w:rPr>
          <w:rFonts w:ascii="標楷體" w:eastAsia="標楷體" w:hAnsi="標楷體" w:hint="eastAsia"/>
          <w:sz w:val="28"/>
        </w:rPr>
        <w:t>採</w:t>
      </w:r>
      <w:proofErr w:type="gramEnd"/>
      <w:r w:rsidRPr="00AF6C1D">
        <w:rPr>
          <w:rFonts w:ascii="標楷體" w:eastAsia="標楷體" w:hAnsi="標楷體" w:hint="eastAsia"/>
          <w:sz w:val="28"/>
        </w:rPr>
        <w:t>檢醫療院所後應留在家中，不可外出，等待檢驗結果(若為居住於宗教場所內者，應安排一人一室居住)</w:t>
      </w:r>
      <w:r w:rsidR="003F6BED">
        <w:rPr>
          <w:rFonts w:ascii="標楷體" w:eastAsia="標楷體" w:hAnsi="標楷體" w:hint="eastAsia"/>
          <w:sz w:val="28"/>
        </w:rPr>
        <w:t>。</w:t>
      </w:r>
    </w:p>
    <w:p w14:paraId="3076E010" w14:textId="566FD084" w:rsidR="00EC58E7" w:rsidRPr="003D06D1" w:rsidRDefault="00EC58E7" w:rsidP="00AF6C1D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於未使用退燒藥之情況下，退燒超過24小時且相關症狀</w:t>
      </w:r>
      <w:proofErr w:type="gramStart"/>
      <w:r w:rsidRPr="003D06D1">
        <w:rPr>
          <w:rFonts w:ascii="標楷體" w:eastAsia="標楷體" w:hAnsi="標楷體" w:hint="eastAsia"/>
          <w:sz w:val="28"/>
        </w:rPr>
        <w:t>（</w:t>
      </w:r>
      <w:proofErr w:type="gramEnd"/>
      <w:r w:rsidRPr="003D06D1">
        <w:rPr>
          <w:rFonts w:ascii="標楷體" w:eastAsia="標楷體" w:hAnsi="標楷體" w:hint="eastAsia"/>
          <w:sz w:val="28"/>
        </w:rPr>
        <w:t>如：咳嗽、呼吸急促</w:t>
      </w:r>
      <w:proofErr w:type="gramStart"/>
      <w:r w:rsidRPr="003D06D1">
        <w:rPr>
          <w:rFonts w:ascii="標楷體" w:eastAsia="標楷體" w:hAnsi="標楷體" w:hint="eastAsia"/>
          <w:sz w:val="28"/>
        </w:rPr>
        <w:t>）</w:t>
      </w:r>
      <w:proofErr w:type="gramEnd"/>
      <w:r w:rsidRPr="003D06D1">
        <w:rPr>
          <w:rFonts w:ascii="標楷體" w:eastAsia="標楷體" w:hAnsi="標楷體" w:hint="eastAsia"/>
          <w:sz w:val="28"/>
        </w:rPr>
        <w:t>緩解後，且檢驗結果為陰性，始可返回上班。</w:t>
      </w:r>
    </w:p>
    <w:p w14:paraId="5B7E9B28" w14:textId="341BFADE" w:rsidR="00EC58E7" w:rsidRPr="003D06D1" w:rsidRDefault="00EC58E7" w:rsidP="00AF6C1D">
      <w:pPr>
        <w:pStyle w:val="aa"/>
        <w:numPr>
          <w:ilvl w:val="0"/>
          <w:numId w:val="2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如檢驗結果為陽性，須於家中不得離開，等候公衛人員通知，一人一室，避免與其他同住者接觸或共用衛浴設備，務必佩戴口罩和注意手部衛生，若有就醫需求，禁止搭乘大眾運輸工具前往。</w:t>
      </w:r>
    </w:p>
    <w:p w14:paraId="2313231A" w14:textId="77777777" w:rsidR="00EC58E7" w:rsidRPr="003D06D1" w:rsidRDefault="00EC58E7" w:rsidP="00AF6C1D">
      <w:pPr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</w:p>
    <w:p w14:paraId="7FC5D0D2" w14:textId="71605CF1" w:rsidR="002E742A" w:rsidRDefault="002E742A" w:rsidP="00AF6C1D">
      <w:pPr>
        <w:jc w:val="both"/>
        <w:rPr>
          <w:rFonts w:ascii="標楷體" w:eastAsia="標楷體" w:hAnsi="標楷體"/>
          <w:sz w:val="28"/>
        </w:rPr>
      </w:pPr>
    </w:p>
    <w:p w14:paraId="18DA6FFB" w14:textId="77777777" w:rsidR="00AF6C1D" w:rsidRPr="003D06D1" w:rsidRDefault="00AF6C1D" w:rsidP="00AF6C1D">
      <w:pPr>
        <w:jc w:val="both"/>
        <w:rPr>
          <w:rFonts w:ascii="標楷體" w:eastAsia="標楷體" w:hAnsi="標楷體"/>
          <w:sz w:val="28"/>
        </w:rPr>
      </w:pPr>
    </w:p>
    <w:p w14:paraId="7FD4E985" w14:textId="090E906F" w:rsidR="00C160FF" w:rsidRPr="003D06D1" w:rsidRDefault="002E742A" w:rsidP="00AF6C1D">
      <w:pPr>
        <w:ind w:leftChars="1" w:left="972" w:hangingChars="303" w:hanging="970"/>
        <w:jc w:val="both"/>
        <w:rPr>
          <w:rFonts w:ascii="標楷體" w:eastAsia="標楷體" w:hAnsi="標楷體"/>
        </w:rPr>
      </w:pPr>
      <w:r w:rsidRPr="003D06D1">
        <w:rPr>
          <w:rFonts w:ascii="標楷體" w:eastAsia="標楷體" w:hAnsi="標楷體" w:hint="eastAsia"/>
          <w:sz w:val="32"/>
        </w:rPr>
        <w:lastRenderedPageBreak/>
        <w:t>附件</w:t>
      </w:r>
      <w:r w:rsidR="00D44238">
        <w:rPr>
          <w:rFonts w:ascii="標楷體" w:eastAsia="標楷體" w:hAnsi="標楷體" w:hint="eastAsia"/>
          <w:sz w:val="32"/>
        </w:rPr>
        <w:t>3</w:t>
      </w:r>
    </w:p>
    <w:p w14:paraId="260F96D1" w14:textId="18F37E80" w:rsidR="00C160FF" w:rsidRPr="003D06D1" w:rsidRDefault="006C4218" w:rsidP="00AF6C1D">
      <w:pPr>
        <w:spacing w:line="640" w:lineRule="exact"/>
        <w:ind w:left="724" w:hangingChars="201" w:hanging="724"/>
        <w:jc w:val="both"/>
        <w:rPr>
          <w:rFonts w:ascii="標楷體" w:eastAsia="標楷體" w:hAnsi="標楷體"/>
          <w:b/>
          <w:sz w:val="36"/>
        </w:rPr>
      </w:pPr>
      <w:proofErr w:type="gramStart"/>
      <w:r>
        <w:rPr>
          <w:rFonts w:ascii="標楷體" w:eastAsia="標楷體" w:hAnsi="標楷體" w:hint="eastAsia"/>
          <w:b/>
          <w:sz w:val="36"/>
        </w:rPr>
        <w:t>遶</w:t>
      </w:r>
      <w:proofErr w:type="gramEnd"/>
      <w:r>
        <w:rPr>
          <w:rFonts w:ascii="標楷體" w:eastAsia="標楷體" w:hAnsi="標楷體" w:hint="eastAsia"/>
          <w:b/>
          <w:sz w:val="36"/>
        </w:rPr>
        <w:t>境、進香</w:t>
      </w:r>
      <w:r w:rsidR="00977764" w:rsidRPr="003D06D1">
        <w:rPr>
          <w:rFonts w:ascii="標楷體" w:eastAsia="標楷體" w:hAnsi="標楷體" w:hint="eastAsia"/>
          <w:b/>
          <w:sz w:val="36"/>
        </w:rPr>
        <w:t>活動</w:t>
      </w:r>
      <w:r w:rsidR="00C160FF" w:rsidRPr="003D06D1">
        <w:rPr>
          <w:rFonts w:ascii="標楷體" w:eastAsia="標楷體" w:hAnsi="標楷體" w:hint="eastAsia"/>
          <w:b/>
          <w:sz w:val="36"/>
        </w:rPr>
        <w:t>防疫配套措施</w:t>
      </w:r>
    </w:p>
    <w:p w14:paraId="31E78E69" w14:textId="2F349440" w:rsidR="00D023DB" w:rsidRDefault="00D023DB" w:rsidP="00AF6C1D">
      <w:pPr>
        <w:pStyle w:val="aa"/>
        <w:numPr>
          <w:ilvl w:val="0"/>
          <w:numId w:val="7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023DB">
        <w:rPr>
          <w:rFonts w:ascii="標楷體" w:eastAsia="標楷體" w:hAnsi="標楷體" w:hint="eastAsia"/>
          <w:sz w:val="28"/>
        </w:rPr>
        <w:t>活動前</w:t>
      </w:r>
      <w:r>
        <w:rPr>
          <w:rFonts w:ascii="標楷體" w:eastAsia="標楷體" w:hAnsi="標楷體" w:hint="eastAsia"/>
          <w:sz w:val="28"/>
        </w:rPr>
        <w:t>：</w:t>
      </w:r>
    </w:p>
    <w:p w14:paraId="5550A45C" w14:textId="0EC7A7AD" w:rsidR="002500DD" w:rsidRDefault="00C160FF" w:rsidP="00AF6C1D">
      <w:pPr>
        <w:pStyle w:val="aa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實施</w:t>
      </w:r>
      <w:proofErr w:type="gramStart"/>
      <w:r w:rsidRPr="003D06D1">
        <w:rPr>
          <w:rFonts w:ascii="標楷體" w:eastAsia="標楷體" w:hAnsi="標楷體" w:hint="eastAsia"/>
          <w:sz w:val="28"/>
        </w:rPr>
        <w:t>實聯制</w:t>
      </w:r>
      <w:r w:rsidR="002500DD" w:rsidRPr="003D06D1">
        <w:rPr>
          <w:rFonts w:ascii="標楷體" w:eastAsia="標楷體" w:hAnsi="標楷體" w:hint="eastAsia"/>
          <w:sz w:val="28"/>
        </w:rPr>
        <w:t>方式</w:t>
      </w:r>
      <w:proofErr w:type="gramEnd"/>
      <w:r w:rsidR="006F5DEB" w:rsidRPr="003D06D1">
        <w:rPr>
          <w:rFonts w:ascii="標楷體" w:eastAsia="標楷體" w:hAnsi="標楷體" w:hint="eastAsia"/>
          <w:sz w:val="28"/>
        </w:rPr>
        <w:t>：</w:t>
      </w:r>
      <w:r w:rsidR="002500DD" w:rsidRPr="003D06D1">
        <w:rPr>
          <w:rFonts w:ascii="標楷體" w:eastAsia="標楷體" w:hAnsi="標楷體" w:hint="eastAsia"/>
          <w:sz w:val="28"/>
        </w:rPr>
        <w:t>○○○○○○○○○○○（如</w:t>
      </w:r>
      <w:r w:rsidR="00D023DB">
        <w:rPr>
          <w:rFonts w:ascii="標楷體" w:eastAsia="標楷體" w:hAnsi="標楷體" w:hint="eastAsia"/>
          <w:sz w:val="28"/>
        </w:rPr>
        <w:t>活動開始集合點</w:t>
      </w:r>
      <w:r w:rsidR="006F5DEB" w:rsidRPr="003D06D1">
        <w:rPr>
          <w:rFonts w:ascii="標楷體" w:eastAsia="標楷體" w:hAnsi="標楷體" w:hint="eastAsia"/>
          <w:sz w:val="28"/>
        </w:rPr>
        <w:t>設置1922簡訊實聯制</w:t>
      </w:r>
      <w:proofErr w:type="spellStart"/>
      <w:r w:rsidR="006F5DEB" w:rsidRPr="003D06D1">
        <w:rPr>
          <w:rFonts w:ascii="標楷體" w:eastAsia="標楷體" w:hAnsi="標楷體" w:hint="eastAsia"/>
          <w:sz w:val="28"/>
        </w:rPr>
        <w:t>QRC</w:t>
      </w:r>
      <w:r w:rsidR="006F5DEB" w:rsidRPr="003D06D1">
        <w:rPr>
          <w:rFonts w:ascii="標楷體" w:eastAsia="標楷體" w:hAnsi="標楷體"/>
          <w:sz w:val="28"/>
        </w:rPr>
        <w:t>ode</w:t>
      </w:r>
      <w:proofErr w:type="spellEnd"/>
      <w:r w:rsidR="006F5DEB" w:rsidRPr="003D06D1">
        <w:rPr>
          <w:rFonts w:ascii="標楷體" w:eastAsia="標楷體" w:hAnsi="標楷體" w:hint="eastAsia"/>
          <w:sz w:val="28"/>
        </w:rPr>
        <w:t>或資料填寫處</w:t>
      </w:r>
      <w:r w:rsidR="002500DD" w:rsidRPr="003D06D1">
        <w:rPr>
          <w:rFonts w:ascii="標楷體" w:eastAsia="標楷體" w:hAnsi="標楷體" w:hint="eastAsia"/>
          <w:sz w:val="28"/>
        </w:rPr>
        <w:t>）</w:t>
      </w:r>
      <w:r w:rsidR="00B17312" w:rsidRPr="003D06D1">
        <w:rPr>
          <w:rFonts w:ascii="標楷體" w:eastAsia="標楷體" w:hAnsi="標楷體" w:hint="eastAsia"/>
          <w:sz w:val="28"/>
        </w:rPr>
        <w:t>，</w:t>
      </w:r>
      <w:proofErr w:type="gramStart"/>
      <w:r w:rsidR="00B17312" w:rsidRPr="003D06D1">
        <w:rPr>
          <w:rFonts w:ascii="標楷體" w:eastAsia="標楷體" w:hAnsi="標楷體" w:hint="eastAsia"/>
          <w:sz w:val="28"/>
        </w:rPr>
        <w:t>實聯制紀錄</w:t>
      </w:r>
      <w:proofErr w:type="gramEnd"/>
      <w:r w:rsidR="00B17312" w:rsidRPr="003D06D1">
        <w:rPr>
          <w:rFonts w:ascii="標楷體" w:eastAsia="標楷體" w:hAnsi="標楷體" w:hint="eastAsia"/>
          <w:sz w:val="28"/>
        </w:rPr>
        <w:t>應保存28日。</w:t>
      </w:r>
    </w:p>
    <w:p w14:paraId="1C7857EA" w14:textId="59063800" w:rsidR="00D44238" w:rsidRPr="00D44238" w:rsidRDefault="00D44238" w:rsidP="00D44238">
      <w:pPr>
        <w:pStyle w:val="aa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44238">
        <w:rPr>
          <w:rFonts w:ascii="標楷體" w:eastAsia="標楷體" w:hAnsi="標楷體" w:hint="eastAsia"/>
          <w:sz w:val="28"/>
        </w:rPr>
        <w:t>參與繞境遊行活動之宗教執事人員、工作人員、信徒及民眾等必須已接種 3 劑疫苗，持接種紀錄(如</w:t>
      </w:r>
      <w:proofErr w:type="gramStart"/>
      <w:r w:rsidRPr="00D44238">
        <w:rPr>
          <w:rFonts w:ascii="標楷體" w:eastAsia="標楷體" w:hAnsi="標楷體" w:hint="eastAsia"/>
          <w:sz w:val="28"/>
        </w:rPr>
        <w:t>小黃卡</w:t>
      </w:r>
      <w:proofErr w:type="gramEnd"/>
      <w:r w:rsidRPr="00D44238">
        <w:rPr>
          <w:rFonts w:ascii="標楷體" w:eastAsia="標楷體" w:hAnsi="標楷體" w:hint="eastAsia"/>
          <w:sz w:val="28"/>
        </w:rPr>
        <w:t>、數位疫苗證明、健保快易通APP等)向主辦單位登記，並由主辦單位發給識別證(或可資識別的衣帽、貼紙等)。</w:t>
      </w:r>
    </w:p>
    <w:p w14:paraId="0A6E932D" w14:textId="5B32F8CF" w:rsidR="00DE5DA6" w:rsidRDefault="00DE5DA6" w:rsidP="00AF6C1D">
      <w:pPr>
        <w:pStyle w:val="aa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023DB">
        <w:rPr>
          <w:rFonts w:ascii="標楷體" w:eastAsia="標楷體" w:hAnsi="標楷體" w:hint="eastAsia"/>
          <w:sz w:val="28"/>
        </w:rPr>
        <w:t>管制參</w:t>
      </w:r>
      <w:r w:rsidR="00612182">
        <w:rPr>
          <w:rFonts w:ascii="標楷體" w:eastAsia="標楷體" w:hAnsi="標楷體" w:hint="eastAsia"/>
          <w:sz w:val="28"/>
        </w:rPr>
        <w:t>加</w:t>
      </w:r>
      <w:r w:rsidRPr="00D023DB">
        <w:rPr>
          <w:rFonts w:ascii="標楷體" w:eastAsia="標楷體" w:hAnsi="標楷體" w:hint="eastAsia"/>
          <w:sz w:val="28"/>
        </w:rPr>
        <w:t>人員健康情形，</w:t>
      </w:r>
      <w:r>
        <w:rPr>
          <w:rFonts w:ascii="標楷體" w:eastAsia="標楷體" w:hAnsi="標楷體" w:hint="eastAsia"/>
          <w:sz w:val="28"/>
        </w:rPr>
        <w:t>參</w:t>
      </w:r>
      <w:r w:rsidR="00612182">
        <w:rPr>
          <w:rFonts w:ascii="標楷體" w:eastAsia="標楷體" w:hAnsi="標楷體" w:hint="eastAsia"/>
          <w:sz w:val="28"/>
        </w:rPr>
        <w:t>加</w:t>
      </w:r>
      <w:r w:rsidRPr="00D023DB">
        <w:rPr>
          <w:rFonts w:ascii="標楷體" w:eastAsia="標楷體" w:hAnsi="標楷體" w:hint="eastAsia"/>
          <w:sz w:val="28"/>
        </w:rPr>
        <w:t>全員於活動前皆需量測體溫，以75%酒精或酒精性</w:t>
      </w:r>
      <w:proofErr w:type="gramStart"/>
      <w:r w:rsidRPr="00D023DB">
        <w:rPr>
          <w:rFonts w:ascii="標楷體" w:eastAsia="標楷體" w:hAnsi="標楷體" w:hint="eastAsia"/>
          <w:sz w:val="28"/>
        </w:rPr>
        <w:t>乾洗手液進行</w:t>
      </w:r>
      <w:proofErr w:type="gramEnd"/>
      <w:r w:rsidRPr="00D023DB">
        <w:rPr>
          <w:rFonts w:ascii="標楷體" w:eastAsia="標楷體" w:hAnsi="標楷體" w:hint="eastAsia"/>
          <w:sz w:val="28"/>
        </w:rPr>
        <w:t>手部清潔始可參加，</w:t>
      </w:r>
      <w:r w:rsidRPr="003D06D1">
        <w:rPr>
          <w:rFonts w:ascii="標楷體" w:eastAsia="標楷體" w:hAnsi="標楷體" w:hint="eastAsia"/>
          <w:sz w:val="28"/>
        </w:rPr>
        <w:t>並提供酒精、</w:t>
      </w:r>
      <w:proofErr w:type="gramStart"/>
      <w:r w:rsidRPr="003D06D1">
        <w:rPr>
          <w:rFonts w:ascii="標楷體" w:eastAsia="標楷體" w:hAnsi="標楷體" w:hint="eastAsia"/>
          <w:sz w:val="28"/>
        </w:rPr>
        <w:t>乾洗手液或</w:t>
      </w:r>
      <w:proofErr w:type="gramEnd"/>
      <w:r w:rsidRPr="003D06D1">
        <w:rPr>
          <w:rFonts w:ascii="標楷體" w:eastAsia="標楷體" w:hAnsi="標楷體" w:hint="eastAsia"/>
          <w:sz w:val="28"/>
        </w:rPr>
        <w:t>洗手設備。</w:t>
      </w:r>
      <w:r>
        <w:rPr>
          <w:rFonts w:ascii="標楷體" w:eastAsia="標楷體" w:hAnsi="標楷體" w:hint="eastAsia"/>
          <w:sz w:val="28"/>
        </w:rPr>
        <w:t>參</w:t>
      </w:r>
      <w:r w:rsidR="00612182">
        <w:rPr>
          <w:rFonts w:ascii="標楷體" w:eastAsia="標楷體" w:hAnsi="標楷體" w:hint="eastAsia"/>
          <w:sz w:val="28"/>
        </w:rPr>
        <w:t>加</w:t>
      </w:r>
      <w:r w:rsidR="00DE1E35">
        <w:rPr>
          <w:rFonts w:ascii="標楷體" w:eastAsia="標楷體" w:hAnsi="標楷體" w:hint="eastAsia"/>
          <w:sz w:val="28"/>
        </w:rPr>
        <w:t>人員全程</w:t>
      </w:r>
      <w:r w:rsidRPr="00D023DB">
        <w:rPr>
          <w:rFonts w:ascii="標楷體" w:eastAsia="標楷體" w:hAnsi="標楷體" w:hint="eastAsia"/>
          <w:sz w:val="28"/>
        </w:rPr>
        <w:t>配戴口罩，禁止有發燒（額溫</w:t>
      </w:r>
      <w:proofErr w:type="gramStart"/>
      <w:r w:rsidRPr="00D023DB">
        <w:rPr>
          <w:rFonts w:ascii="標楷體" w:eastAsia="標楷體" w:hAnsi="標楷體" w:hint="eastAsia"/>
          <w:sz w:val="28"/>
        </w:rPr>
        <w:t>≧</w:t>
      </w:r>
      <w:proofErr w:type="gramEnd"/>
      <w:r w:rsidRPr="00D023DB">
        <w:rPr>
          <w:rFonts w:ascii="標楷體" w:eastAsia="標楷體" w:hAnsi="標楷體" w:hint="eastAsia"/>
          <w:sz w:val="28"/>
        </w:rPr>
        <w:t>37 度、耳溫</w:t>
      </w:r>
      <w:proofErr w:type="gramStart"/>
      <w:r w:rsidRPr="00D023DB">
        <w:rPr>
          <w:rFonts w:ascii="標楷體" w:eastAsia="標楷體" w:hAnsi="標楷體" w:hint="eastAsia"/>
          <w:sz w:val="28"/>
        </w:rPr>
        <w:t>≧</w:t>
      </w:r>
      <w:proofErr w:type="gramEnd"/>
      <w:r w:rsidRPr="00D023DB">
        <w:rPr>
          <w:rFonts w:ascii="標楷體" w:eastAsia="標楷體" w:hAnsi="標楷體" w:hint="eastAsia"/>
          <w:sz w:val="28"/>
        </w:rPr>
        <w:t>38 度）或急性呼吸道感染症者</w:t>
      </w:r>
      <w:r w:rsidR="00AF6C1D">
        <w:rPr>
          <w:rFonts w:ascii="標楷體" w:eastAsia="標楷體" w:hAnsi="標楷體" w:hint="eastAsia"/>
          <w:sz w:val="28"/>
        </w:rPr>
        <w:t>參加</w:t>
      </w:r>
      <w:r w:rsidRPr="00D023DB">
        <w:rPr>
          <w:rFonts w:ascii="標楷體" w:eastAsia="標楷體" w:hAnsi="標楷體" w:hint="eastAsia"/>
          <w:sz w:val="28"/>
        </w:rPr>
        <w:t>。</w:t>
      </w:r>
    </w:p>
    <w:p w14:paraId="5449C705" w14:textId="04871C8E" w:rsidR="00D023DB" w:rsidRDefault="00DE5DA6" w:rsidP="00AF6C1D">
      <w:pPr>
        <w:pStyle w:val="aa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023DB">
        <w:rPr>
          <w:rFonts w:ascii="標楷體" w:eastAsia="標楷體" w:hAnsi="標楷體" w:hint="eastAsia"/>
          <w:sz w:val="28"/>
        </w:rPr>
        <w:t>先行完成神轎、車輛及道具等的清潔、消毒作業，並於活動前、中、後加強場地環境消毒，針對</w:t>
      </w:r>
      <w:r w:rsidR="00612182">
        <w:rPr>
          <w:rFonts w:ascii="標楷體" w:eastAsia="標楷體" w:hAnsi="標楷體" w:hint="eastAsia"/>
          <w:sz w:val="28"/>
        </w:rPr>
        <w:t>參加</w:t>
      </w:r>
      <w:r w:rsidR="00DE1E35">
        <w:rPr>
          <w:rFonts w:ascii="標楷體" w:eastAsia="標楷體" w:hAnsi="標楷體" w:hint="eastAsia"/>
          <w:sz w:val="28"/>
        </w:rPr>
        <w:t>人員</w:t>
      </w:r>
      <w:r w:rsidRPr="00D023DB">
        <w:rPr>
          <w:rFonts w:ascii="標楷體" w:eastAsia="標楷體" w:hAnsi="標楷體" w:hint="eastAsia"/>
          <w:sz w:val="28"/>
        </w:rPr>
        <w:t>經常接觸之表面 (如道具、手把、門把、桌椅等)定時消毒擦拭(並視接觸頻率多寡加強消毒)。</w:t>
      </w:r>
    </w:p>
    <w:p w14:paraId="241D363F" w14:textId="661CAE1D" w:rsidR="00DE5DA6" w:rsidRPr="00D023DB" w:rsidRDefault="00DE5DA6" w:rsidP="00AF6C1D">
      <w:pPr>
        <w:pStyle w:val="aa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023DB">
        <w:rPr>
          <w:rFonts w:ascii="標楷體" w:eastAsia="標楷體" w:hAnsi="標楷體" w:hint="eastAsia"/>
          <w:sz w:val="28"/>
        </w:rPr>
        <w:t>預先設置適當隔離或安置空間。</w:t>
      </w:r>
    </w:p>
    <w:p w14:paraId="5D8DCDCE" w14:textId="425431C3" w:rsidR="00DE5DA6" w:rsidRPr="00DE5DA6" w:rsidRDefault="00DE5DA6" w:rsidP="00AF6C1D">
      <w:pPr>
        <w:pStyle w:val="aa"/>
        <w:numPr>
          <w:ilvl w:val="0"/>
          <w:numId w:val="6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023DB">
        <w:rPr>
          <w:rFonts w:ascii="標楷體" w:eastAsia="標楷體" w:hAnsi="標楷體" w:hint="eastAsia"/>
          <w:sz w:val="28"/>
        </w:rPr>
        <w:t>設置臨時人員安置場所，規劃通風、環境衛生良好及有足夠洗手設施之場所，且儘量避免安排多人集中於同一處所。每一處</w:t>
      </w:r>
      <w:r w:rsidRPr="00D023DB">
        <w:rPr>
          <w:rFonts w:ascii="標楷體" w:eastAsia="標楷體" w:hAnsi="標楷體" w:hint="eastAsia"/>
          <w:sz w:val="28"/>
        </w:rPr>
        <w:lastRenderedPageBreak/>
        <w:t>所應安排管理人員，以掌握參</w:t>
      </w:r>
      <w:r w:rsidR="00612182">
        <w:rPr>
          <w:rFonts w:ascii="標楷體" w:eastAsia="標楷體" w:hAnsi="標楷體" w:hint="eastAsia"/>
          <w:sz w:val="28"/>
        </w:rPr>
        <w:t>加人員</w:t>
      </w:r>
      <w:r w:rsidRPr="00D023DB">
        <w:rPr>
          <w:rFonts w:ascii="標楷體" w:eastAsia="標楷體" w:hAnsi="標楷體" w:hint="eastAsia"/>
          <w:sz w:val="28"/>
        </w:rPr>
        <w:t>之健康情形，及處理緊急狀況。</w:t>
      </w:r>
    </w:p>
    <w:p w14:paraId="12F71723" w14:textId="0443A7FA" w:rsidR="00D023DB" w:rsidRPr="00D023DB" w:rsidRDefault="00D023DB" w:rsidP="00AF6C1D">
      <w:pPr>
        <w:pStyle w:val="aa"/>
        <w:numPr>
          <w:ilvl w:val="0"/>
          <w:numId w:val="7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活動期間：</w:t>
      </w:r>
    </w:p>
    <w:p w14:paraId="11BE3803" w14:textId="63963061" w:rsidR="00C160FF" w:rsidRDefault="00641B04" w:rsidP="00AF6C1D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要求</w:t>
      </w:r>
      <w:r w:rsidR="00DE1E35">
        <w:rPr>
          <w:rFonts w:ascii="標楷體" w:eastAsia="標楷體" w:hAnsi="標楷體" w:hint="eastAsia"/>
          <w:sz w:val="28"/>
        </w:rPr>
        <w:t>參</w:t>
      </w:r>
      <w:r w:rsidR="00612182">
        <w:rPr>
          <w:rFonts w:ascii="標楷體" w:eastAsia="標楷體" w:hAnsi="標楷體" w:hint="eastAsia"/>
          <w:sz w:val="28"/>
        </w:rPr>
        <w:t>加</w:t>
      </w:r>
      <w:r w:rsidR="00DE1E35">
        <w:rPr>
          <w:rFonts w:ascii="標楷體" w:eastAsia="標楷體" w:hAnsi="標楷體" w:hint="eastAsia"/>
          <w:sz w:val="28"/>
        </w:rPr>
        <w:t>人員</w:t>
      </w:r>
      <w:r w:rsidR="00C1251E" w:rsidRPr="003D06D1">
        <w:rPr>
          <w:rFonts w:ascii="標楷體" w:eastAsia="標楷體" w:hAnsi="標楷體" w:hint="eastAsia"/>
          <w:sz w:val="28"/>
        </w:rPr>
        <w:t>活動全程</w:t>
      </w:r>
      <w:r w:rsidR="00C160FF" w:rsidRPr="003D06D1">
        <w:rPr>
          <w:rFonts w:ascii="標楷體" w:eastAsia="標楷體" w:hAnsi="標楷體" w:hint="eastAsia"/>
          <w:sz w:val="28"/>
        </w:rPr>
        <w:t>應全程佩戴口罩</w:t>
      </w:r>
      <w:r w:rsidR="009970A5" w:rsidRPr="003D06D1">
        <w:rPr>
          <w:rFonts w:ascii="標楷體" w:eastAsia="標楷體" w:hAnsi="標楷體" w:hint="eastAsia"/>
          <w:sz w:val="28"/>
        </w:rPr>
        <w:t>(除補充水分或用餐</w:t>
      </w:r>
      <w:r w:rsidR="00C1251E" w:rsidRPr="003D06D1">
        <w:rPr>
          <w:rFonts w:ascii="標楷體" w:eastAsia="標楷體" w:hAnsi="標楷體" w:hint="eastAsia"/>
          <w:sz w:val="28"/>
        </w:rPr>
        <w:t>，</w:t>
      </w:r>
      <w:proofErr w:type="gramStart"/>
      <w:r w:rsidR="00C1251E" w:rsidRPr="003D06D1">
        <w:rPr>
          <w:rFonts w:ascii="標楷體" w:eastAsia="標楷體" w:hAnsi="標楷體" w:hint="eastAsia"/>
          <w:sz w:val="28"/>
        </w:rPr>
        <w:t>可暫脫口罩</w:t>
      </w:r>
      <w:proofErr w:type="gramEnd"/>
      <w:r w:rsidR="009970A5" w:rsidRPr="003D06D1">
        <w:rPr>
          <w:rFonts w:ascii="標楷體" w:eastAsia="標楷體" w:hAnsi="標楷體" w:hint="eastAsia"/>
          <w:sz w:val="28"/>
        </w:rPr>
        <w:t>外)</w:t>
      </w:r>
      <w:r w:rsidR="002500DD" w:rsidRPr="003D06D1">
        <w:rPr>
          <w:rFonts w:ascii="標楷體" w:eastAsia="標楷體" w:hAnsi="標楷體" w:hint="eastAsia"/>
          <w:sz w:val="28"/>
        </w:rPr>
        <w:t>，</w:t>
      </w:r>
      <w:r w:rsidR="00D023DB">
        <w:rPr>
          <w:rFonts w:ascii="標楷體" w:eastAsia="標楷體" w:hAnsi="標楷體" w:hint="eastAsia"/>
          <w:sz w:val="28"/>
        </w:rPr>
        <w:t>並</w:t>
      </w:r>
      <w:r w:rsidR="00610880">
        <w:rPr>
          <w:rFonts w:ascii="標楷體" w:eastAsia="標楷體" w:hAnsi="標楷體" w:hint="eastAsia"/>
          <w:sz w:val="28"/>
        </w:rPr>
        <w:t>建議於</w:t>
      </w:r>
      <w:r w:rsidR="008C04E9">
        <w:rPr>
          <w:rFonts w:ascii="標楷體" w:eastAsia="標楷體" w:hAnsi="標楷體" w:hint="eastAsia"/>
          <w:sz w:val="28"/>
        </w:rPr>
        <w:t>室</w:t>
      </w:r>
      <w:r w:rsidR="00D023DB" w:rsidRPr="00D023DB">
        <w:rPr>
          <w:rFonts w:ascii="標楷體" w:eastAsia="標楷體" w:hAnsi="標楷體" w:hint="eastAsia"/>
          <w:sz w:val="28"/>
        </w:rPr>
        <w:t>外</w:t>
      </w:r>
      <w:r w:rsidR="00D023DB">
        <w:rPr>
          <w:rFonts w:ascii="標楷體" w:eastAsia="標楷體" w:hAnsi="標楷體" w:hint="eastAsia"/>
          <w:sz w:val="28"/>
        </w:rPr>
        <w:t>維持至少1</w:t>
      </w:r>
      <w:r w:rsidR="00D023DB" w:rsidRPr="00D023DB">
        <w:rPr>
          <w:rFonts w:ascii="標楷體" w:eastAsia="標楷體" w:hAnsi="標楷體" w:hint="eastAsia"/>
          <w:sz w:val="28"/>
        </w:rPr>
        <w:t>公尺</w:t>
      </w:r>
      <w:r w:rsidR="00D023DB">
        <w:rPr>
          <w:rFonts w:ascii="標楷體" w:eastAsia="標楷體" w:hAnsi="標楷體" w:hint="eastAsia"/>
          <w:sz w:val="28"/>
        </w:rPr>
        <w:t>社交</w:t>
      </w:r>
      <w:r w:rsidR="00D023DB" w:rsidRPr="00D023DB">
        <w:rPr>
          <w:rFonts w:ascii="標楷體" w:eastAsia="標楷體" w:hAnsi="標楷體" w:hint="eastAsia"/>
          <w:sz w:val="28"/>
        </w:rPr>
        <w:t>距離</w:t>
      </w:r>
      <w:r w:rsidR="00D023DB">
        <w:rPr>
          <w:rFonts w:ascii="標楷體" w:eastAsia="標楷體" w:hAnsi="標楷體" w:hint="eastAsia"/>
          <w:sz w:val="28"/>
        </w:rPr>
        <w:t>；室內維持</w:t>
      </w:r>
      <w:r w:rsidR="00D023DB" w:rsidRPr="00D023DB">
        <w:rPr>
          <w:rFonts w:ascii="標楷體" w:eastAsia="標楷體" w:hAnsi="標楷體" w:hint="eastAsia"/>
          <w:sz w:val="28"/>
        </w:rPr>
        <w:t>至少</w:t>
      </w:r>
      <w:r w:rsidR="00D023DB">
        <w:rPr>
          <w:rFonts w:ascii="標楷體" w:eastAsia="標楷體" w:hAnsi="標楷體" w:hint="eastAsia"/>
          <w:sz w:val="28"/>
        </w:rPr>
        <w:t>1.5</w:t>
      </w:r>
      <w:r w:rsidR="00D023DB" w:rsidRPr="00D023DB">
        <w:rPr>
          <w:rFonts w:ascii="標楷體" w:eastAsia="標楷體" w:hAnsi="標楷體" w:hint="eastAsia"/>
          <w:sz w:val="28"/>
        </w:rPr>
        <w:t>公尺</w:t>
      </w:r>
      <w:r w:rsidR="00D023DB">
        <w:rPr>
          <w:rFonts w:ascii="標楷體" w:eastAsia="標楷體" w:hAnsi="標楷體" w:hint="eastAsia"/>
          <w:sz w:val="28"/>
        </w:rPr>
        <w:t>社交距離，</w:t>
      </w:r>
      <w:r w:rsidR="002500DD" w:rsidRPr="003D06D1">
        <w:rPr>
          <w:rFonts w:ascii="標楷體" w:eastAsia="標楷體" w:hAnsi="標楷體" w:hint="eastAsia"/>
          <w:sz w:val="28"/>
        </w:rPr>
        <w:t>並由</w:t>
      </w:r>
      <w:r w:rsidR="00B17312" w:rsidRPr="003D06D1">
        <w:rPr>
          <w:rFonts w:ascii="標楷體" w:eastAsia="標楷體" w:hAnsi="標楷體" w:hint="eastAsia"/>
          <w:sz w:val="28"/>
        </w:rPr>
        <w:t>○○○、○○○</w:t>
      </w:r>
      <w:r w:rsidR="002500DD" w:rsidRPr="003D06D1">
        <w:rPr>
          <w:rFonts w:ascii="標楷體" w:eastAsia="標楷體" w:hAnsi="標楷體" w:hint="eastAsia"/>
          <w:sz w:val="28"/>
        </w:rPr>
        <w:t>負責維</w:t>
      </w:r>
      <w:r w:rsidR="00D023DB">
        <w:rPr>
          <w:rFonts w:ascii="標楷體" w:eastAsia="標楷體" w:hAnsi="標楷體" w:hint="eastAsia"/>
          <w:sz w:val="28"/>
        </w:rPr>
        <w:t>活動</w:t>
      </w:r>
      <w:r w:rsidR="00DE5DA6">
        <w:rPr>
          <w:rFonts w:ascii="標楷體" w:eastAsia="標楷體" w:hAnsi="標楷體" w:hint="eastAsia"/>
          <w:sz w:val="28"/>
        </w:rPr>
        <w:t>期間參加人員</w:t>
      </w:r>
      <w:r w:rsidR="00D023DB">
        <w:rPr>
          <w:rFonts w:ascii="標楷體" w:eastAsia="標楷體" w:hAnsi="標楷體" w:hint="eastAsia"/>
          <w:sz w:val="28"/>
        </w:rPr>
        <w:t>落實防疫措施</w:t>
      </w:r>
      <w:r w:rsidR="00AD0270" w:rsidRPr="003D06D1">
        <w:rPr>
          <w:rFonts w:ascii="標楷體" w:eastAsia="標楷體" w:hAnsi="標楷體" w:hint="eastAsia"/>
          <w:sz w:val="28"/>
        </w:rPr>
        <w:t>相關</w:t>
      </w:r>
      <w:r w:rsidR="002500DD" w:rsidRPr="003D06D1">
        <w:rPr>
          <w:rFonts w:ascii="標楷體" w:eastAsia="標楷體" w:hAnsi="標楷體" w:hint="eastAsia"/>
          <w:sz w:val="28"/>
        </w:rPr>
        <w:t>事宜</w:t>
      </w:r>
      <w:r w:rsidR="00C160FF" w:rsidRPr="003D06D1">
        <w:rPr>
          <w:rFonts w:ascii="標楷體" w:eastAsia="標楷體" w:hAnsi="標楷體" w:hint="eastAsia"/>
          <w:sz w:val="28"/>
        </w:rPr>
        <w:t>。</w:t>
      </w:r>
      <w:r w:rsidR="00DE1E35">
        <w:rPr>
          <w:rFonts w:ascii="標楷體" w:eastAsia="標楷體" w:hAnsi="標楷體" w:hint="eastAsia"/>
          <w:sz w:val="28"/>
        </w:rPr>
        <w:t>並</w:t>
      </w:r>
      <w:r w:rsidR="00DE1E35" w:rsidRPr="00DE1E35">
        <w:rPr>
          <w:rFonts w:ascii="標楷體" w:eastAsia="標楷體" w:hAnsi="標楷體" w:hint="eastAsia"/>
          <w:sz w:val="28"/>
        </w:rPr>
        <w:t>指派專人</w:t>
      </w:r>
      <w:r w:rsidR="00DE1E35" w:rsidRPr="003D06D1">
        <w:rPr>
          <w:rFonts w:ascii="標楷體" w:eastAsia="標楷體" w:hAnsi="標楷體" w:hint="eastAsia"/>
          <w:sz w:val="28"/>
        </w:rPr>
        <w:t>○○○</w:t>
      </w:r>
      <w:r w:rsidR="00DE1E35">
        <w:rPr>
          <w:rFonts w:ascii="標楷體" w:eastAsia="標楷體" w:hAnsi="標楷體" w:hint="eastAsia"/>
          <w:sz w:val="28"/>
        </w:rPr>
        <w:t>、</w:t>
      </w:r>
      <w:r w:rsidR="00DE1E35" w:rsidRPr="003D06D1">
        <w:rPr>
          <w:rFonts w:ascii="標楷體" w:eastAsia="標楷體" w:hAnsi="標楷體" w:hint="eastAsia"/>
          <w:sz w:val="28"/>
        </w:rPr>
        <w:t>○○○</w:t>
      </w:r>
      <w:r w:rsidR="00DE1E35" w:rsidRPr="00DE1E35">
        <w:rPr>
          <w:rFonts w:ascii="標楷體" w:eastAsia="標楷體" w:hAnsi="標楷體" w:hint="eastAsia"/>
          <w:sz w:val="28"/>
        </w:rPr>
        <w:t>隨時檢查活動所有</w:t>
      </w:r>
      <w:r w:rsidR="00DE1E35">
        <w:rPr>
          <w:rFonts w:ascii="標楷體" w:eastAsia="標楷體" w:hAnsi="標楷體" w:hint="eastAsia"/>
          <w:sz w:val="28"/>
        </w:rPr>
        <w:t>參</w:t>
      </w:r>
      <w:r w:rsidR="00612182">
        <w:rPr>
          <w:rFonts w:ascii="標楷體" w:eastAsia="標楷體" w:hAnsi="標楷體" w:hint="eastAsia"/>
          <w:sz w:val="28"/>
        </w:rPr>
        <w:t>加</w:t>
      </w:r>
      <w:r w:rsidR="00DE1E35" w:rsidRPr="00DE1E35">
        <w:rPr>
          <w:rFonts w:ascii="標楷體" w:eastAsia="標楷體" w:hAnsi="標楷體" w:hint="eastAsia"/>
          <w:sz w:val="28"/>
        </w:rPr>
        <w:t>人員佩戴口罩</w:t>
      </w:r>
      <w:r w:rsidR="00AF6C1D">
        <w:rPr>
          <w:rFonts w:ascii="標楷體" w:eastAsia="標楷體" w:hAnsi="標楷體" w:hint="eastAsia"/>
          <w:sz w:val="28"/>
        </w:rPr>
        <w:t>以落實防疫措施</w:t>
      </w:r>
      <w:r w:rsidR="00DE1E35" w:rsidRPr="00DE1E35">
        <w:rPr>
          <w:rFonts w:ascii="標楷體" w:eastAsia="標楷體" w:hAnsi="標楷體" w:hint="eastAsia"/>
          <w:sz w:val="28"/>
        </w:rPr>
        <w:t>。</w:t>
      </w:r>
    </w:p>
    <w:p w14:paraId="640BE4B4" w14:textId="70DC2591" w:rsidR="00DE1E35" w:rsidRDefault="00DE1E35" w:rsidP="00AF6C1D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E1E35">
        <w:rPr>
          <w:rFonts w:ascii="標楷體" w:eastAsia="標楷體" w:hAnsi="標楷體" w:hint="eastAsia"/>
          <w:sz w:val="28"/>
        </w:rPr>
        <w:t>拋棄式口罩不重複使用，於每次使用後或有明顯</w:t>
      </w:r>
      <w:proofErr w:type="gramStart"/>
      <w:r w:rsidRPr="00DE1E35">
        <w:rPr>
          <w:rFonts w:ascii="標楷體" w:eastAsia="標楷體" w:hAnsi="標楷體" w:hint="eastAsia"/>
          <w:sz w:val="28"/>
        </w:rPr>
        <w:t>髒污時</w:t>
      </w:r>
      <w:proofErr w:type="gramEnd"/>
      <w:r w:rsidRPr="00DE1E35">
        <w:rPr>
          <w:rFonts w:ascii="標楷體" w:eastAsia="標楷體" w:hAnsi="標楷體" w:hint="eastAsia"/>
          <w:sz w:val="28"/>
        </w:rPr>
        <w:t>妥善丟棄。</w:t>
      </w:r>
    </w:p>
    <w:p w14:paraId="489A1FAA" w14:textId="2918E3E2" w:rsidR="00DE1E35" w:rsidRDefault="00DE1E35" w:rsidP="00AF6C1D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注意手部衛生，觸摸前後祭品前後隨時酒精消毒或以肥皂洗手，並視需要佩戴手套。</w:t>
      </w:r>
    </w:p>
    <w:p w14:paraId="3AEB280C" w14:textId="2AF50C98" w:rsidR="00DE1E35" w:rsidRDefault="00DE1E35" w:rsidP="00AF6C1D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E1E35">
        <w:rPr>
          <w:rFonts w:ascii="標楷體" w:eastAsia="標楷體" w:hAnsi="標楷體" w:hint="eastAsia"/>
          <w:sz w:val="28"/>
        </w:rPr>
        <w:t>活動提供充足的清潔及消毒用品(酒精、洗手液等)，並於每二小時檢查用品是否充足。</w:t>
      </w:r>
    </w:p>
    <w:p w14:paraId="6FDD89F7" w14:textId="64EB0207" w:rsidR="00D023DB" w:rsidRDefault="00D023DB" w:rsidP="00AF6C1D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E1E35">
        <w:rPr>
          <w:rFonts w:ascii="標楷體" w:eastAsia="標楷體" w:hAnsi="標楷體" w:hint="eastAsia"/>
          <w:sz w:val="28"/>
        </w:rPr>
        <w:t>過境信眾所設之</w:t>
      </w:r>
      <w:proofErr w:type="gramStart"/>
      <w:r w:rsidRPr="00DE1E35">
        <w:rPr>
          <w:rFonts w:ascii="標楷體" w:eastAsia="標楷體" w:hAnsi="標楷體" w:hint="eastAsia"/>
          <w:sz w:val="28"/>
        </w:rPr>
        <w:t>迎駕案桌</w:t>
      </w:r>
      <w:proofErr w:type="gramEnd"/>
      <w:r w:rsidRPr="00DE1E35">
        <w:rPr>
          <w:rFonts w:ascii="標楷體" w:eastAsia="標楷體" w:hAnsi="標楷體" w:hint="eastAsia"/>
          <w:sz w:val="28"/>
        </w:rPr>
        <w:t>等公共空間及活動過程應設置有充足的洗手設施，依活動人數及辦理時間，準備足夠之個人清潔及防護用品包含洗手用品 (如肥皂、洗手乳或含酒精</w:t>
      </w:r>
      <w:proofErr w:type="gramStart"/>
      <w:r w:rsidRPr="00DE1E35">
        <w:rPr>
          <w:rFonts w:ascii="標楷體" w:eastAsia="標楷體" w:hAnsi="標楷體" w:hint="eastAsia"/>
          <w:sz w:val="28"/>
        </w:rPr>
        <w:t>乾洗手液等</w:t>
      </w:r>
      <w:proofErr w:type="gramEnd"/>
      <w:r w:rsidRPr="00DE1E35">
        <w:rPr>
          <w:rFonts w:ascii="標楷體" w:eastAsia="標楷體" w:hAnsi="標楷體" w:hint="eastAsia"/>
          <w:sz w:val="28"/>
        </w:rPr>
        <w:t>)、擦手紙及口罩等。</w:t>
      </w:r>
    </w:p>
    <w:p w14:paraId="26B9BAFC" w14:textId="63029BAF" w:rsidR="00417BCC" w:rsidRDefault="00417BCC" w:rsidP="00AF6C1D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417BCC">
        <w:rPr>
          <w:rFonts w:ascii="標楷體" w:eastAsia="標楷體" w:hAnsi="標楷體" w:hint="eastAsia"/>
          <w:sz w:val="28"/>
        </w:rPr>
        <w:t>停止</w:t>
      </w:r>
      <w:proofErr w:type="gramStart"/>
      <w:r w:rsidRPr="00417BCC">
        <w:rPr>
          <w:rFonts w:ascii="標楷體" w:eastAsia="標楷體" w:hAnsi="標楷體" w:hint="eastAsia"/>
          <w:sz w:val="28"/>
        </w:rPr>
        <w:t>鑽轎腳、搶轎</w:t>
      </w:r>
      <w:proofErr w:type="gramEnd"/>
      <w:r w:rsidRPr="00417BCC">
        <w:rPr>
          <w:rFonts w:ascii="標楷體" w:eastAsia="標楷體" w:hAnsi="標楷體" w:hint="eastAsia"/>
          <w:sz w:val="28"/>
        </w:rPr>
        <w:t>等人潮擁擠、無法保持距離之儀式。</w:t>
      </w:r>
    </w:p>
    <w:p w14:paraId="3903CB16" w14:textId="3A03B5A0" w:rsidR="00226B57" w:rsidRDefault="009A0FFA" w:rsidP="00D44238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繞境遊行</w:t>
      </w:r>
      <w:r w:rsidR="009D2A40" w:rsidRPr="00DE1E35">
        <w:rPr>
          <w:rFonts w:ascii="標楷體" w:eastAsia="標楷體" w:hAnsi="標楷體" w:hint="eastAsia"/>
          <w:sz w:val="28"/>
        </w:rPr>
        <w:t>活動</w:t>
      </w:r>
      <w:r w:rsidR="00402D45">
        <w:rPr>
          <w:rFonts w:ascii="標楷體" w:eastAsia="標楷體" w:hAnsi="標楷體" w:hint="eastAsia"/>
          <w:sz w:val="28"/>
        </w:rPr>
        <w:t>限</w:t>
      </w:r>
      <w:r w:rsidR="00D44238" w:rsidRPr="00D44238">
        <w:rPr>
          <w:rFonts w:ascii="標楷體" w:eastAsia="標楷體" w:hAnsi="標楷體" w:hint="eastAsia"/>
          <w:sz w:val="28"/>
        </w:rPr>
        <w:t>沿途以提供盒、碗或密封包裝餐點為原則(</w:t>
      </w:r>
      <w:proofErr w:type="gramStart"/>
      <w:r w:rsidR="00D44238" w:rsidRPr="00D44238">
        <w:rPr>
          <w:rFonts w:ascii="標楷體" w:eastAsia="標楷體" w:hAnsi="標楷體" w:hint="eastAsia"/>
          <w:sz w:val="28"/>
        </w:rPr>
        <w:t>碗裝須加</w:t>
      </w:r>
      <w:proofErr w:type="gramEnd"/>
      <w:r w:rsidR="00D44238" w:rsidRPr="00D44238">
        <w:rPr>
          <w:rFonts w:ascii="標楷體" w:eastAsia="標楷體" w:hAnsi="標楷體" w:hint="eastAsia"/>
          <w:sz w:val="28"/>
        </w:rPr>
        <w:t>蓋</w:t>
      </w:r>
      <w:proofErr w:type="gramStart"/>
      <w:r w:rsidR="00D44238" w:rsidRPr="00D44238">
        <w:rPr>
          <w:rFonts w:ascii="標楷體" w:eastAsia="標楷體" w:hAnsi="標楷體" w:hint="eastAsia"/>
          <w:sz w:val="28"/>
        </w:rPr>
        <w:t>）</w:t>
      </w:r>
      <w:proofErr w:type="gramEnd"/>
      <w:r w:rsidR="00D44238" w:rsidRPr="00D44238">
        <w:rPr>
          <w:rFonts w:ascii="標楷體" w:eastAsia="標楷體" w:hAnsi="標楷體" w:hint="eastAsia"/>
          <w:sz w:val="28"/>
        </w:rPr>
        <w:t>，且勿現場分裝。</w:t>
      </w:r>
    </w:p>
    <w:p w14:paraId="31C180A0" w14:textId="00B0BD19" w:rsidR="009A0FFA" w:rsidRPr="009A0FFA" w:rsidRDefault="009A0FFA" w:rsidP="009A0FFA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若</w:t>
      </w:r>
      <w:r w:rsidRPr="009A0FFA">
        <w:rPr>
          <w:rFonts w:ascii="標楷體" w:eastAsia="標楷體" w:hAnsi="標楷體" w:hint="eastAsia"/>
          <w:sz w:val="28"/>
        </w:rPr>
        <w:t>舉辦宴席不得逐</w:t>
      </w:r>
      <w:proofErr w:type="gramStart"/>
      <w:r w:rsidRPr="009A0FFA">
        <w:rPr>
          <w:rFonts w:ascii="標楷體" w:eastAsia="標楷體" w:hAnsi="標楷體" w:hint="eastAsia"/>
          <w:sz w:val="28"/>
        </w:rPr>
        <w:t>桌敬茶</w:t>
      </w:r>
      <w:proofErr w:type="gramEnd"/>
      <w:r w:rsidRPr="009A0FFA">
        <w:rPr>
          <w:rFonts w:ascii="標楷體" w:eastAsia="標楷體" w:hAnsi="標楷體" w:hint="eastAsia"/>
          <w:sz w:val="28"/>
        </w:rPr>
        <w:t>敬酒。宴席敬酒</w:t>
      </w:r>
      <w:proofErr w:type="gramStart"/>
      <w:r w:rsidRPr="009A0FFA">
        <w:rPr>
          <w:rFonts w:ascii="標楷體" w:eastAsia="標楷體" w:hAnsi="標楷體" w:hint="eastAsia"/>
          <w:sz w:val="28"/>
        </w:rPr>
        <w:t>敬茶僅</w:t>
      </w:r>
      <w:proofErr w:type="gramEnd"/>
      <w:r w:rsidRPr="009A0FFA">
        <w:rPr>
          <w:rFonts w:ascii="標楷體" w:eastAsia="標楷體" w:hAnsi="標楷體" w:hint="eastAsia"/>
          <w:sz w:val="28"/>
        </w:rPr>
        <w:t>能在</w:t>
      </w:r>
      <w:proofErr w:type="gramStart"/>
      <w:r w:rsidRPr="009A0FFA">
        <w:rPr>
          <w:rFonts w:ascii="標楷體" w:eastAsia="標楷體" w:hAnsi="標楷體" w:hint="eastAsia"/>
          <w:sz w:val="28"/>
        </w:rPr>
        <w:t>臺</w:t>
      </w:r>
      <w:proofErr w:type="gramEnd"/>
      <w:r w:rsidRPr="009A0FFA">
        <w:rPr>
          <w:rFonts w:ascii="標楷體" w:eastAsia="標楷體" w:hAnsi="標楷體" w:hint="eastAsia"/>
          <w:sz w:val="28"/>
        </w:rPr>
        <w:t>上舉杯；於</w:t>
      </w:r>
      <w:proofErr w:type="gramStart"/>
      <w:r w:rsidRPr="009A0FFA">
        <w:rPr>
          <w:rFonts w:ascii="標楷體" w:eastAsia="標楷體" w:hAnsi="標楷體" w:hint="eastAsia"/>
          <w:sz w:val="28"/>
        </w:rPr>
        <w:t>臺下逐</w:t>
      </w:r>
      <w:proofErr w:type="gramEnd"/>
      <w:r w:rsidRPr="009A0FFA">
        <w:rPr>
          <w:rFonts w:ascii="標楷體" w:eastAsia="標楷體" w:hAnsi="標楷體" w:hint="eastAsia"/>
          <w:sz w:val="28"/>
        </w:rPr>
        <w:t>桌與賓客互動時，須戴好口罩。</w:t>
      </w:r>
    </w:p>
    <w:p w14:paraId="60FB01FA" w14:textId="0C73934D" w:rsidR="00DE5DA6" w:rsidRDefault="00A413A9" w:rsidP="006A7DEF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E1E35">
        <w:rPr>
          <w:rFonts w:ascii="標楷體" w:eastAsia="標楷體" w:hAnsi="標楷體" w:hint="eastAsia"/>
          <w:sz w:val="28"/>
        </w:rPr>
        <w:t>本次活動</w:t>
      </w:r>
      <w:r w:rsidR="00610880">
        <w:rPr>
          <w:rFonts w:ascii="標楷體" w:eastAsia="標楷體" w:hAnsi="標楷體" w:hint="eastAsia"/>
          <w:sz w:val="28"/>
        </w:rPr>
        <w:t>如</w:t>
      </w:r>
      <w:r w:rsidR="009A7AAC">
        <w:rPr>
          <w:rFonts w:ascii="標楷體" w:eastAsia="標楷體" w:hAnsi="標楷體" w:hint="eastAsia"/>
          <w:sz w:val="28"/>
        </w:rPr>
        <w:t>提</w:t>
      </w:r>
      <w:r w:rsidR="006A7DEF" w:rsidRPr="006A7DEF">
        <w:rPr>
          <w:rFonts w:ascii="標楷體" w:eastAsia="標楷體" w:hAnsi="標楷體" w:hint="eastAsia"/>
          <w:sz w:val="28"/>
        </w:rPr>
        <w:t>供住宿者，</w:t>
      </w:r>
      <w:r w:rsidR="000C6B81" w:rsidRPr="000C6B81">
        <w:rPr>
          <w:rFonts w:ascii="標楷體" w:eastAsia="標楷體" w:hAnsi="標楷體" w:hint="eastAsia"/>
          <w:sz w:val="28"/>
        </w:rPr>
        <w:t>除同住家人外，以 1 人 1 室為限。</w:t>
      </w:r>
    </w:p>
    <w:p w14:paraId="48E6BBC0" w14:textId="1CB6318F" w:rsidR="00D44238" w:rsidRPr="00D44238" w:rsidRDefault="00D44238" w:rsidP="00D44238">
      <w:pPr>
        <w:pStyle w:val="aa"/>
        <w:numPr>
          <w:ilvl w:val="0"/>
          <w:numId w:val="5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44238">
        <w:rPr>
          <w:rFonts w:ascii="標楷體" w:eastAsia="標楷體" w:hAnsi="標楷體" w:hint="eastAsia"/>
          <w:sz w:val="28"/>
        </w:rPr>
        <w:t>避免於路邊群聚席地而眠，休息</w:t>
      </w:r>
      <w:proofErr w:type="gramStart"/>
      <w:r w:rsidRPr="00D44238">
        <w:rPr>
          <w:rFonts w:ascii="標楷體" w:eastAsia="標楷體" w:hAnsi="標楷體" w:hint="eastAsia"/>
          <w:sz w:val="28"/>
        </w:rPr>
        <w:t>時請戴好</w:t>
      </w:r>
      <w:proofErr w:type="gramEnd"/>
      <w:r w:rsidRPr="00D44238">
        <w:rPr>
          <w:rFonts w:ascii="標楷體" w:eastAsia="標楷體" w:hAnsi="標楷體" w:hint="eastAsia"/>
          <w:sz w:val="28"/>
        </w:rPr>
        <w:t>口罩，並儘量維持適當距離。</w:t>
      </w:r>
    </w:p>
    <w:p w14:paraId="4CB52422" w14:textId="48638081" w:rsidR="009520C7" w:rsidRDefault="009520C7" w:rsidP="00AF6C1D">
      <w:pPr>
        <w:pStyle w:val="aa"/>
        <w:numPr>
          <w:ilvl w:val="0"/>
          <w:numId w:val="7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民眾不配合者，應禁止其</w:t>
      </w:r>
      <w:r w:rsidR="00D023DB">
        <w:rPr>
          <w:rFonts w:ascii="標楷體" w:eastAsia="標楷體" w:hAnsi="標楷體" w:hint="eastAsia"/>
          <w:sz w:val="28"/>
        </w:rPr>
        <w:t>參</w:t>
      </w:r>
      <w:r w:rsidR="00612182">
        <w:rPr>
          <w:rFonts w:ascii="標楷體" w:eastAsia="標楷體" w:hAnsi="標楷體" w:hint="eastAsia"/>
          <w:sz w:val="28"/>
        </w:rPr>
        <w:t>加</w:t>
      </w:r>
      <w:r w:rsidR="00D023DB">
        <w:rPr>
          <w:rFonts w:ascii="標楷體" w:eastAsia="標楷體" w:hAnsi="標楷體" w:hint="eastAsia"/>
          <w:sz w:val="28"/>
        </w:rPr>
        <w:t>活動</w:t>
      </w:r>
      <w:r w:rsidRPr="003D06D1">
        <w:rPr>
          <w:rFonts w:ascii="標楷體" w:eastAsia="標楷體" w:hAnsi="標楷體" w:hint="eastAsia"/>
          <w:sz w:val="28"/>
        </w:rPr>
        <w:t>，並報警依法告發。</w:t>
      </w:r>
    </w:p>
    <w:p w14:paraId="5C38078A" w14:textId="261C971E" w:rsidR="00C160FF" w:rsidRPr="00DE5DA6" w:rsidRDefault="00C160FF" w:rsidP="00AF6C1D">
      <w:pPr>
        <w:pStyle w:val="aa"/>
        <w:numPr>
          <w:ilvl w:val="0"/>
          <w:numId w:val="7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DE5DA6">
        <w:rPr>
          <w:rFonts w:ascii="標楷體" w:eastAsia="標楷體" w:hAnsi="標楷體" w:hint="eastAsia"/>
          <w:sz w:val="28"/>
        </w:rPr>
        <w:t>其他應注意事項</w:t>
      </w:r>
    </w:p>
    <w:p w14:paraId="6C861524" w14:textId="4A72008C" w:rsidR="00AA009E" w:rsidRPr="003D06D1" w:rsidRDefault="00C160FF" w:rsidP="00AF6C1D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（一）</w:t>
      </w:r>
      <w:r w:rsidR="00AA009E" w:rsidRPr="003D06D1">
        <w:rPr>
          <w:rFonts w:ascii="標楷體" w:eastAsia="標楷體" w:hAnsi="標楷體" w:hint="eastAsia"/>
          <w:sz w:val="28"/>
        </w:rPr>
        <w:t>民眾未依前開防疫規定者，應禁止其</w:t>
      </w:r>
      <w:r w:rsidR="00D023DB">
        <w:rPr>
          <w:rFonts w:ascii="標楷體" w:eastAsia="標楷體" w:hAnsi="標楷體" w:hint="eastAsia"/>
          <w:sz w:val="28"/>
        </w:rPr>
        <w:t>參</w:t>
      </w:r>
      <w:r w:rsidR="00612182">
        <w:rPr>
          <w:rFonts w:ascii="標楷體" w:eastAsia="標楷體" w:hAnsi="標楷體" w:hint="eastAsia"/>
          <w:sz w:val="28"/>
        </w:rPr>
        <w:t>加</w:t>
      </w:r>
      <w:r w:rsidR="00D023DB">
        <w:rPr>
          <w:rFonts w:ascii="標楷體" w:eastAsia="標楷體" w:hAnsi="標楷體" w:hint="eastAsia"/>
          <w:sz w:val="28"/>
        </w:rPr>
        <w:t>活動</w:t>
      </w:r>
      <w:r w:rsidR="00AA009E" w:rsidRPr="003D06D1">
        <w:rPr>
          <w:rFonts w:ascii="標楷體" w:eastAsia="標楷體" w:hAnsi="標楷體" w:hint="eastAsia"/>
          <w:sz w:val="28"/>
        </w:rPr>
        <w:t>，強行進入或勸導不改善者，應即報請警察或衛生單位告發處罰。</w:t>
      </w:r>
    </w:p>
    <w:p w14:paraId="6EE60860" w14:textId="564EFA2F" w:rsidR="003F2124" w:rsidRPr="003D06D1" w:rsidRDefault="00AA009E" w:rsidP="00AF6C1D">
      <w:pPr>
        <w:spacing w:line="64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（</w:t>
      </w:r>
      <w:r w:rsidR="00120DB9" w:rsidRPr="003D06D1">
        <w:rPr>
          <w:rFonts w:ascii="標楷體" w:eastAsia="標楷體" w:hAnsi="標楷體" w:hint="eastAsia"/>
          <w:sz w:val="28"/>
        </w:rPr>
        <w:t>二</w:t>
      </w:r>
      <w:r w:rsidRPr="003D06D1">
        <w:rPr>
          <w:rFonts w:ascii="標楷體" w:eastAsia="標楷體" w:hAnsi="標楷體" w:hint="eastAsia"/>
          <w:sz w:val="28"/>
        </w:rPr>
        <w:t>）</w:t>
      </w:r>
      <w:r w:rsidR="007D1795" w:rsidRPr="003D06D1">
        <w:rPr>
          <w:rFonts w:ascii="標楷體" w:eastAsia="標楷體" w:hAnsi="標楷體" w:hint="eastAsia"/>
          <w:sz w:val="28"/>
        </w:rPr>
        <w:t>其他防疫措施：</w:t>
      </w:r>
      <w:proofErr w:type="gramStart"/>
      <w:r w:rsidR="007D1795" w:rsidRPr="003D06D1">
        <w:rPr>
          <w:rFonts w:ascii="標楷體" w:eastAsia="標楷體" w:hAnsi="標楷體" w:hint="eastAsia"/>
          <w:sz w:val="28"/>
        </w:rPr>
        <w:t>（</w:t>
      </w:r>
      <w:proofErr w:type="gramEnd"/>
      <w:r w:rsidR="007D1795" w:rsidRPr="003D06D1">
        <w:rPr>
          <w:rFonts w:ascii="標楷體" w:eastAsia="標楷體" w:hAnsi="標楷體" w:hint="eastAsia"/>
          <w:sz w:val="28"/>
        </w:rPr>
        <w:t>本項可由團體視實際狀況增加填列，無者，可自行刪除。）</w:t>
      </w:r>
    </w:p>
    <w:p w14:paraId="09DC4649" w14:textId="77777777" w:rsidR="003F2124" w:rsidRPr="003D06D1" w:rsidRDefault="003F2124" w:rsidP="00AF6C1D">
      <w:pPr>
        <w:ind w:left="848" w:hangingChars="303" w:hanging="848"/>
        <w:jc w:val="both"/>
        <w:rPr>
          <w:rFonts w:ascii="標楷體" w:eastAsia="標楷體" w:hAnsi="標楷體"/>
          <w:sz w:val="28"/>
        </w:rPr>
      </w:pPr>
    </w:p>
    <w:p w14:paraId="6281184A" w14:textId="25EFE2C2" w:rsidR="003F2124" w:rsidRPr="003D06D1" w:rsidRDefault="005107B2" w:rsidP="00AF6C1D">
      <w:pPr>
        <w:widowControl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/>
          <w:sz w:val="36"/>
        </w:rPr>
        <w:br w:type="page"/>
      </w:r>
      <w:r w:rsidR="003F2124" w:rsidRPr="003D06D1">
        <w:rPr>
          <w:rFonts w:ascii="標楷體" w:eastAsia="標楷體" w:hAnsi="標楷體" w:hint="eastAsia"/>
          <w:sz w:val="36"/>
        </w:rPr>
        <w:lastRenderedPageBreak/>
        <w:t>附件</w:t>
      </w:r>
      <w:r w:rsidR="00D44238">
        <w:rPr>
          <w:rFonts w:ascii="標楷體" w:eastAsia="標楷體" w:hAnsi="標楷體" w:hint="eastAsia"/>
          <w:sz w:val="36"/>
        </w:rPr>
        <w:t>4</w:t>
      </w:r>
    </w:p>
    <w:p w14:paraId="0D8DAA73" w14:textId="77777777" w:rsidR="003F2124" w:rsidRPr="003D06D1" w:rsidRDefault="00750B2C" w:rsidP="00AF6C1D">
      <w:pPr>
        <w:spacing w:line="640" w:lineRule="exact"/>
        <w:ind w:left="971" w:hangingChars="303" w:hanging="971"/>
        <w:jc w:val="both"/>
        <w:rPr>
          <w:rFonts w:ascii="標楷體" w:eastAsia="標楷體" w:hAnsi="標楷體"/>
          <w:b/>
          <w:sz w:val="32"/>
        </w:rPr>
      </w:pPr>
      <w:r w:rsidRPr="003D06D1">
        <w:rPr>
          <w:rFonts w:ascii="標楷體" w:eastAsia="標楷體" w:hAnsi="標楷體" w:hint="eastAsia"/>
          <w:b/>
          <w:sz w:val="32"/>
        </w:rPr>
        <w:t>發現確診者之應變措施</w:t>
      </w:r>
    </w:p>
    <w:p w14:paraId="0ED0AFE8" w14:textId="51D402EF" w:rsidR="003F2124" w:rsidRPr="003D06D1" w:rsidRDefault="003F2124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獲悉</w:t>
      </w:r>
      <w:r w:rsidR="00E117EF" w:rsidRPr="003D06D1">
        <w:rPr>
          <w:rFonts w:ascii="標楷體" w:eastAsia="標楷體" w:hAnsi="標楷體" w:hint="eastAsia"/>
          <w:sz w:val="28"/>
        </w:rPr>
        <w:t>本</w:t>
      </w:r>
      <w:r w:rsidR="00DE1E35">
        <w:rPr>
          <w:rFonts w:ascii="標楷體" w:eastAsia="標楷體" w:hAnsi="標楷體" w:hint="eastAsia"/>
          <w:sz w:val="28"/>
        </w:rPr>
        <w:t>活動參</w:t>
      </w:r>
      <w:r w:rsidR="00612182">
        <w:rPr>
          <w:rFonts w:ascii="標楷體" w:eastAsia="標楷體" w:hAnsi="標楷體" w:hint="eastAsia"/>
          <w:sz w:val="28"/>
        </w:rPr>
        <w:t>加</w:t>
      </w:r>
      <w:r w:rsidRPr="003D06D1">
        <w:rPr>
          <w:rFonts w:ascii="標楷體" w:eastAsia="標楷體" w:hAnsi="標楷體" w:hint="eastAsia"/>
          <w:sz w:val="28"/>
        </w:rPr>
        <w:t>人員確診，或</w:t>
      </w:r>
      <w:bookmarkStart w:id="4" w:name="_Hlk84346739"/>
      <w:r w:rsidR="002C4D1E" w:rsidRPr="003D06D1">
        <w:rPr>
          <w:rFonts w:ascii="標楷體" w:eastAsia="標楷體" w:hAnsi="標楷體" w:hint="eastAsia"/>
          <w:sz w:val="28"/>
        </w:rPr>
        <w:t>○○</w:t>
      </w:r>
      <w:bookmarkEnd w:id="4"/>
      <w:r w:rsidR="002C4D1E" w:rsidRPr="003D06D1">
        <w:rPr>
          <w:rFonts w:ascii="標楷體" w:eastAsia="標楷體" w:hAnsi="標楷體" w:hint="eastAsia"/>
          <w:sz w:val="28"/>
        </w:rPr>
        <w:t>○（</w:t>
      </w:r>
      <w:proofErr w:type="gramStart"/>
      <w:r w:rsidR="00612182" w:rsidRPr="00612182">
        <w:rPr>
          <w:rFonts w:ascii="標楷體" w:eastAsia="標楷體" w:hAnsi="標楷體" w:hint="eastAsia"/>
          <w:sz w:val="28"/>
        </w:rPr>
        <w:t>遶</w:t>
      </w:r>
      <w:proofErr w:type="gramEnd"/>
      <w:r w:rsidR="00612182" w:rsidRPr="00612182">
        <w:rPr>
          <w:rFonts w:ascii="標楷體" w:eastAsia="標楷體" w:hAnsi="標楷體" w:hint="eastAsia"/>
          <w:sz w:val="28"/>
        </w:rPr>
        <w:t>境/遊行/徒步進香活動</w:t>
      </w:r>
      <w:r w:rsidR="00612182">
        <w:rPr>
          <w:rFonts w:ascii="標楷體" w:eastAsia="標楷體" w:hAnsi="標楷體" w:hint="eastAsia"/>
          <w:sz w:val="28"/>
        </w:rPr>
        <w:t>之</w:t>
      </w:r>
      <w:r w:rsidR="002C4D1E" w:rsidRPr="003D06D1">
        <w:rPr>
          <w:rFonts w:ascii="標楷體" w:eastAsia="標楷體" w:hAnsi="標楷體" w:hint="eastAsia"/>
          <w:sz w:val="28"/>
        </w:rPr>
        <w:t>場</w:t>
      </w:r>
      <w:r w:rsidR="00750B2C" w:rsidRPr="003D06D1">
        <w:rPr>
          <w:rFonts w:ascii="標楷體" w:eastAsia="標楷體" w:hAnsi="標楷體" w:hint="eastAsia"/>
          <w:sz w:val="28"/>
        </w:rPr>
        <w:t>地</w:t>
      </w:r>
      <w:r w:rsidR="002C4D1E" w:rsidRPr="003D06D1">
        <w:rPr>
          <w:rFonts w:ascii="標楷體" w:eastAsia="標楷體" w:hAnsi="標楷體" w:hint="eastAsia"/>
          <w:sz w:val="28"/>
        </w:rPr>
        <w:t>名稱）</w:t>
      </w:r>
      <w:proofErr w:type="gramStart"/>
      <w:r w:rsidRPr="003D06D1">
        <w:rPr>
          <w:rFonts w:ascii="標楷體" w:eastAsia="標楷體" w:hAnsi="標楷體" w:hint="eastAsia"/>
          <w:sz w:val="28"/>
        </w:rPr>
        <w:t>為確診</w:t>
      </w:r>
      <w:proofErr w:type="gramEnd"/>
      <w:r w:rsidRPr="003D06D1">
        <w:rPr>
          <w:rFonts w:ascii="標楷體" w:eastAsia="標楷體" w:hAnsi="標楷體" w:hint="eastAsia"/>
          <w:sz w:val="28"/>
        </w:rPr>
        <w:t>者足跡所涉地點時，配合衛生主管機關之</w:t>
      </w:r>
      <w:proofErr w:type="gramStart"/>
      <w:r w:rsidRPr="003D06D1">
        <w:rPr>
          <w:rFonts w:ascii="標楷體" w:eastAsia="標楷體" w:hAnsi="標楷體" w:hint="eastAsia"/>
          <w:sz w:val="28"/>
        </w:rPr>
        <w:t>疫</w:t>
      </w:r>
      <w:proofErr w:type="gramEnd"/>
      <w:r w:rsidRPr="003D06D1">
        <w:rPr>
          <w:rFonts w:ascii="標楷體" w:eastAsia="標楷體" w:hAnsi="標楷體" w:hint="eastAsia"/>
          <w:sz w:val="28"/>
        </w:rPr>
        <w:t>情調查，並落實以下措施：</w:t>
      </w:r>
    </w:p>
    <w:p w14:paraId="76F91E9C" w14:textId="3B8171A3" w:rsidR="003F2124" w:rsidRPr="003D06D1" w:rsidRDefault="00F05EF5" w:rsidP="00AF6C1D">
      <w:pPr>
        <w:pStyle w:val="aa"/>
        <w:numPr>
          <w:ilvl w:val="0"/>
          <w:numId w:val="8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若本</w:t>
      </w:r>
      <w:r w:rsidR="00DE5DA6">
        <w:rPr>
          <w:rFonts w:ascii="標楷體" w:eastAsia="標楷體" w:hAnsi="標楷體" w:hint="eastAsia"/>
          <w:sz w:val="28"/>
        </w:rPr>
        <w:t>活動</w:t>
      </w:r>
      <w:r w:rsidR="00612182">
        <w:rPr>
          <w:rFonts w:ascii="標楷體" w:eastAsia="標楷體" w:hAnsi="標楷體" w:hint="eastAsia"/>
          <w:sz w:val="28"/>
        </w:rPr>
        <w:t>參加</w:t>
      </w:r>
      <w:r w:rsidRPr="003D06D1">
        <w:rPr>
          <w:rFonts w:ascii="標楷體" w:eastAsia="標楷體" w:hAnsi="標楷體" w:hint="eastAsia"/>
          <w:sz w:val="28"/>
        </w:rPr>
        <w:t>人員確診，</w:t>
      </w:r>
      <w:r w:rsidR="00AD2FDE" w:rsidRPr="003D06D1">
        <w:rPr>
          <w:rFonts w:ascii="標楷體" w:eastAsia="標楷體" w:hAnsi="標楷體" w:hint="eastAsia"/>
          <w:sz w:val="28"/>
        </w:rPr>
        <w:t>立即</w:t>
      </w:r>
      <w:r w:rsidR="003F2124" w:rsidRPr="003D06D1">
        <w:rPr>
          <w:rFonts w:ascii="標楷體" w:eastAsia="標楷體" w:hAnsi="標楷體" w:hint="eastAsia"/>
          <w:sz w:val="28"/>
        </w:rPr>
        <w:t>通報宗教主管機關</w:t>
      </w:r>
      <w:r w:rsidRPr="003D06D1">
        <w:rPr>
          <w:rFonts w:ascii="標楷體" w:eastAsia="標楷體" w:hAnsi="標楷體" w:hint="eastAsia"/>
          <w:sz w:val="28"/>
        </w:rPr>
        <w:t>、</w:t>
      </w:r>
      <w:r w:rsidR="00AD2FDE" w:rsidRPr="003D06D1">
        <w:rPr>
          <w:rFonts w:ascii="標楷體" w:eastAsia="標楷體" w:hAnsi="標楷體" w:hint="eastAsia"/>
          <w:sz w:val="28"/>
        </w:rPr>
        <w:t>暫停開放</w:t>
      </w:r>
      <w:r w:rsidRPr="003D06D1">
        <w:rPr>
          <w:rFonts w:ascii="標楷體" w:eastAsia="標楷體" w:hAnsi="標楷體" w:hint="eastAsia"/>
          <w:sz w:val="28"/>
        </w:rPr>
        <w:t>本</w:t>
      </w:r>
      <w:r w:rsidR="00DE5DA6">
        <w:rPr>
          <w:rFonts w:ascii="標楷體" w:eastAsia="標楷體" w:hAnsi="標楷體" w:hint="eastAsia"/>
          <w:sz w:val="28"/>
        </w:rPr>
        <w:t>活動主辦及進入之宗教</w:t>
      </w:r>
      <w:r w:rsidRPr="003D06D1">
        <w:rPr>
          <w:rFonts w:ascii="標楷體" w:eastAsia="標楷體" w:hAnsi="標楷體" w:hint="eastAsia"/>
          <w:sz w:val="28"/>
        </w:rPr>
        <w:t>團體</w:t>
      </w:r>
      <w:r w:rsidR="00612182">
        <w:rPr>
          <w:rFonts w:ascii="標楷體" w:eastAsia="標楷體" w:hAnsi="標楷體" w:hint="eastAsia"/>
          <w:sz w:val="28"/>
        </w:rPr>
        <w:t>場所</w:t>
      </w:r>
      <w:r w:rsidR="003F2124" w:rsidRPr="003D06D1">
        <w:rPr>
          <w:rFonts w:ascii="標楷體" w:eastAsia="標楷體" w:hAnsi="標楷體" w:hint="eastAsia"/>
          <w:sz w:val="28"/>
        </w:rPr>
        <w:t>並進行環境全面清潔消毒，</w:t>
      </w:r>
      <w:proofErr w:type="gramStart"/>
      <w:r w:rsidR="003F2124" w:rsidRPr="003D06D1">
        <w:rPr>
          <w:rFonts w:ascii="標楷體" w:eastAsia="標楷體" w:hAnsi="標楷體" w:hint="eastAsia"/>
          <w:sz w:val="28"/>
        </w:rPr>
        <w:t>俟</w:t>
      </w:r>
      <w:proofErr w:type="gramEnd"/>
      <w:r w:rsidR="001C7FC5" w:rsidRPr="003D06D1">
        <w:rPr>
          <w:rFonts w:ascii="標楷體" w:eastAsia="標楷體" w:hAnsi="標楷體" w:hint="eastAsia"/>
          <w:sz w:val="28"/>
        </w:rPr>
        <w:t>各地方政府指揮中心</w:t>
      </w:r>
      <w:r w:rsidR="003F2124" w:rsidRPr="003D06D1">
        <w:rPr>
          <w:rFonts w:ascii="標楷體" w:eastAsia="標楷體" w:hAnsi="標楷體" w:hint="eastAsia"/>
          <w:sz w:val="28"/>
        </w:rPr>
        <w:t>同意後，方可重新開放</w:t>
      </w:r>
      <w:r w:rsidR="00750B2C" w:rsidRPr="003D06D1">
        <w:rPr>
          <w:rFonts w:ascii="標楷體" w:eastAsia="標楷體" w:hAnsi="標楷體" w:hint="eastAsia"/>
          <w:sz w:val="28"/>
        </w:rPr>
        <w:t>民眾進入</w:t>
      </w:r>
      <w:r w:rsidR="003F2124" w:rsidRPr="003D06D1">
        <w:rPr>
          <w:rFonts w:ascii="標楷體" w:eastAsia="標楷體" w:hAnsi="標楷體" w:hint="eastAsia"/>
          <w:sz w:val="28"/>
        </w:rPr>
        <w:t>。</w:t>
      </w:r>
      <w:r w:rsidRPr="003D06D1">
        <w:rPr>
          <w:rFonts w:ascii="標楷體" w:eastAsia="標楷體" w:hAnsi="標楷體" w:hint="eastAsia"/>
          <w:sz w:val="28"/>
        </w:rPr>
        <w:t>若確診者足跡涉及上開集會活動場地，立即通知該場地之管理機關。</w:t>
      </w:r>
    </w:p>
    <w:p w14:paraId="4E1843E0" w14:textId="16CDFECC" w:rsidR="003F2124" w:rsidRPr="003D06D1" w:rsidRDefault="003F2124" w:rsidP="00AF6C1D">
      <w:pPr>
        <w:pStyle w:val="aa"/>
        <w:numPr>
          <w:ilvl w:val="0"/>
          <w:numId w:val="8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proofErr w:type="gramStart"/>
      <w:r w:rsidRPr="003D06D1">
        <w:rPr>
          <w:rFonts w:ascii="標楷體" w:eastAsia="標楷體" w:hAnsi="標楷體" w:hint="eastAsia"/>
          <w:sz w:val="28"/>
        </w:rPr>
        <w:t>實聯制紀錄</w:t>
      </w:r>
      <w:proofErr w:type="gramEnd"/>
      <w:r w:rsidRPr="003D06D1">
        <w:rPr>
          <w:rFonts w:ascii="標楷體" w:eastAsia="標楷體" w:hAnsi="標楷體" w:hint="eastAsia"/>
          <w:sz w:val="28"/>
        </w:rPr>
        <w:t>及</w:t>
      </w:r>
      <w:r w:rsidR="00DE5DA6">
        <w:rPr>
          <w:rFonts w:ascii="標楷體" w:eastAsia="標楷體" w:hAnsi="標楷體" w:hint="eastAsia"/>
          <w:sz w:val="28"/>
        </w:rPr>
        <w:t>活動</w:t>
      </w:r>
      <w:r w:rsidR="00612182">
        <w:rPr>
          <w:rFonts w:ascii="標楷體" w:eastAsia="標楷體" w:hAnsi="標楷體" w:hint="eastAsia"/>
          <w:sz w:val="28"/>
        </w:rPr>
        <w:t>參加</w:t>
      </w:r>
      <w:r w:rsidRPr="003D06D1">
        <w:rPr>
          <w:rFonts w:ascii="標楷體" w:eastAsia="標楷體" w:hAnsi="標楷體" w:hint="eastAsia"/>
          <w:sz w:val="28"/>
        </w:rPr>
        <w:t>人員名冊提供衛生主管機關，以利</w:t>
      </w:r>
      <w:proofErr w:type="gramStart"/>
      <w:r w:rsidRPr="003D06D1">
        <w:rPr>
          <w:rFonts w:ascii="標楷體" w:eastAsia="標楷體" w:hAnsi="標楷體" w:hint="eastAsia"/>
          <w:sz w:val="28"/>
        </w:rPr>
        <w:t>疫</w:t>
      </w:r>
      <w:proofErr w:type="gramEnd"/>
      <w:r w:rsidRPr="003D06D1">
        <w:rPr>
          <w:rFonts w:ascii="標楷體" w:eastAsia="標楷體" w:hAnsi="標楷體" w:hint="eastAsia"/>
          <w:sz w:val="28"/>
        </w:rPr>
        <w:t>調及匡列。</w:t>
      </w:r>
    </w:p>
    <w:p w14:paraId="13F0D64C" w14:textId="6627B678" w:rsidR="003F2124" w:rsidRPr="003D06D1" w:rsidRDefault="003F2124" w:rsidP="00AF6C1D">
      <w:pPr>
        <w:pStyle w:val="aa"/>
        <w:numPr>
          <w:ilvl w:val="0"/>
          <w:numId w:val="8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就現有已知之資訊(如確診病例之工作範圍或時間等)，立即</w:t>
      </w:r>
      <w:proofErr w:type="gramStart"/>
      <w:r w:rsidRPr="003D06D1">
        <w:rPr>
          <w:rFonts w:ascii="標楷體" w:eastAsia="標楷體" w:hAnsi="標楷體" w:hint="eastAsia"/>
          <w:sz w:val="28"/>
        </w:rPr>
        <w:t>通知與確診</w:t>
      </w:r>
      <w:proofErr w:type="gramEnd"/>
      <w:r w:rsidRPr="003D06D1">
        <w:rPr>
          <w:rFonts w:ascii="標楷體" w:eastAsia="標楷體" w:hAnsi="標楷體" w:hint="eastAsia"/>
          <w:sz w:val="28"/>
        </w:rPr>
        <w:t>者可能有接觸者暫停</w:t>
      </w:r>
      <w:r w:rsidR="00612182">
        <w:rPr>
          <w:rFonts w:ascii="標楷體" w:eastAsia="標楷體" w:hAnsi="標楷體" w:hint="eastAsia"/>
          <w:sz w:val="28"/>
        </w:rPr>
        <w:t>參</w:t>
      </w:r>
      <w:r w:rsidRPr="003D06D1">
        <w:rPr>
          <w:rFonts w:ascii="標楷體" w:eastAsia="標楷體" w:hAnsi="標楷體" w:hint="eastAsia"/>
          <w:sz w:val="28"/>
        </w:rPr>
        <w:t>進入</w:t>
      </w:r>
      <w:r w:rsidR="0068338C" w:rsidRPr="003D06D1">
        <w:rPr>
          <w:rFonts w:ascii="標楷體" w:eastAsia="標楷體" w:hAnsi="標楷體" w:hint="eastAsia"/>
          <w:sz w:val="28"/>
        </w:rPr>
        <w:t>本</w:t>
      </w:r>
      <w:r w:rsidR="00DE5DA6">
        <w:rPr>
          <w:rFonts w:ascii="標楷體" w:eastAsia="標楷體" w:hAnsi="標楷體" w:hint="eastAsia"/>
          <w:sz w:val="28"/>
        </w:rPr>
        <w:t>活動主辦及進入之</w:t>
      </w:r>
      <w:r w:rsidR="0068338C" w:rsidRPr="003D06D1">
        <w:rPr>
          <w:rFonts w:ascii="標楷體" w:eastAsia="標楷體" w:hAnsi="標楷體" w:hint="eastAsia"/>
          <w:sz w:val="28"/>
        </w:rPr>
        <w:t>團體</w:t>
      </w:r>
      <w:r w:rsidR="00DE5DA6">
        <w:rPr>
          <w:rFonts w:ascii="標楷體" w:eastAsia="標楷體" w:hAnsi="標楷體" w:hint="eastAsia"/>
          <w:sz w:val="28"/>
        </w:rPr>
        <w:t>與參</w:t>
      </w:r>
      <w:r w:rsidR="00612182">
        <w:rPr>
          <w:rFonts w:ascii="標楷體" w:eastAsia="標楷體" w:hAnsi="標楷體" w:hint="eastAsia"/>
          <w:sz w:val="28"/>
        </w:rPr>
        <w:t>加</w:t>
      </w:r>
      <w:r w:rsidR="00DE5DA6">
        <w:rPr>
          <w:rFonts w:ascii="標楷體" w:eastAsia="標楷體" w:hAnsi="標楷體" w:hint="eastAsia"/>
          <w:sz w:val="28"/>
        </w:rPr>
        <w:t>活動</w:t>
      </w:r>
      <w:r w:rsidRPr="003D06D1">
        <w:rPr>
          <w:rFonts w:ascii="標楷體" w:eastAsia="標楷體" w:hAnsi="標楷體" w:hint="eastAsia"/>
          <w:sz w:val="28"/>
        </w:rPr>
        <w:t>(連</w:t>
      </w:r>
      <w:proofErr w:type="gramStart"/>
      <w:r w:rsidRPr="003D06D1">
        <w:rPr>
          <w:rFonts w:ascii="標楷體" w:eastAsia="標楷體" w:hAnsi="標楷體" w:hint="eastAsia"/>
          <w:sz w:val="28"/>
        </w:rPr>
        <w:t>繫</w:t>
      </w:r>
      <w:proofErr w:type="gramEnd"/>
      <w:r w:rsidRPr="003D06D1">
        <w:rPr>
          <w:rFonts w:ascii="標楷體" w:eastAsia="標楷體" w:hAnsi="標楷體" w:hint="eastAsia"/>
          <w:sz w:val="28"/>
        </w:rPr>
        <w:t>時請注意確診病例之隱私)，在家暫勿外出，等待衛生單位之</w:t>
      </w:r>
      <w:proofErr w:type="gramStart"/>
      <w:r w:rsidRPr="003D06D1">
        <w:rPr>
          <w:rFonts w:ascii="標楷體" w:eastAsia="標楷體" w:hAnsi="標楷體" w:hint="eastAsia"/>
          <w:sz w:val="28"/>
        </w:rPr>
        <w:t>疫</w:t>
      </w:r>
      <w:proofErr w:type="gramEnd"/>
      <w:r w:rsidRPr="003D06D1">
        <w:rPr>
          <w:rFonts w:ascii="標楷體" w:eastAsia="標楷體" w:hAnsi="標楷體" w:hint="eastAsia"/>
          <w:sz w:val="28"/>
        </w:rPr>
        <w:t>調或聯繫。</w:t>
      </w:r>
    </w:p>
    <w:p w14:paraId="1959E6FF" w14:textId="5E1B05B6" w:rsidR="003F2124" w:rsidRPr="003D06D1" w:rsidRDefault="003F2124" w:rsidP="00AF6C1D">
      <w:pPr>
        <w:pStyle w:val="aa"/>
        <w:numPr>
          <w:ilvl w:val="0"/>
          <w:numId w:val="8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確診者足跡</w:t>
      </w:r>
      <w:proofErr w:type="gramStart"/>
      <w:r w:rsidRPr="003D06D1">
        <w:rPr>
          <w:rFonts w:ascii="標楷體" w:eastAsia="標楷體" w:hAnsi="標楷體" w:hint="eastAsia"/>
          <w:sz w:val="28"/>
        </w:rPr>
        <w:t>所涉若屬</w:t>
      </w:r>
      <w:proofErr w:type="gramEnd"/>
      <w:r w:rsidRPr="003D06D1">
        <w:rPr>
          <w:rFonts w:ascii="標楷體" w:eastAsia="標楷體" w:hAnsi="標楷體" w:hint="eastAsia"/>
          <w:sz w:val="28"/>
        </w:rPr>
        <w:t>多人共同居住、生活之宗教團體，共同生活之人員應暫勿外出，依當地衛生主管機關指示安排後續</w:t>
      </w:r>
      <w:proofErr w:type="gramStart"/>
      <w:r w:rsidRPr="003D06D1">
        <w:rPr>
          <w:rFonts w:ascii="標楷體" w:eastAsia="標楷體" w:hAnsi="標楷體" w:hint="eastAsia"/>
          <w:sz w:val="28"/>
        </w:rPr>
        <w:t>疫</w:t>
      </w:r>
      <w:proofErr w:type="gramEnd"/>
      <w:r w:rsidRPr="003D06D1">
        <w:rPr>
          <w:rFonts w:ascii="標楷體" w:eastAsia="標楷體" w:hAnsi="標楷體" w:hint="eastAsia"/>
          <w:sz w:val="28"/>
        </w:rPr>
        <w:t>調、</w:t>
      </w:r>
      <w:proofErr w:type="gramStart"/>
      <w:r w:rsidRPr="003D06D1">
        <w:rPr>
          <w:rFonts w:ascii="標楷體" w:eastAsia="標楷體" w:hAnsi="標楷體" w:hint="eastAsia"/>
          <w:sz w:val="28"/>
        </w:rPr>
        <w:t>採</w:t>
      </w:r>
      <w:proofErr w:type="gramEnd"/>
      <w:r w:rsidRPr="003D06D1">
        <w:rPr>
          <w:rFonts w:ascii="標楷體" w:eastAsia="標楷體" w:hAnsi="標楷體" w:hint="eastAsia"/>
          <w:sz w:val="28"/>
        </w:rPr>
        <w:t>檢、隔離等相關事宜。</w:t>
      </w:r>
    </w:p>
    <w:p w14:paraId="28FF7FC2" w14:textId="0279C850" w:rsidR="003F2124" w:rsidRPr="003D06D1" w:rsidRDefault="003F2124" w:rsidP="00AF6C1D">
      <w:pPr>
        <w:pStyle w:val="aa"/>
        <w:numPr>
          <w:ilvl w:val="0"/>
          <w:numId w:val="8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增加</w:t>
      </w:r>
      <w:r w:rsidR="0068338C" w:rsidRPr="003D06D1">
        <w:rPr>
          <w:rFonts w:ascii="標楷體" w:eastAsia="標楷體" w:hAnsi="標楷體" w:hint="eastAsia"/>
          <w:sz w:val="28"/>
        </w:rPr>
        <w:t>本</w:t>
      </w:r>
      <w:r w:rsidR="00DE5DA6">
        <w:rPr>
          <w:rFonts w:ascii="標楷體" w:eastAsia="標楷體" w:hAnsi="標楷體" w:hint="eastAsia"/>
          <w:sz w:val="28"/>
        </w:rPr>
        <w:t>活動進入之場域</w:t>
      </w:r>
      <w:r w:rsidRPr="003D06D1">
        <w:rPr>
          <w:rFonts w:ascii="標楷體" w:eastAsia="標楷體" w:hAnsi="標楷體" w:hint="eastAsia"/>
          <w:sz w:val="28"/>
        </w:rPr>
        <w:t>之環境清潔消毒作業頻率，至少為1日2次(含)以上，至最後一名確定病例離開</w:t>
      </w:r>
      <w:r w:rsidR="0068338C" w:rsidRPr="003D06D1">
        <w:rPr>
          <w:rFonts w:ascii="標楷體" w:eastAsia="標楷體" w:hAnsi="標楷體" w:hint="eastAsia"/>
          <w:sz w:val="28"/>
        </w:rPr>
        <w:t>本</w:t>
      </w:r>
      <w:r w:rsidR="00DE5DA6">
        <w:rPr>
          <w:rFonts w:ascii="標楷體" w:eastAsia="標楷體" w:hAnsi="標楷體" w:hint="eastAsia"/>
          <w:sz w:val="28"/>
        </w:rPr>
        <w:t>活動</w:t>
      </w:r>
      <w:r w:rsidR="0068338C" w:rsidRPr="003D06D1">
        <w:rPr>
          <w:rFonts w:ascii="標楷體" w:eastAsia="標楷體" w:hAnsi="標楷體" w:hint="eastAsia"/>
          <w:sz w:val="28"/>
        </w:rPr>
        <w:t>之</w:t>
      </w:r>
      <w:r w:rsidRPr="003D06D1">
        <w:rPr>
          <w:rFonts w:ascii="標楷體" w:eastAsia="標楷體" w:hAnsi="標楷體" w:hint="eastAsia"/>
          <w:sz w:val="28"/>
        </w:rPr>
        <w:t>次日起14日止。</w:t>
      </w:r>
    </w:p>
    <w:p w14:paraId="6CD4F503" w14:textId="2E6B8439" w:rsidR="003F2124" w:rsidRPr="003D06D1" w:rsidRDefault="003F2124" w:rsidP="00AF6C1D">
      <w:pPr>
        <w:pStyle w:val="aa"/>
        <w:numPr>
          <w:ilvl w:val="0"/>
          <w:numId w:val="8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lastRenderedPageBreak/>
        <w:t>加強</w:t>
      </w:r>
      <w:r w:rsidR="00612182">
        <w:rPr>
          <w:rFonts w:ascii="標楷體" w:eastAsia="標楷體" w:hAnsi="標楷體" w:hint="eastAsia"/>
          <w:sz w:val="28"/>
        </w:rPr>
        <w:t>活動參加</w:t>
      </w:r>
      <w:r w:rsidRPr="003D06D1">
        <w:rPr>
          <w:rFonts w:ascii="標楷體" w:eastAsia="標楷體" w:hAnsi="標楷體" w:hint="eastAsia"/>
          <w:sz w:val="28"/>
        </w:rPr>
        <w:t>人員健康監測，至最後一名確定病例離開</w:t>
      </w:r>
      <w:r w:rsidR="0068338C" w:rsidRPr="003D06D1">
        <w:rPr>
          <w:rFonts w:ascii="標楷體" w:eastAsia="標楷體" w:hAnsi="標楷體" w:hint="eastAsia"/>
          <w:sz w:val="28"/>
        </w:rPr>
        <w:t>本</w:t>
      </w:r>
      <w:r w:rsidR="00DE5DA6">
        <w:rPr>
          <w:rFonts w:ascii="標楷體" w:eastAsia="標楷體" w:hAnsi="標楷體" w:hint="eastAsia"/>
          <w:sz w:val="28"/>
        </w:rPr>
        <w:t>活動</w:t>
      </w:r>
      <w:r w:rsidR="0068338C" w:rsidRPr="003D06D1">
        <w:rPr>
          <w:rFonts w:ascii="標楷體" w:eastAsia="標楷體" w:hAnsi="標楷體" w:hint="eastAsia"/>
          <w:sz w:val="28"/>
        </w:rPr>
        <w:t>之</w:t>
      </w:r>
      <w:r w:rsidRPr="003D06D1">
        <w:rPr>
          <w:rFonts w:ascii="標楷體" w:eastAsia="標楷體" w:hAnsi="標楷體" w:hint="eastAsia"/>
          <w:sz w:val="28"/>
        </w:rPr>
        <w:t>次日起14日止。監測期間內有出現相關疑似症狀，應主動向衛生主管機關之聯繫窗口進行通報。</w:t>
      </w:r>
    </w:p>
    <w:p w14:paraId="40C8757E" w14:textId="00AAE13E" w:rsidR="003F2124" w:rsidRDefault="003F2124" w:rsidP="00AF6C1D">
      <w:pPr>
        <w:pStyle w:val="aa"/>
        <w:numPr>
          <w:ilvl w:val="0"/>
          <w:numId w:val="8"/>
        </w:numPr>
        <w:spacing w:line="640" w:lineRule="exact"/>
        <w:ind w:leftChars="0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28"/>
        </w:rPr>
        <w:t>確實配合衛生、民政主管機關指示事項。</w:t>
      </w:r>
    </w:p>
    <w:p w14:paraId="368FA7E5" w14:textId="2DA12CA6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1B3AA909" w14:textId="347371BF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4BDF7E0F" w14:textId="57F3DED6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41B8AC55" w14:textId="64B804A1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029686D5" w14:textId="63BF53E5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3E027314" w14:textId="7F058C8B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12EDBF3D" w14:textId="45CE3BAF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13D48F14" w14:textId="5C81B852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77891B9F" w14:textId="61F589F0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23B99AAD" w14:textId="226F9433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2D952898" w14:textId="4E430E4F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7D88C449" w14:textId="02DF31B0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4781E881" w14:textId="5DC18637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6446C54B" w14:textId="0A0BBBDF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7F330385" w14:textId="631AF748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1C8D69A3" w14:textId="781A5BF1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26462291" w14:textId="6BA8CB72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</w:p>
    <w:p w14:paraId="4591CC26" w14:textId="335D454C" w:rsidR="00AF6C1D" w:rsidRDefault="00AF6C1D" w:rsidP="00AF6C1D">
      <w:pPr>
        <w:spacing w:line="640" w:lineRule="exact"/>
        <w:jc w:val="both"/>
        <w:rPr>
          <w:rFonts w:ascii="標楷體" w:eastAsia="標楷體" w:hAnsi="標楷體"/>
          <w:sz w:val="28"/>
        </w:rPr>
      </w:pPr>
      <w:r w:rsidRPr="003D06D1">
        <w:rPr>
          <w:rFonts w:ascii="標楷體" w:eastAsia="標楷體" w:hAnsi="標楷體" w:hint="eastAsia"/>
          <w:sz w:val="36"/>
        </w:rPr>
        <w:lastRenderedPageBreak/>
        <w:t>附件</w:t>
      </w:r>
      <w:r w:rsidR="00D44238">
        <w:rPr>
          <w:rFonts w:ascii="標楷體" w:eastAsia="標楷體" w:hAnsi="標楷體" w:hint="eastAsia"/>
          <w:sz w:val="36"/>
        </w:rPr>
        <w:t>5</w:t>
      </w:r>
    </w:p>
    <w:p w14:paraId="44B68117" w14:textId="77777777" w:rsidR="00AF6C1D" w:rsidRPr="00AF6C1D" w:rsidRDefault="00AF6C1D" w:rsidP="00AF6C1D">
      <w:pPr>
        <w:suppressAutoHyphens/>
        <w:autoSpaceDN w:val="0"/>
        <w:jc w:val="center"/>
        <w:textAlignment w:val="baseline"/>
        <w:rPr>
          <w:rFonts w:ascii="標楷體" w:eastAsia="標楷體" w:hAnsi="標楷體" w:cs="Mangal"/>
          <w:kern w:val="3"/>
          <w:sz w:val="40"/>
          <w:szCs w:val="40"/>
          <w:lang w:bidi="hi-IN"/>
        </w:rPr>
      </w:pPr>
      <w:r w:rsidRPr="00AF6C1D">
        <w:rPr>
          <w:rFonts w:ascii="標楷體" w:eastAsia="標楷體" w:hAnsi="標楷體" w:cs="Mangal"/>
          <w:kern w:val="3"/>
          <w:sz w:val="40"/>
          <w:szCs w:val="40"/>
          <w:lang w:bidi="hi-IN"/>
        </w:rPr>
        <w:t>配合宗教</w:t>
      </w:r>
      <w:proofErr w:type="gramStart"/>
      <w:r w:rsidRPr="00AF6C1D">
        <w:rPr>
          <w:rFonts w:ascii="標楷體" w:eastAsia="標楷體" w:hAnsi="標楷體" w:cs="Mangal"/>
          <w:kern w:val="3"/>
          <w:sz w:val="40"/>
          <w:szCs w:val="40"/>
          <w:lang w:bidi="hi-IN"/>
        </w:rPr>
        <w:t>優質化切</w:t>
      </w:r>
      <w:proofErr w:type="gramEnd"/>
      <w:r w:rsidRPr="00AF6C1D">
        <w:rPr>
          <w:rFonts w:ascii="標楷體" w:eastAsia="標楷體" w:hAnsi="標楷體" w:cs="Mangal"/>
          <w:kern w:val="3"/>
          <w:sz w:val="40"/>
          <w:szCs w:val="40"/>
          <w:lang w:bidi="hi-IN"/>
        </w:rPr>
        <w:t>結書</w:t>
      </w:r>
    </w:p>
    <w:p w14:paraId="4B65AE1C" w14:textId="7509CF5C" w:rsidR="00AF6C1D" w:rsidRPr="00AF6C1D" w:rsidRDefault="00033FD5" w:rsidP="00033FD5">
      <w:p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F6C1D" w:rsidRPr="00AF6C1D">
        <w:rPr>
          <w:rFonts w:ascii="標楷體" w:eastAsia="標楷體" w:hAnsi="標楷體"/>
          <w:sz w:val="28"/>
        </w:rPr>
        <w:t>為響應</w:t>
      </w:r>
      <w:proofErr w:type="gramStart"/>
      <w:r w:rsidR="00AF6C1D" w:rsidRPr="00AF6C1D">
        <w:rPr>
          <w:rFonts w:ascii="標楷體" w:eastAsia="標楷體" w:hAnsi="標楷體"/>
          <w:sz w:val="28"/>
        </w:rPr>
        <w:t>臺</w:t>
      </w:r>
      <w:proofErr w:type="gramEnd"/>
      <w:r w:rsidR="00AF6C1D" w:rsidRPr="00AF6C1D">
        <w:rPr>
          <w:rFonts w:ascii="標楷體" w:eastAsia="標楷體" w:hAnsi="標楷體"/>
          <w:sz w:val="28"/>
        </w:rPr>
        <w:t>南市政府宗教優質化及低碳政策，於辦理</w:t>
      </w:r>
      <w:r w:rsidR="00AF6C1D" w:rsidRPr="00AF6C1D">
        <w:rPr>
          <w:rFonts w:ascii="標楷體" w:eastAsia="標楷體" w:hAnsi="標楷體" w:hint="eastAsia"/>
          <w:sz w:val="28"/>
        </w:rPr>
        <w:t>宗教</w:t>
      </w:r>
      <w:proofErr w:type="gramStart"/>
      <w:r w:rsidR="00AF6C1D" w:rsidRPr="00AF6C1D">
        <w:rPr>
          <w:rFonts w:ascii="標楷體" w:eastAsia="標楷體" w:hAnsi="標楷體" w:hint="eastAsia"/>
          <w:sz w:val="28"/>
        </w:rPr>
        <w:t>遶</w:t>
      </w:r>
      <w:proofErr w:type="gramEnd"/>
      <w:r w:rsidR="00AF6C1D" w:rsidRPr="00AF6C1D">
        <w:rPr>
          <w:rFonts w:ascii="標楷體" w:eastAsia="標楷體" w:hAnsi="標楷體" w:hint="eastAsia"/>
          <w:sz w:val="28"/>
        </w:rPr>
        <w:t>境/遊行/徒步進香活動</w:t>
      </w:r>
      <w:r w:rsidR="00AF6C1D" w:rsidRPr="00AF6C1D">
        <w:rPr>
          <w:rFonts w:ascii="標楷體" w:eastAsia="標楷體" w:hAnsi="標楷體"/>
          <w:sz w:val="28"/>
        </w:rPr>
        <w:t>活動時，願意確實配合辦理下列事項：</w:t>
      </w:r>
    </w:p>
    <w:p w14:paraId="10A26420" w14:textId="1738FFD2" w:rsidR="00AF6C1D" w:rsidRDefault="00AF6C1D" w:rsidP="00033FD5">
      <w:pPr>
        <w:pStyle w:val="aa"/>
        <w:numPr>
          <w:ilvl w:val="0"/>
          <w:numId w:val="10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033FD5">
        <w:rPr>
          <w:rFonts w:ascii="標楷體" w:eastAsia="標楷體" w:hAnsi="標楷體"/>
          <w:sz w:val="28"/>
        </w:rPr>
        <w:t>辦理廟會</w:t>
      </w:r>
      <w:proofErr w:type="gramStart"/>
      <w:r w:rsidRPr="00033FD5">
        <w:rPr>
          <w:rFonts w:ascii="標楷體" w:eastAsia="標楷體" w:hAnsi="標楷體"/>
          <w:sz w:val="28"/>
        </w:rPr>
        <w:t>遶</w:t>
      </w:r>
      <w:proofErr w:type="gramEnd"/>
      <w:r w:rsidRPr="00033FD5">
        <w:rPr>
          <w:rFonts w:ascii="標楷體" w:eastAsia="標楷體" w:hAnsi="標楷體"/>
          <w:sz w:val="28"/>
        </w:rPr>
        <w:t>境活動，請於活動前20日依規定申請路權，並於活動期間確實遵守交通規則，做好交通疏導措施，維護交通安全。</w:t>
      </w:r>
    </w:p>
    <w:p w14:paraId="17CB676E" w14:textId="16075D76" w:rsidR="00AF6C1D" w:rsidRDefault="00AF6C1D" w:rsidP="00033FD5">
      <w:pPr>
        <w:pStyle w:val="aa"/>
        <w:numPr>
          <w:ilvl w:val="0"/>
          <w:numId w:val="10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033FD5">
        <w:rPr>
          <w:rFonts w:ascii="標楷體" w:eastAsia="標楷體" w:hAnsi="標楷體"/>
          <w:sz w:val="28"/>
        </w:rPr>
        <w:t>確實遵守相關噪音防制規定，自夜間10時至翌日上午7時絕不施放爆竹煙火及不使用擴音設施，維護生活環境安寧。</w:t>
      </w:r>
    </w:p>
    <w:p w14:paraId="14840E89" w14:textId="23A261CB" w:rsidR="00033FD5" w:rsidRDefault="00033FD5" w:rsidP="00033FD5">
      <w:pPr>
        <w:pStyle w:val="aa"/>
        <w:numPr>
          <w:ilvl w:val="0"/>
          <w:numId w:val="10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033FD5">
        <w:rPr>
          <w:rFonts w:ascii="標楷體" w:eastAsia="標楷體" w:hAnsi="標楷體" w:hint="eastAsia"/>
          <w:sz w:val="28"/>
        </w:rPr>
        <w:t>不使用傳統</w:t>
      </w:r>
      <w:r w:rsidR="00AF6C1D" w:rsidRPr="00033FD5">
        <w:rPr>
          <w:rFonts w:ascii="標楷體" w:eastAsia="標楷體" w:hAnsi="標楷體"/>
          <w:sz w:val="28"/>
        </w:rPr>
        <w:t>爆竹煙火，並使用環保鞭炮或爆竹音效取代</w:t>
      </w:r>
      <w:r>
        <w:rPr>
          <w:rFonts w:ascii="標楷體" w:eastAsia="標楷體" w:hAnsi="標楷體" w:hint="eastAsia"/>
          <w:sz w:val="28"/>
        </w:rPr>
        <w:t>(向</w:t>
      </w:r>
      <w:r w:rsidR="00844E71" w:rsidRPr="00844E71">
        <w:rPr>
          <w:rFonts w:ascii="標楷體" w:eastAsia="標楷體" w:hAnsi="標楷體" w:hint="eastAsia"/>
          <w:sz w:val="28"/>
        </w:rPr>
        <w:t>○○</w:t>
      </w:r>
      <w:r>
        <w:rPr>
          <w:rFonts w:ascii="標楷體" w:eastAsia="標楷體" w:hAnsi="標楷體" w:hint="eastAsia"/>
          <w:sz w:val="28"/>
        </w:rPr>
        <w:t>區公所借用或自行使用)</w:t>
      </w:r>
      <w:r w:rsidR="00844E71">
        <w:rPr>
          <w:rFonts w:ascii="標楷體" w:eastAsia="標楷體" w:hAnsi="標楷體" w:hint="eastAsia"/>
          <w:sz w:val="28"/>
        </w:rPr>
        <w:t>。</w:t>
      </w:r>
    </w:p>
    <w:p w14:paraId="24A7C621" w14:textId="6F425B15" w:rsidR="00AF6C1D" w:rsidRDefault="00AF6C1D" w:rsidP="00033FD5">
      <w:pPr>
        <w:pStyle w:val="aa"/>
        <w:numPr>
          <w:ilvl w:val="0"/>
          <w:numId w:val="10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AF6C1D">
        <w:rPr>
          <w:rFonts w:ascii="標楷體" w:eastAsia="標楷體" w:hAnsi="標楷體"/>
          <w:sz w:val="28"/>
        </w:rPr>
        <w:t>配合宣導</w:t>
      </w:r>
      <w:proofErr w:type="gramStart"/>
      <w:r w:rsidRPr="00AF6C1D">
        <w:rPr>
          <w:rFonts w:ascii="標楷體" w:eastAsia="標楷體" w:hAnsi="標楷體"/>
          <w:sz w:val="28"/>
        </w:rPr>
        <w:t>交陪境廟宇</w:t>
      </w:r>
      <w:proofErr w:type="gramEnd"/>
      <w:r w:rsidRPr="00AF6C1D">
        <w:rPr>
          <w:rFonts w:ascii="標楷體" w:eastAsia="標楷體" w:hAnsi="標楷體"/>
          <w:sz w:val="28"/>
        </w:rPr>
        <w:t>繞境沿線不得燃放爆竹煙火</w:t>
      </w:r>
      <w:r w:rsidRPr="00033FD5">
        <w:rPr>
          <w:rFonts w:ascii="標楷體" w:eastAsia="標楷體" w:hAnsi="標楷體"/>
          <w:sz w:val="28"/>
        </w:rPr>
        <w:t>。</w:t>
      </w:r>
    </w:p>
    <w:p w14:paraId="739D18F1" w14:textId="19BF8D15" w:rsidR="00AF6C1D" w:rsidRDefault="00AF6C1D" w:rsidP="00033FD5">
      <w:pPr>
        <w:pStyle w:val="aa"/>
        <w:numPr>
          <w:ilvl w:val="0"/>
          <w:numId w:val="10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033FD5">
        <w:rPr>
          <w:rFonts w:ascii="標楷體" w:eastAsia="標楷體" w:hAnsi="標楷體"/>
          <w:sz w:val="28"/>
        </w:rPr>
        <w:t>確實依據「</w:t>
      </w:r>
      <w:proofErr w:type="gramStart"/>
      <w:r w:rsidRPr="00033FD5">
        <w:rPr>
          <w:rFonts w:ascii="標楷體" w:eastAsia="標楷體" w:hAnsi="標楷體"/>
          <w:sz w:val="28"/>
        </w:rPr>
        <w:t>臺</w:t>
      </w:r>
      <w:proofErr w:type="gramEnd"/>
      <w:r w:rsidRPr="00033FD5">
        <w:rPr>
          <w:rFonts w:ascii="標楷體" w:eastAsia="標楷體" w:hAnsi="標楷體"/>
          <w:sz w:val="28"/>
        </w:rPr>
        <w:t>南市環境清潔自治條例」之規定，負責環境維護；屬固定地點活動者，應於活動結束後4小時內清除完畢；非屬固定活動者，應尾隨活動進行，於2小時內清除完畢。</w:t>
      </w:r>
    </w:p>
    <w:p w14:paraId="709B50A2" w14:textId="2E03C513" w:rsidR="00AF6C1D" w:rsidRDefault="00AF6C1D" w:rsidP="00033FD5">
      <w:pPr>
        <w:pStyle w:val="aa"/>
        <w:numPr>
          <w:ilvl w:val="0"/>
          <w:numId w:val="10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033FD5">
        <w:rPr>
          <w:rFonts w:ascii="標楷體" w:eastAsia="標楷體" w:hAnsi="標楷體"/>
          <w:sz w:val="28"/>
        </w:rPr>
        <w:t>配合紙錢源頭減量政策，</w:t>
      </w:r>
      <w:proofErr w:type="gramStart"/>
      <w:r w:rsidRPr="00033FD5">
        <w:rPr>
          <w:rFonts w:ascii="標楷體" w:eastAsia="標楷體" w:hAnsi="標楷體"/>
          <w:sz w:val="28"/>
        </w:rPr>
        <w:t>採</w:t>
      </w:r>
      <w:proofErr w:type="gramEnd"/>
      <w:r w:rsidRPr="00033FD5">
        <w:rPr>
          <w:rFonts w:ascii="標楷體" w:eastAsia="標楷體" w:hAnsi="標楷體"/>
          <w:sz w:val="28"/>
        </w:rPr>
        <w:t>「</w:t>
      </w:r>
      <w:proofErr w:type="gramStart"/>
      <w:r w:rsidRPr="00033FD5">
        <w:rPr>
          <w:rFonts w:ascii="標楷體" w:eastAsia="標楷體" w:hAnsi="標楷體"/>
          <w:sz w:val="28"/>
        </w:rPr>
        <w:t>以功代金</w:t>
      </w:r>
      <w:proofErr w:type="gramEnd"/>
      <w:r w:rsidRPr="00033FD5">
        <w:rPr>
          <w:rFonts w:ascii="標楷體" w:eastAsia="標楷體" w:hAnsi="標楷體"/>
          <w:sz w:val="28"/>
        </w:rPr>
        <w:t>」或「紙錢集中燒」、「</w:t>
      </w:r>
      <w:proofErr w:type="gramStart"/>
      <w:r w:rsidRPr="00033FD5">
        <w:rPr>
          <w:rFonts w:ascii="標楷體" w:eastAsia="標楷體" w:hAnsi="標楷體"/>
          <w:sz w:val="28"/>
        </w:rPr>
        <w:t>足百紙錢</w:t>
      </w:r>
      <w:proofErr w:type="gramEnd"/>
      <w:r w:rsidRPr="00033FD5">
        <w:rPr>
          <w:rFonts w:ascii="標楷體" w:eastAsia="標楷體" w:hAnsi="標楷體"/>
          <w:sz w:val="28"/>
        </w:rPr>
        <w:t>」、「以米代金」等低碳方案之執行。</w:t>
      </w:r>
    </w:p>
    <w:p w14:paraId="11713E55" w14:textId="7F37431E" w:rsidR="00AF6C1D" w:rsidRPr="00033FD5" w:rsidRDefault="00AF6C1D" w:rsidP="00033FD5">
      <w:pPr>
        <w:pStyle w:val="aa"/>
        <w:numPr>
          <w:ilvl w:val="0"/>
          <w:numId w:val="10"/>
        </w:numPr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033FD5">
        <w:rPr>
          <w:rFonts w:ascii="標楷體" w:eastAsia="標楷體" w:hAnsi="標楷體"/>
          <w:sz w:val="28"/>
        </w:rPr>
        <w:t>確實約束參與活動之宗教團體遵守上開事項，建立優質廟會活動。</w:t>
      </w:r>
    </w:p>
    <w:p w14:paraId="2899B390" w14:textId="2C22B5F9" w:rsidR="00AF6C1D" w:rsidRPr="00AF6C1D" w:rsidRDefault="00AF6C1D" w:rsidP="00033FD5">
      <w:pPr>
        <w:suppressAutoHyphens/>
        <w:autoSpaceDN w:val="0"/>
        <w:spacing w:before="156" w:after="156"/>
        <w:textAlignment w:val="baseline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  <w:r w:rsidRPr="00AF6C1D">
        <w:rPr>
          <w:rFonts w:ascii="標楷體" w:eastAsia="標楷體" w:hAnsi="標楷體" w:cs="Mangal"/>
          <w:kern w:val="3"/>
          <w:sz w:val="28"/>
          <w:szCs w:val="28"/>
          <w:lang w:bidi="hi-IN"/>
        </w:rPr>
        <w:t xml:space="preserve">    此致  </w:t>
      </w:r>
      <w:proofErr w:type="gramStart"/>
      <w:r w:rsidRPr="00AF6C1D">
        <w:rPr>
          <w:rFonts w:ascii="標楷體" w:eastAsia="標楷體" w:hAnsi="標楷體" w:cs="Mangal"/>
          <w:kern w:val="3"/>
          <w:sz w:val="28"/>
          <w:szCs w:val="28"/>
          <w:lang w:bidi="hi-IN"/>
        </w:rPr>
        <w:t>臺</w:t>
      </w:r>
      <w:proofErr w:type="gramEnd"/>
      <w:r w:rsidRPr="00AF6C1D">
        <w:rPr>
          <w:rFonts w:ascii="標楷體" w:eastAsia="標楷體" w:hAnsi="標楷體" w:cs="Mangal"/>
          <w:kern w:val="3"/>
          <w:sz w:val="28"/>
          <w:szCs w:val="28"/>
          <w:lang w:bidi="hi-IN"/>
        </w:rPr>
        <w:t>南市政府民政局</w:t>
      </w:r>
    </w:p>
    <w:p w14:paraId="3FF97B16" w14:textId="7C543665" w:rsidR="00AF6C1D" w:rsidRPr="00AF6C1D" w:rsidRDefault="00AF6C1D" w:rsidP="00033FD5">
      <w:pPr>
        <w:suppressAutoHyphens/>
        <w:autoSpaceDN w:val="0"/>
        <w:spacing w:before="156" w:after="156" w:line="480" w:lineRule="exact"/>
        <w:textAlignment w:val="baseline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  <w:proofErr w:type="gramStart"/>
      <w:r w:rsidRPr="00AF6C1D">
        <w:rPr>
          <w:rFonts w:ascii="標楷體" w:eastAsia="標楷體" w:hAnsi="標楷體" w:cs="Mangal"/>
          <w:kern w:val="3"/>
          <w:sz w:val="28"/>
          <w:szCs w:val="28"/>
          <w:lang w:bidi="hi-IN"/>
        </w:rPr>
        <w:t>立書團體</w:t>
      </w:r>
      <w:proofErr w:type="gramEnd"/>
      <w:r w:rsidRPr="00AF6C1D">
        <w:rPr>
          <w:rFonts w:ascii="標楷體" w:eastAsia="標楷體" w:hAnsi="標楷體" w:cs="Mangal"/>
          <w:kern w:val="3"/>
          <w:sz w:val="28"/>
          <w:szCs w:val="28"/>
          <w:lang w:bidi="hi-IN"/>
        </w:rPr>
        <w:t>：                            （請蓋宗教團體圖記）</w:t>
      </w:r>
    </w:p>
    <w:p w14:paraId="60F3C7F1" w14:textId="77777777" w:rsidR="00AF6C1D" w:rsidRPr="00AF6C1D" w:rsidRDefault="00AF6C1D" w:rsidP="00033FD5">
      <w:pPr>
        <w:suppressAutoHyphens/>
        <w:autoSpaceDN w:val="0"/>
        <w:spacing w:before="156" w:after="156" w:line="480" w:lineRule="exact"/>
        <w:textAlignment w:val="baseline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  <w:r w:rsidRPr="00AF6C1D">
        <w:rPr>
          <w:rFonts w:ascii="標楷體" w:eastAsia="標楷體" w:hAnsi="標楷體" w:cs="Mangal"/>
          <w:kern w:val="3"/>
          <w:sz w:val="28"/>
          <w:szCs w:val="28"/>
          <w:lang w:bidi="hi-IN"/>
        </w:rPr>
        <w:t>地址：</w:t>
      </w:r>
    </w:p>
    <w:p w14:paraId="034A574C" w14:textId="77777777" w:rsidR="00AF6C1D" w:rsidRPr="00AF6C1D" w:rsidRDefault="00AF6C1D" w:rsidP="00033FD5">
      <w:pPr>
        <w:suppressAutoHyphens/>
        <w:autoSpaceDN w:val="0"/>
        <w:spacing w:before="156" w:after="156" w:line="480" w:lineRule="exact"/>
        <w:textAlignment w:val="baseline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  <w:r w:rsidRPr="00AF6C1D">
        <w:rPr>
          <w:rFonts w:ascii="標楷體" w:eastAsia="標楷體" w:hAnsi="標楷體" w:cs="Mangal"/>
          <w:kern w:val="3"/>
          <w:sz w:val="28"/>
          <w:szCs w:val="28"/>
          <w:lang w:bidi="hi-IN"/>
        </w:rPr>
        <w:t>連絡電話：</w:t>
      </w:r>
    </w:p>
    <w:p w14:paraId="5603C3EB" w14:textId="77777777" w:rsidR="00AF6C1D" w:rsidRPr="00AF6C1D" w:rsidRDefault="00AF6C1D" w:rsidP="00033FD5">
      <w:pPr>
        <w:suppressAutoHyphens/>
        <w:autoSpaceDN w:val="0"/>
        <w:spacing w:before="156" w:after="156" w:line="480" w:lineRule="exact"/>
        <w:textAlignment w:val="baseline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  <w:r w:rsidRPr="00AF6C1D">
        <w:rPr>
          <w:rFonts w:ascii="標楷體" w:eastAsia="標楷體" w:hAnsi="標楷體" w:cs="Mangal"/>
          <w:kern w:val="3"/>
          <w:sz w:val="28"/>
          <w:szCs w:val="28"/>
          <w:lang w:bidi="hi-IN"/>
        </w:rPr>
        <w:t>負責人：                                （請蓋章）</w:t>
      </w:r>
    </w:p>
    <w:p w14:paraId="65480566" w14:textId="1464FC8D" w:rsidR="00AF6C1D" w:rsidRPr="00033FD5" w:rsidRDefault="00AF6C1D" w:rsidP="00033FD5">
      <w:pPr>
        <w:suppressAutoHyphens/>
        <w:autoSpaceDN w:val="0"/>
        <w:spacing w:before="156" w:after="156" w:line="480" w:lineRule="exact"/>
        <w:jc w:val="center"/>
        <w:textAlignment w:val="baseline"/>
        <w:rPr>
          <w:rFonts w:ascii="Liberation Serif" w:eastAsia="新細明體" w:hAnsi="Liberation Serif" w:cs="Mangal"/>
          <w:kern w:val="3"/>
          <w:szCs w:val="24"/>
          <w:lang w:bidi="hi-IN"/>
        </w:rPr>
      </w:pPr>
      <w:r w:rsidRPr="00AF6C1D">
        <w:rPr>
          <w:rFonts w:ascii="標楷體" w:eastAsia="標楷體" w:hAnsi="標楷體" w:cs="Mangal"/>
          <w:kern w:val="3"/>
          <w:sz w:val="28"/>
          <w:szCs w:val="28"/>
          <w:lang w:bidi="hi-IN"/>
        </w:rPr>
        <w:t>中  華  民  國        年       月       日</w:t>
      </w:r>
    </w:p>
    <w:sectPr w:rsidR="00AF6C1D" w:rsidRPr="00033FD5" w:rsidSect="00AE47F9">
      <w:footerReference w:type="default" r:id="rId8"/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6A88" w14:textId="77777777" w:rsidR="00A54984" w:rsidRDefault="00A54984" w:rsidP="005877ED">
      <w:r>
        <w:separator/>
      </w:r>
    </w:p>
  </w:endnote>
  <w:endnote w:type="continuationSeparator" w:id="0">
    <w:p w14:paraId="2130F2CE" w14:textId="77777777" w:rsidR="00A54984" w:rsidRDefault="00A54984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349063"/>
      <w:docPartObj>
        <w:docPartGallery w:val="Page Numbers (Bottom of Page)"/>
        <w:docPartUnique/>
      </w:docPartObj>
    </w:sdtPr>
    <w:sdtEndPr/>
    <w:sdtContent>
      <w:p w14:paraId="159E52B4" w14:textId="77777777" w:rsidR="002C2CDA" w:rsidRDefault="002C2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983" w:rsidRPr="00765983">
          <w:rPr>
            <w:noProof/>
            <w:lang w:val="zh-TW"/>
          </w:rPr>
          <w:t>9</w:t>
        </w:r>
        <w:r>
          <w:fldChar w:fldCharType="end"/>
        </w:r>
      </w:p>
    </w:sdtContent>
  </w:sdt>
  <w:p w14:paraId="75D78B2B" w14:textId="77777777" w:rsidR="002C2CDA" w:rsidRDefault="002C2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20EBA" w14:textId="77777777" w:rsidR="00A54984" w:rsidRDefault="00A54984" w:rsidP="005877ED">
      <w:r>
        <w:separator/>
      </w:r>
    </w:p>
  </w:footnote>
  <w:footnote w:type="continuationSeparator" w:id="0">
    <w:p w14:paraId="42545921" w14:textId="77777777" w:rsidR="00A54984" w:rsidRDefault="00A54984" w:rsidP="0058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5FC"/>
    <w:multiLevelType w:val="hybridMultilevel"/>
    <w:tmpl w:val="8FC60A00"/>
    <w:lvl w:ilvl="0" w:tplc="8418116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205B0"/>
    <w:multiLevelType w:val="hybridMultilevel"/>
    <w:tmpl w:val="04DA929A"/>
    <w:lvl w:ilvl="0" w:tplc="DBCA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90BEF"/>
    <w:multiLevelType w:val="hybridMultilevel"/>
    <w:tmpl w:val="8FC60A00"/>
    <w:lvl w:ilvl="0" w:tplc="84181164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4C7F6A"/>
    <w:multiLevelType w:val="hybridMultilevel"/>
    <w:tmpl w:val="B55E6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EE78EC"/>
    <w:multiLevelType w:val="hybridMultilevel"/>
    <w:tmpl w:val="571AFBB0"/>
    <w:lvl w:ilvl="0" w:tplc="37AAFF4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EE6E7DD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887603"/>
    <w:multiLevelType w:val="hybridMultilevel"/>
    <w:tmpl w:val="4C1EB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F45A6"/>
    <w:multiLevelType w:val="hybridMultilevel"/>
    <w:tmpl w:val="04DA929A"/>
    <w:lvl w:ilvl="0" w:tplc="DBCA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73B2B"/>
    <w:multiLevelType w:val="hybridMultilevel"/>
    <w:tmpl w:val="A0EE5510"/>
    <w:lvl w:ilvl="0" w:tplc="AAC0F4C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C414B9"/>
    <w:multiLevelType w:val="hybridMultilevel"/>
    <w:tmpl w:val="04DA929A"/>
    <w:lvl w:ilvl="0" w:tplc="DBCA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FD4C3D"/>
    <w:multiLevelType w:val="hybridMultilevel"/>
    <w:tmpl w:val="FE22E2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5A"/>
    <w:rsid w:val="00001EB9"/>
    <w:rsid w:val="00024898"/>
    <w:rsid w:val="00033FD5"/>
    <w:rsid w:val="000772A6"/>
    <w:rsid w:val="0008147E"/>
    <w:rsid w:val="00084697"/>
    <w:rsid w:val="000A2E04"/>
    <w:rsid w:val="000A6D92"/>
    <w:rsid w:val="000B0DFA"/>
    <w:rsid w:val="000C4447"/>
    <w:rsid w:val="000C6B81"/>
    <w:rsid w:val="0011757A"/>
    <w:rsid w:val="00120D43"/>
    <w:rsid w:val="00120DB9"/>
    <w:rsid w:val="0012353A"/>
    <w:rsid w:val="00141023"/>
    <w:rsid w:val="0015067D"/>
    <w:rsid w:val="0015074C"/>
    <w:rsid w:val="0016416E"/>
    <w:rsid w:val="00172BAF"/>
    <w:rsid w:val="001C7FC5"/>
    <w:rsid w:val="001D0420"/>
    <w:rsid w:val="00226B57"/>
    <w:rsid w:val="00247433"/>
    <w:rsid w:val="002500DD"/>
    <w:rsid w:val="00261B0A"/>
    <w:rsid w:val="0027367B"/>
    <w:rsid w:val="00275111"/>
    <w:rsid w:val="002A0229"/>
    <w:rsid w:val="002C2CDA"/>
    <w:rsid w:val="002C35F0"/>
    <w:rsid w:val="002C4D1E"/>
    <w:rsid w:val="002E5F61"/>
    <w:rsid w:val="002E742A"/>
    <w:rsid w:val="00325BAD"/>
    <w:rsid w:val="003454B3"/>
    <w:rsid w:val="00361E20"/>
    <w:rsid w:val="00383139"/>
    <w:rsid w:val="00392CF0"/>
    <w:rsid w:val="003C2426"/>
    <w:rsid w:val="003D06D1"/>
    <w:rsid w:val="003D1AF5"/>
    <w:rsid w:val="003F2124"/>
    <w:rsid w:val="003F6BED"/>
    <w:rsid w:val="00402D45"/>
    <w:rsid w:val="00405442"/>
    <w:rsid w:val="004111E3"/>
    <w:rsid w:val="00417BCC"/>
    <w:rsid w:val="0045083F"/>
    <w:rsid w:val="004530DC"/>
    <w:rsid w:val="0045517B"/>
    <w:rsid w:val="00460CCE"/>
    <w:rsid w:val="00466CFC"/>
    <w:rsid w:val="004751BB"/>
    <w:rsid w:val="004A726A"/>
    <w:rsid w:val="004C68B6"/>
    <w:rsid w:val="004D5E48"/>
    <w:rsid w:val="004E7F05"/>
    <w:rsid w:val="004F707D"/>
    <w:rsid w:val="005107B2"/>
    <w:rsid w:val="00517A67"/>
    <w:rsid w:val="005269C6"/>
    <w:rsid w:val="00553D2A"/>
    <w:rsid w:val="0056716F"/>
    <w:rsid w:val="005835A0"/>
    <w:rsid w:val="00585315"/>
    <w:rsid w:val="005877ED"/>
    <w:rsid w:val="005A56B4"/>
    <w:rsid w:val="005B1B4D"/>
    <w:rsid w:val="005B4B19"/>
    <w:rsid w:val="005F4331"/>
    <w:rsid w:val="00605EAC"/>
    <w:rsid w:val="00610880"/>
    <w:rsid w:val="00612182"/>
    <w:rsid w:val="00641B04"/>
    <w:rsid w:val="006604D6"/>
    <w:rsid w:val="00672F51"/>
    <w:rsid w:val="00681F29"/>
    <w:rsid w:val="0068338C"/>
    <w:rsid w:val="006A345B"/>
    <w:rsid w:val="006A7955"/>
    <w:rsid w:val="006A7DEF"/>
    <w:rsid w:val="006A7E8A"/>
    <w:rsid w:val="006B0C98"/>
    <w:rsid w:val="006C4218"/>
    <w:rsid w:val="006E287F"/>
    <w:rsid w:val="006F40E7"/>
    <w:rsid w:val="006F5DEB"/>
    <w:rsid w:val="0072725C"/>
    <w:rsid w:val="007473D5"/>
    <w:rsid w:val="00750B2C"/>
    <w:rsid w:val="0075691C"/>
    <w:rsid w:val="0075728E"/>
    <w:rsid w:val="00765983"/>
    <w:rsid w:val="007713A8"/>
    <w:rsid w:val="00783E7C"/>
    <w:rsid w:val="00792EDA"/>
    <w:rsid w:val="007A0619"/>
    <w:rsid w:val="007D1795"/>
    <w:rsid w:val="007E5E91"/>
    <w:rsid w:val="008028DF"/>
    <w:rsid w:val="008110E3"/>
    <w:rsid w:val="0081314E"/>
    <w:rsid w:val="00815B39"/>
    <w:rsid w:val="00816F1D"/>
    <w:rsid w:val="008367F4"/>
    <w:rsid w:val="00837218"/>
    <w:rsid w:val="00842B21"/>
    <w:rsid w:val="00844E71"/>
    <w:rsid w:val="0085797B"/>
    <w:rsid w:val="0086163A"/>
    <w:rsid w:val="0086614B"/>
    <w:rsid w:val="008C04E9"/>
    <w:rsid w:val="008F3050"/>
    <w:rsid w:val="008F742F"/>
    <w:rsid w:val="0090310E"/>
    <w:rsid w:val="009178BB"/>
    <w:rsid w:val="0094739B"/>
    <w:rsid w:val="009510E0"/>
    <w:rsid w:val="009520C7"/>
    <w:rsid w:val="00967D6F"/>
    <w:rsid w:val="00977764"/>
    <w:rsid w:val="009970A5"/>
    <w:rsid w:val="009A0FFA"/>
    <w:rsid w:val="009A7AAC"/>
    <w:rsid w:val="009C1CA0"/>
    <w:rsid w:val="009C699E"/>
    <w:rsid w:val="009D2A40"/>
    <w:rsid w:val="009E36F5"/>
    <w:rsid w:val="009F252A"/>
    <w:rsid w:val="00A20F56"/>
    <w:rsid w:val="00A413A9"/>
    <w:rsid w:val="00A46D73"/>
    <w:rsid w:val="00A54984"/>
    <w:rsid w:val="00AA009E"/>
    <w:rsid w:val="00AD0270"/>
    <w:rsid w:val="00AD2FDE"/>
    <w:rsid w:val="00AE2F8C"/>
    <w:rsid w:val="00AE47F9"/>
    <w:rsid w:val="00AF6C1D"/>
    <w:rsid w:val="00B07110"/>
    <w:rsid w:val="00B15CE3"/>
    <w:rsid w:val="00B17312"/>
    <w:rsid w:val="00B2505F"/>
    <w:rsid w:val="00B258B6"/>
    <w:rsid w:val="00B543F1"/>
    <w:rsid w:val="00B66BC3"/>
    <w:rsid w:val="00B81C50"/>
    <w:rsid w:val="00B97062"/>
    <w:rsid w:val="00BA4658"/>
    <w:rsid w:val="00BD5A97"/>
    <w:rsid w:val="00BE0E85"/>
    <w:rsid w:val="00C04852"/>
    <w:rsid w:val="00C1161E"/>
    <w:rsid w:val="00C1251E"/>
    <w:rsid w:val="00C15700"/>
    <w:rsid w:val="00C160FF"/>
    <w:rsid w:val="00C23D4B"/>
    <w:rsid w:val="00C2518D"/>
    <w:rsid w:val="00C26E32"/>
    <w:rsid w:val="00C334AA"/>
    <w:rsid w:val="00C70A25"/>
    <w:rsid w:val="00C84939"/>
    <w:rsid w:val="00C91600"/>
    <w:rsid w:val="00CA7063"/>
    <w:rsid w:val="00CC43E1"/>
    <w:rsid w:val="00CD4600"/>
    <w:rsid w:val="00D023DB"/>
    <w:rsid w:val="00D14802"/>
    <w:rsid w:val="00D14ADE"/>
    <w:rsid w:val="00D2698A"/>
    <w:rsid w:val="00D319AF"/>
    <w:rsid w:val="00D421C7"/>
    <w:rsid w:val="00D44238"/>
    <w:rsid w:val="00D93C23"/>
    <w:rsid w:val="00DA2DDE"/>
    <w:rsid w:val="00DE1E35"/>
    <w:rsid w:val="00DE5DA6"/>
    <w:rsid w:val="00E117EF"/>
    <w:rsid w:val="00E33B07"/>
    <w:rsid w:val="00E856B8"/>
    <w:rsid w:val="00EB37C6"/>
    <w:rsid w:val="00EC58E7"/>
    <w:rsid w:val="00ED6508"/>
    <w:rsid w:val="00EE3A6E"/>
    <w:rsid w:val="00F05EF5"/>
    <w:rsid w:val="00F170E2"/>
    <w:rsid w:val="00F23E7C"/>
    <w:rsid w:val="00F550C6"/>
    <w:rsid w:val="00F65B00"/>
    <w:rsid w:val="00F80385"/>
    <w:rsid w:val="00F85BA4"/>
    <w:rsid w:val="00F903E7"/>
    <w:rsid w:val="00FA7F5A"/>
    <w:rsid w:val="00FC067C"/>
    <w:rsid w:val="00FC593F"/>
    <w:rsid w:val="00FD62C9"/>
    <w:rsid w:val="00FE7FF0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12D5"/>
  <w15:chartTrackingRefBased/>
  <w15:docId w15:val="{A880B8FA-41EB-4EEA-AFC5-36EBD44B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7ED"/>
    <w:rPr>
      <w:sz w:val="20"/>
      <w:szCs w:val="20"/>
    </w:rPr>
  </w:style>
  <w:style w:type="table" w:styleId="a7">
    <w:name w:val="Table Grid"/>
    <w:basedOn w:val="a1"/>
    <w:uiPriority w:val="39"/>
    <w:rsid w:val="0058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0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70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43EE-90C7-4B17-A359-9338729D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莊傳弘</dc:creator>
  <cp:keywords/>
  <dc:description/>
  <cp:lastModifiedBy>民政局</cp:lastModifiedBy>
  <cp:revision>7</cp:revision>
  <cp:lastPrinted>2022-03-30T01:25:00Z</cp:lastPrinted>
  <dcterms:created xsi:type="dcterms:W3CDTF">2022-03-02T07:48:00Z</dcterms:created>
  <dcterms:modified xsi:type="dcterms:W3CDTF">2022-03-30T02:26:00Z</dcterms:modified>
</cp:coreProperties>
</file>