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8A" w:rsidRPr="00C933D5" w:rsidRDefault="00C933D5" w:rsidP="006B3926">
      <w:pPr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C933D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933D5">
        <w:rPr>
          <w:rFonts w:ascii="標楷體" w:eastAsia="標楷體" w:hAnsi="標楷體" w:hint="eastAsia"/>
          <w:sz w:val="28"/>
          <w:szCs w:val="28"/>
        </w:rPr>
        <w:t>南市政府家庭暴力暨性侵害防治中心</w:t>
      </w:r>
    </w:p>
    <w:p w:rsidR="006B3926" w:rsidRDefault="00C933D5" w:rsidP="006B3926">
      <w:pPr>
        <w:snapToGrid w:val="0"/>
        <w:spacing w:line="240" w:lineRule="atLeast"/>
        <w:jc w:val="center"/>
        <w:rPr>
          <w:rFonts w:ascii="標楷體" w:eastAsia="標楷體" w:hAnsi="標楷體" w:hint="eastAsia"/>
          <w:sz w:val="28"/>
          <w:szCs w:val="28"/>
        </w:rPr>
      </w:pPr>
      <w:r w:rsidRPr="00C933D5">
        <w:rPr>
          <w:rFonts w:ascii="標楷體" w:eastAsia="標楷體" w:hAnsi="標楷體" w:hint="eastAsia"/>
          <w:sz w:val="28"/>
          <w:szCs w:val="28"/>
        </w:rPr>
        <w:t>性別平等工作小組名單</w:t>
      </w:r>
    </w:p>
    <w:p w:rsidR="00C933D5" w:rsidRPr="00C933D5" w:rsidRDefault="006B3926" w:rsidP="006B3926">
      <w:pPr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(任期：107年9月至108年12月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275"/>
        <w:gridCol w:w="851"/>
        <w:gridCol w:w="2551"/>
        <w:gridCol w:w="1610"/>
      </w:tblGrid>
      <w:tr w:rsidR="00C933D5" w:rsidRPr="0067576A" w:rsidTr="0067576A">
        <w:tc>
          <w:tcPr>
            <w:tcW w:w="817" w:type="dxa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序號</w:t>
            </w:r>
          </w:p>
        </w:tc>
        <w:tc>
          <w:tcPr>
            <w:tcW w:w="1418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身分</w:t>
            </w:r>
          </w:p>
        </w:tc>
        <w:tc>
          <w:tcPr>
            <w:tcW w:w="1275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851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2551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任職單位</w:t>
            </w:r>
          </w:p>
        </w:tc>
        <w:tc>
          <w:tcPr>
            <w:tcW w:w="1610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</w:tr>
      <w:tr w:rsidR="00C933D5" w:rsidRPr="0067576A" w:rsidTr="0067576A">
        <w:tc>
          <w:tcPr>
            <w:tcW w:w="817" w:type="dxa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召集人</w:t>
            </w:r>
          </w:p>
        </w:tc>
        <w:tc>
          <w:tcPr>
            <w:tcW w:w="1275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鄭妙君</w:t>
            </w:r>
          </w:p>
        </w:tc>
        <w:tc>
          <w:tcPr>
            <w:tcW w:w="851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2551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中心</w:t>
            </w:r>
          </w:p>
        </w:tc>
        <w:tc>
          <w:tcPr>
            <w:tcW w:w="1610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主任</w:t>
            </w:r>
          </w:p>
        </w:tc>
      </w:tr>
      <w:tr w:rsidR="00C933D5" w:rsidRPr="0067576A" w:rsidTr="0067576A">
        <w:tc>
          <w:tcPr>
            <w:tcW w:w="817" w:type="dxa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副召集人</w:t>
            </w:r>
          </w:p>
        </w:tc>
        <w:tc>
          <w:tcPr>
            <w:tcW w:w="1275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李雪華</w:t>
            </w:r>
          </w:p>
        </w:tc>
        <w:tc>
          <w:tcPr>
            <w:tcW w:w="851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2551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中心</w:t>
            </w:r>
          </w:p>
        </w:tc>
        <w:tc>
          <w:tcPr>
            <w:tcW w:w="1610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秘書</w:t>
            </w:r>
          </w:p>
        </w:tc>
      </w:tr>
      <w:tr w:rsidR="00C933D5" w:rsidRPr="0067576A" w:rsidTr="0067576A">
        <w:trPr>
          <w:trHeight w:val="582"/>
        </w:trPr>
        <w:tc>
          <w:tcPr>
            <w:tcW w:w="817" w:type="dxa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外聘委員</w:t>
            </w:r>
          </w:p>
        </w:tc>
        <w:tc>
          <w:tcPr>
            <w:tcW w:w="1275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吳敏欣</w:t>
            </w:r>
          </w:p>
        </w:tc>
        <w:tc>
          <w:tcPr>
            <w:tcW w:w="851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2551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嘉南藥理大學老人福利系</w:t>
            </w:r>
          </w:p>
        </w:tc>
        <w:tc>
          <w:tcPr>
            <w:tcW w:w="1610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助理教授</w:t>
            </w:r>
          </w:p>
        </w:tc>
      </w:tr>
      <w:tr w:rsidR="00C933D5" w:rsidRPr="0067576A" w:rsidTr="0067576A">
        <w:tc>
          <w:tcPr>
            <w:tcW w:w="817" w:type="dxa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外聘委員</w:t>
            </w:r>
          </w:p>
        </w:tc>
        <w:tc>
          <w:tcPr>
            <w:tcW w:w="1275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王振宇</w:t>
            </w:r>
          </w:p>
        </w:tc>
        <w:tc>
          <w:tcPr>
            <w:tcW w:w="851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2551" w:type="dxa"/>
            <w:vAlign w:val="center"/>
          </w:tcPr>
          <w:p w:rsidR="001D33E4" w:rsidRDefault="001D33E4" w:rsidP="001D33E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台南市社工師公會</w:t>
            </w:r>
          </w:p>
          <w:p w:rsidR="001D33E4" w:rsidRPr="0067576A" w:rsidRDefault="00C933D5" w:rsidP="001D33E4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心樂活診所</w:t>
            </w:r>
          </w:p>
        </w:tc>
        <w:tc>
          <w:tcPr>
            <w:tcW w:w="1610" w:type="dxa"/>
            <w:vAlign w:val="center"/>
          </w:tcPr>
          <w:p w:rsidR="001D33E4" w:rsidRDefault="001D33E4" w:rsidP="00C933D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理事長</w:t>
            </w:r>
          </w:p>
          <w:p w:rsidR="001D33E4" w:rsidRPr="0067576A" w:rsidRDefault="00C933D5" w:rsidP="001D33E4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社會工作師</w:t>
            </w:r>
          </w:p>
        </w:tc>
      </w:tr>
      <w:tr w:rsidR="00C933D5" w:rsidRPr="0067576A" w:rsidTr="0067576A">
        <w:tc>
          <w:tcPr>
            <w:tcW w:w="817" w:type="dxa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418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275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謝懿慧</w:t>
            </w:r>
          </w:p>
        </w:tc>
        <w:tc>
          <w:tcPr>
            <w:tcW w:w="851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2551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成保</w:t>
            </w:r>
            <w:proofErr w:type="gramStart"/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組兼性</w:t>
            </w:r>
            <w:proofErr w:type="gramEnd"/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侵害組</w:t>
            </w:r>
          </w:p>
        </w:tc>
        <w:tc>
          <w:tcPr>
            <w:tcW w:w="1610" w:type="dxa"/>
            <w:vAlign w:val="center"/>
          </w:tcPr>
          <w:p w:rsidR="00C933D5" w:rsidRPr="0067576A" w:rsidRDefault="00C933D5" w:rsidP="00C933D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社工督導兼組長</w:t>
            </w:r>
          </w:p>
        </w:tc>
      </w:tr>
      <w:tr w:rsidR="00C933D5" w:rsidRPr="0067576A" w:rsidTr="0067576A">
        <w:tc>
          <w:tcPr>
            <w:tcW w:w="817" w:type="dxa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418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275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姚智仁</w:t>
            </w:r>
          </w:p>
        </w:tc>
        <w:tc>
          <w:tcPr>
            <w:tcW w:w="851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2551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兒保組</w:t>
            </w:r>
          </w:p>
        </w:tc>
        <w:tc>
          <w:tcPr>
            <w:tcW w:w="1610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社工督導兼組長</w:t>
            </w:r>
          </w:p>
        </w:tc>
      </w:tr>
      <w:tr w:rsidR="00C933D5" w:rsidRPr="0067576A" w:rsidTr="0067576A">
        <w:tc>
          <w:tcPr>
            <w:tcW w:w="817" w:type="dxa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418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275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蔡晴晴</w:t>
            </w:r>
          </w:p>
        </w:tc>
        <w:tc>
          <w:tcPr>
            <w:tcW w:w="851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2551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綜</w:t>
            </w:r>
            <w:proofErr w:type="gramStart"/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規</w:t>
            </w:r>
            <w:proofErr w:type="gramEnd"/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</w:tc>
        <w:tc>
          <w:tcPr>
            <w:tcW w:w="1610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組長</w:t>
            </w:r>
          </w:p>
        </w:tc>
      </w:tr>
      <w:tr w:rsidR="00C933D5" w:rsidRPr="0067576A" w:rsidTr="0067576A">
        <w:tc>
          <w:tcPr>
            <w:tcW w:w="817" w:type="dxa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418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275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吳月琴</w:t>
            </w:r>
          </w:p>
        </w:tc>
        <w:tc>
          <w:tcPr>
            <w:tcW w:w="851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2551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人事</w:t>
            </w:r>
            <w:r w:rsidR="00711181">
              <w:rPr>
                <w:rFonts w:ascii="標楷體" w:eastAsia="標楷體" w:hAnsi="標楷體" w:hint="eastAsia"/>
                <w:sz w:val="26"/>
                <w:szCs w:val="26"/>
              </w:rPr>
              <w:t>管理員</w:t>
            </w:r>
          </w:p>
        </w:tc>
        <w:tc>
          <w:tcPr>
            <w:tcW w:w="1610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人事</w:t>
            </w:r>
            <w:r w:rsidR="00711181">
              <w:rPr>
                <w:rFonts w:ascii="標楷體" w:eastAsia="標楷體" w:hAnsi="標楷體" w:hint="eastAsia"/>
                <w:sz w:val="26"/>
                <w:szCs w:val="26"/>
              </w:rPr>
              <w:t>管理員</w:t>
            </w:r>
          </w:p>
        </w:tc>
      </w:tr>
      <w:tr w:rsidR="00C933D5" w:rsidRPr="0067576A" w:rsidTr="0067576A">
        <w:tc>
          <w:tcPr>
            <w:tcW w:w="817" w:type="dxa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418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275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王怡</w:t>
            </w:r>
            <w:proofErr w:type="gramStart"/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絜</w:t>
            </w:r>
            <w:proofErr w:type="gramEnd"/>
          </w:p>
        </w:tc>
        <w:tc>
          <w:tcPr>
            <w:tcW w:w="851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2551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會計</w:t>
            </w:r>
            <w:r w:rsidR="00711181">
              <w:rPr>
                <w:rFonts w:ascii="標楷體" w:eastAsia="標楷體" w:hAnsi="標楷體" w:hint="eastAsia"/>
                <w:sz w:val="26"/>
                <w:szCs w:val="26"/>
              </w:rPr>
              <w:t>員</w:t>
            </w:r>
          </w:p>
        </w:tc>
        <w:tc>
          <w:tcPr>
            <w:tcW w:w="1610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會計</w:t>
            </w:r>
            <w:r w:rsidR="00711181">
              <w:rPr>
                <w:rFonts w:ascii="標楷體" w:eastAsia="標楷體" w:hAnsi="標楷體" w:hint="eastAsia"/>
                <w:sz w:val="26"/>
                <w:szCs w:val="26"/>
              </w:rPr>
              <w:t>員</w:t>
            </w:r>
          </w:p>
        </w:tc>
      </w:tr>
      <w:tr w:rsidR="00C933D5" w:rsidRPr="0067576A" w:rsidTr="0067576A">
        <w:tc>
          <w:tcPr>
            <w:tcW w:w="817" w:type="dxa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1418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275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許文典</w:t>
            </w:r>
          </w:p>
        </w:tc>
        <w:tc>
          <w:tcPr>
            <w:tcW w:w="851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2551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成保組</w:t>
            </w:r>
          </w:p>
        </w:tc>
        <w:tc>
          <w:tcPr>
            <w:tcW w:w="1610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社會工作師</w:t>
            </w:r>
          </w:p>
        </w:tc>
      </w:tr>
      <w:tr w:rsidR="00C933D5" w:rsidRPr="0067576A" w:rsidTr="0067576A">
        <w:tc>
          <w:tcPr>
            <w:tcW w:w="817" w:type="dxa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1418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275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曾琪富</w:t>
            </w:r>
          </w:p>
        </w:tc>
        <w:tc>
          <w:tcPr>
            <w:tcW w:w="851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2551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兒保組</w:t>
            </w:r>
          </w:p>
        </w:tc>
        <w:tc>
          <w:tcPr>
            <w:tcW w:w="1610" w:type="dxa"/>
            <w:vAlign w:val="center"/>
          </w:tcPr>
          <w:p w:rsidR="00C933D5" w:rsidRPr="0067576A" w:rsidRDefault="00C933D5" w:rsidP="00C933D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576A">
              <w:rPr>
                <w:rFonts w:ascii="標楷體" w:eastAsia="標楷體" w:hAnsi="標楷體" w:hint="eastAsia"/>
                <w:sz w:val="26"/>
                <w:szCs w:val="26"/>
              </w:rPr>
              <w:t>社會工作師</w:t>
            </w:r>
          </w:p>
        </w:tc>
      </w:tr>
    </w:tbl>
    <w:p w:rsidR="00C933D5" w:rsidRPr="00C933D5" w:rsidRDefault="00C933D5">
      <w:pPr>
        <w:rPr>
          <w:rFonts w:ascii="標楷體" w:eastAsia="標楷體" w:hAnsi="標楷體"/>
        </w:rPr>
      </w:pPr>
    </w:p>
    <w:sectPr w:rsidR="00C933D5" w:rsidRPr="00C933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77C" w:rsidRDefault="0033477C" w:rsidP="001D33E4">
      <w:r>
        <w:separator/>
      </w:r>
    </w:p>
  </w:endnote>
  <w:endnote w:type="continuationSeparator" w:id="0">
    <w:p w:rsidR="0033477C" w:rsidRDefault="0033477C" w:rsidP="001D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77C" w:rsidRDefault="0033477C" w:rsidP="001D33E4">
      <w:r>
        <w:separator/>
      </w:r>
    </w:p>
  </w:footnote>
  <w:footnote w:type="continuationSeparator" w:id="0">
    <w:p w:rsidR="0033477C" w:rsidRDefault="0033477C" w:rsidP="001D3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D5"/>
    <w:rsid w:val="001D33E4"/>
    <w:rsid w:val="0033477C"/>
    <w:rsid w:val="0056538A"/>
    <w:rsid w:val="0067576A"/>
    <w:rsid w:val="006B3926"/>
    <w:rsid w:val="00711181"/>
    <w:rsid w:val="00C9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933D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33D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3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33E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933D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33D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3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33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2018-10-05T03:31:00Z</cp:lastPrinted>
  <dcterms:created xsi:type="dcterms:W3CDTF">2018-10-01T03:14:00Z</dcterms:created>
  <dcterms:modified xsi:type="dcterms:W3CDTF">2018-10-05T03:35:00Z</dcterms:modified>
</cp:coreProperties>
</file>