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5B" w:rsidRDefault="00CF2E5B" w:rsidP="00CF2E5B">
      <w:pPr>
        <w:pStyle w:val="a3"/>
        <w:tabs>
          <w:tab w:val="left" w:pos="540"/>
        </w:tabs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297ED4">
        <w:rPr>
          <w:rFonts w:ascii="標楷體" w:eastAsia="標楷體" w:hAnsi="標楷體" w:cs="標楷體" w:hint="eastAsia"/>
          <w:b/>
          <w:sz w:val="36"/>
          <w:szCs w:val="36"/>
        </w:rPr>
        <w:t>2023年</w:t>
      </w:r>
      <w:proofErr w:type="gramStart"/>
      <w:r w:rsidRPr="00297ED4">
        <w:rPr>
          <w:rFonts w:ascii="標楷體" w:eastAsia="標楷體" w:hAnsi="標楷體" w:cs="標楷體" w:hint="eastAsia"/>
          <w:b/>
          <w:sz w:val="36"/>
          <w:szCs w:val="36"/>
        </w:rPr>
        <w:t>臺</w:t>
      </w:r>
      <w:proofErr w:type="gramEnd"/>
      <w:r w:rsidRPr="00297ED4">
        <w:rPr>
          <w:rFonts w:ascii="標楷體" w:eastAsia="標楷體" w:hAnsi="標楷體" w:cs="標楷體" w:hint="eastAsia"/>
          <w:b/>
          <w:sz w:val="36"/>
          <w:szCs w:val="36"/>
        </w:rPr>
        <w:t>南市身心障礙者及服務人員表揚</w:t>
      </w:r>
    </w:p>
    <w:p w:rsidR="00CF2E5B" w:rsidRDefault="00CF2E5B" w:rsidP="00CF2E5B">
      <w:pPr>
        <w:pStyle w:val="a3"/>
        <w:tabs>
          <w:tab w:val="left" w:pos="540"/>
        </w:tabs>
        <w:jc w:val="center"/>
        <w:rPr>
          <w:rFonts w:ascii="標楷體" w:eastAsia="標楷體" w:hAnsi="標楷體" w:cs="標楷體"/>
          <w:b/>
          <w:sz w:val="34"/>
          <w:szCs w:val="34"/>
        </w:rPr>
      </w:pPr>
      <w:r>
        <w:rPr>
          <w:rFonts w:ascii="標楷體" w:eastAsia="標楷體" w:hAnsi="標楷體" w:cs="標楷體"/>
          <w:b/>
          <w:sz w:val="34"/>
          <w:szCs w:val="34"/>
        </w:rPr>
        <w:t>授權同意書</w:t>
      </w:r>
    </w:p>
    <w:p w:rsidR="00CF2E5B" w:rsidRDefault="00CF2E5B" w:rsidP="00CF2E5B">
      <w:pPr>
        <w:pStyle w:val="a3"/>
        <w:tabs>
          <w:tab w:val="left" w:pos="540"/>
        </w:tabs>
        <w:jc w:val="center"/>
        <w:rPr>
          <w:rFonts w:ascii="標楷體" w:eastAsia="標楷體" w:hAnsi="標楷體" w:cs="標楷體"/>
          <w:b/>
          <w:sz w:val="34"/>
          <w:szCs w:val="34"/>
        </w:rPr>
      </w:pPr>
    </w:p>
    <w:p w:rsidR="00CF2E5B" w:rsidRDefault="00CF2E5B" w:rsidP="00CF2E5B">
      <w:pPr>
        <w:pStyle w:val="a3"/>
        <w:widowControl w:val="0"/>
        <w:tabs>
          <w:tab w:val="center" w:pos="4876"/>
          <w:tab w:val="right" w:pos="9753"/>
        </w:tabs>
        <w:spacing w:line="240" w:lineRule="auto"/>
      </w:pPr>
      <w:r>
        <w:rPr>
          <w:rFonts w:ascii="標楷體" w:eastAsia="標楷體" w:hAnsi="標楷體" w:cs="標楷體"/>
          <w:b/>
          <w:sz w:val="34"/>
          <w:szCs w:val="34"/>
        </w:rPr>
        <w:t>本人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</w:t>
      </w:r>
      <w:r>
        <w:rPr>
          <w:rFonts w:ascii="標楷體" w:eastAsia="標楷體" w:hAnsi="標楷體" w:cs="標楷體"/>
          <w:sz w:val="34"/>
          <w:szCs w:val="34"/>
        </w:rPr>
        <w:t>先生(女士)</w:t>
      </w:r>
    </w:p>
    <w:p w:rsidR="00CF2E5B" w:rsidRDefault="00CF2E5B" w:rsidP="00CF2E5B">
      <w:pPr>
        <w:pStyle w:val="a3"/>
        <w:widowControl w:val="0"/>
        <w:tabs>
          <w:tab w:val="center" w:pos="4876"/>
          <w:tab w:val="right" w:pos="9753"/>
        </w:tabs>
        <w:spacing w:line="540" w:lineRule="exac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經推薦參加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南市社會局主辦之「</w:t>
      </w:r>
      <w:r w:rsidRPr="00B364BA">
        <w:rPr>
          <w:rFonts w:ascii="標楷體" w:eastAsia="標楷體" w:hAnsi="標楷體" w:cs="標楷體" w:hint="eastAsia"/>
          <w:sz w:val="34"/>
          <w:szCs w:val="34"/>
        </w:rPr>
        <w:t>2023年</w:t>
      </w:r>
      <w:proofErr w:type="gramStart"/>
      <w:r w:rsidRPr="00B364BA">
        <w:rPr>
          <w:rFonts w:ascii="標楷體" w:eastAsia="標楷體" w:hAnsi="標楷體" w:cs="標楷體" w:hint="eastAsia"/>
          <w:sz w:val="34"/>
          <w:szCs w:val="34"/>
        </w:rPr>
        <w:t>臺</w:t>
      </w:r>
      <w:proofErr w:type="gramEnd"/>
      <w:r w:rsidRPr="00B364BA">
        <w:rPr>
          <w:rFonts w:ascii="標楷體" w:eastAsia="標楷體" w:hAnsi="標楷體" w:cs="標楷體" w:hint="eastAsia"/>
          <w:sz w:val="34"/>
          <w:szCs w:val="34"/>
        </w:rPr>
        <w:t>南市身心障礙者及服務人員表揚活動</w:t>
      </w:r>
      <w:r>
        <w:rPr>
          <w:rFonts w:ascii="標楷體" w:eastAsia="標楷體" w:hAnsi="標楷體" w:cs="標楷體"/>
          <w:sz w:val="34"/>
          <w:szCs w:val="34"/>
        </w:rPr>
        <w:t>」，同意提供推薦表及其相關資料申請徵選，以及無償提供表揚當日之頒獎照片，刊載於202</w:t>
      </w:r>
      <w:r>
        <w:rPr>
          <w:rFonts w:ascii="標楷體" w:eastAsia="標楷體" w:hAnsi="標楷體" w:cs="標楷體" w:hint="eastAsia"/>
          <w:sz w:val="34"/>
          <w:szCs w:val="34"/>
        </w:rPr>
        <w:t>3</w:t>
      </w:r>
      <w:r>
        <w:rPr>
          <w:rFonts w:ascii="標楷體" w:eastAsia="標楷體" w:hAnsi="標楷體" w:cs="標楷體"/>
          <w:sz w:val="34"/>
          <w:szCs w:val="34"/>
        </w:rPr>
        <w:t>年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南市國際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身障日相關</w:t>
      </w:r>
      <w:proofErr w:type="gramEnd"/>
      <w:r>
        <w:rPr>
          <w:rFonts w:ascii="標楷體" w:eastAsia="標楷體" w:hAnsi="標楷體" w:cs="標楷體"/>
          <w:sz w:val="34"/>
          <w:szCs w:val="34"/>
        </w:rPr>
        <w:t>活動手冊、成果報告、網站或新聞作為公益性宣導，特此說明。</w:t>
      </w: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34"/>
          <w:szCs w:val="34"/>
        </w:rPr>
      </w:pP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此致</w:t>
      </w: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</w:pPr>
      <w:r>
        <w:rPr>
          <w:rFonts w:ascii="標楷體" w:eastAsia="標楷體" w:hAnsi="標楷體" w:cs="標楷體"/>
          <w:sz w:val="34"/>
          <w:szCs w:val="34"/>
        </w:rPr>
        <w:t xml:space="preserve">                </w:t>
      </w:r>
      <w:r>
        <w:rPr>
          <w:rFonts w:ascii="標楷體" w:eastAsia="標楷體" w:hAnsi="標楷體" w:cs="標楷體"/>
          <w:sz w:val="40"/>
          <w:szCs w:val="34"/>
        </w:rPr>
        <w:t xml:space="preserve"> </w:t>
      </w:r>
      <w:proofErr w:type="gramStart"/>
      <w:r>
        <w:rPr>
          <w:rFonts w:ascii="標楷體" w:eastAsia="標楷體" w:hAnsi="標楷體" w:cs="標楷體"/>
          <w:b/>
          <w:sz w:val="40"/>
          <w:szCs w:val="34"/>
        </w:rPr>
        <w:t>臺</w:t>
      </w:r>
      <w:proofErr w:type="gramEnd"/>
      <w:r>
        <w:rPr>
          <w:rFonts w:ascii="標楷體" w:eastAsia="標楷體" w:hAnsi="標楷體" w:cs="標楷體"/>
          <w:b/>
          <w:sz w:val="40"/>
          <w:szCs w:val="34"/>
        </w:rPr>
        <w:t>南市政府社會局</w:t>
      </w: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受推薦人：                        (簽章)</w:t>
      </w: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聯絡電話：</w:t>
      </w: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聯絡地址：</w:t>
      </w:r>
    </w:p>
    <w:p w:rsidR="00CF2E5B" w:rsidRDefault="00CF2E5B" w:rsidP="00CF2E5B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</w:p>
    <w:p w:rsidR="00CF2E5B" w:rsidRDefault="00CF2E5B" w:rsidP="00CF2E5B">
      <w:pPr>
        <w:pStyle w:val="a3"/>
        <w:tabs>
          <w:tab w:val="left" w:pos="540"/>
        </w:tabs>
        <w:spacing w:line="360" w:lineRule="auto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中華民國 11</w:t>
      </w:r>
      <w:r>
        <w:rPr>
          <w:rFonts w:ascii="標楷體" w:eastAsia="標楷體" w:hAnsi="標楷體" w:cs="標楷體" w:hint="eastAsia"/>
          <w:sz w:val="40"/>
          <w:szCs w:val="34"/>
        </w:rPr>
        <w:t>2</w:t>
      </w:r>
      <w:r>
        <w:rPr>
          <w:rFonts w:ascii="標楷體" w:eastAsia="標楷體" w:hAnsi="標楷體" w:cs="標楷體"/>
          <w:sz w:val="40"/>
          <w:szCs w:val="34"/>
        </w:rPr>
        <w:t>年   月    日</w:t>
      </w:r>
    </w:p>
    <w:p w:rsidR="00CF2E5B" w:rsidRPr="00CF2E5B" w:rsidRDefault="00CF2E5B">
      <w:bookmarkStart w:id="0" w:name="_GoBack"/>
      <w:bookmarkEnd w:id="0"/>
    </w:p>
    <w:sectPr w:rsidR="00CF2E5B" w:rsidRPr="00CF2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5B"/>
    <w:rsid w:val="00C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BE201-A260-4BB8-99A5-B0616439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F2E5B"/>
    <w:pPr>
      <w:suppressAutoHyphens/>
      <w:spacing w:line="276" w:lineRule="auto"/>
      <w:textAlignment w:val="baseline"/>
    </w:pPr>
    <w:rPr>
      <w:rFonts w:ascii="Arial" w:eastAsia="新細明體" w:hAnsi="Arial" w:cs="Arial"/>
      <w:color w:val="000000"/>
      <w:kern w:val="0"/>
      <w:sz w:val="22"/>
    </w:rPr>
  </w:style>
  <w:style w:type="character" w:customStyle="1" w:styleId="a4">
    <w:name w:val="本文 字元"/>
    <w:basedOn w:val="a0"/>
    <w:link w:val="a3"/>
    <w:rsid w:val="00CF2E5B"/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1</cp:revision>
  <dcterms:created xsi:type="dcterms:W3CDTF">2023-09-22T02:00:00Z</dcterms:created>
  <dcterms:modified xsi:type="dcterms:W3CDTF">2023-09-22T02:02:00Z</dcterms:modified>
</cp:coreProperties>
</file>