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F5B6" w14:textId="77777777" w:rsidR="007F58AE" w:rsidRDefault="007F58AE" w:rsidP="007F58A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附件一</w:t>
      </w:r>
    </w:p>
    <w:p w14:paraId="554A3290" w14:textId="77777777" w:rsidR="007F58AE" w:rsidRDefault="007F58AE" w:rsidP="007F58AE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1A82AA49" w14:textId="77777777" w:rsidR="007F58AE" w:rsidRDefault="007F58AE" w:rsidP="007F58AE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21CB828C" w14:textId="77777777" w:rsidR="007F58AE" w:rsidRDefault="007F58AE" w:rsidP="007F58AE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單位名稱）（計畫名稱）申請補助計畫書（格式）</w:t>
      </w:r>
    </w:p>
    <w:p w14:paraId="175BE80A" w14:textId="77777777" w:rsidR="007F58AE" w:rsidRDefault="007F58AE" w:rsidP="007F58AE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目的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3BE17D6F" w14:textId="77777777" w:rsidR="007F58AE" w:rsidRDefault="007F58AE" w:rsidP="007F58AE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/>
          <w:sz w:val="28"/>
          <w:szCs w:val="28"/>
        </w:rPr>
        <w:t>辦單位：</w:t>
      </w:r>
    </w:p>
    <w:p w14:paraId="5495CED5" w14:textId="77777777" w:rsidR="007F58AE" w:rsidRDefault="007F58AE" w:rsidP="007F58AE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</w:t>
      </w:r>
      <w:r>
        <w:rPr>
          <w:rFonts w:ascii="標楷體" w:eastAsia="標楷體" w:hAnsi="標楷體"/>
          <w:sz w:val="28"/>
          <w:szCs w:val="28"/>
        </w:rPr>
        <w:t>辦單位：</w:t>
      </w:r>
    </w:p>
    <w:p w14:paraId="122CB479" w14:textId="77777777" w:rsidR="007F58AE" w:rsidRDefault="007F58AE" w:rsidP="007F58AE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間（期程）：</w:t>
      </w:r>
    </w:p>
    <w:p w14:paraId="5814396E" w14:textId="77777777" w:rsidR="007F58AE" w:rsidRDefault="007F58AE" w:rsidP="007F58AE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/>
          <w:sz w:val="28"/>
          <w:szCs w:val="28"/>
        </w:rPr>
        <w:t>點：</w:t>
      </w:r>
    </w:p>
    <w:p w14:paraId="1AEC2900" w14:textId="77777777" w:rsidR="007F58AE" w:rsidRDefault="007F58AE" w:rsidP="007F58AE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標楷體" w:eastAsia="標楷體" w:hAnsi="標楷體"/>
          <w:sz w:val="28"/>
          <w:szCs w:val="28"/>
        </w:rPr>
        <w:t>加對象、人數：</w:t>
      </w:r>
    </w:p>
    <w:p w14:paraId="70ED9806" w14:textId="77777777" w:rsidR="007F58AE" w:rsidRDefault="007F58AE" w:rsidP="007F58AE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</w:t>
      </w:r>
      <w:r>
        <w:rPr>
          <w:rFonts w:ascii="標楷體" w:eastAsia="標楷體" w:hAnsi="標楷體"/>
          <w:sz w:val="28"/>
          <w:szCs w:val="28"/>
        </w:rPr>
        <w:t>容：</w:t>
      </w:r>
    </w:p>
    <w:p w14:paraId="65EE12C4" w14:textId="77777777" w:rsidR="007F58AE" w:rsidRDefault="007F58AE" w:rsidP="007F58AE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效</w:t>
      </w:r>
      <w:r>
        <w:rPr>
          <w:rFonts w:ascii="標楷體" w:eastAsia="標楷體" w:hAnsi="標楷體"/>
          <w:sz w:val="28"/>
          <w:szCs w:val="28"/>
        </w:rPr>
        <w:t>益：</w:t>
      </w:r>
    </w:p>
    <w:p w14:paraId="7952DB51" w14:textId="77777777" w:rsidR="007F58AE" w:rsidRDefault="007F58AE" w:rsidP="007F58AE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過</w:t>
      </w:r>
      <w:r>
        <w:rPr>
          <w:rFonts w:ascii="標楷體" w:eastAsia="標楷體" w:hAnsi="標楷體"/>
          <w:sz w:val="28"/>
          <w:szCs w:val="28"/>
        </w:rPr>
        <w:t>去服務</w:t>
      </w:r>
      <w:r>
        <w:rPr>
          <w:rFonts w:ascii="標楷體" w:eastAsia="標楷體" w:hAnsi="標楷體" w:hint="eastAsia"/>
          <w:sz w:val="28"/>
          <w:szCs w:val="28"/>
        </w:rPr>
        <w:t>績</w:t>
      </w:r>
      <w:r>
        <w:rPr>
          <w:rFonts w:ascii="標楷體" w:eastAsia="標楷體" w:hAnsi="標楷體"/>
          <w:sz w:val="28"/>
          <w:szCs w:val="28"/>
        </w:rPr>
        <w:t>效（無者免填）：</w:t>
      </w:r>
    </w:p>
    <w:p w14:paraId="7AB4A4C3" w14:textId="77777777" w:rsidR="007F58AE" w:rsidRDefault="007F58AE" w:rsidP="007F58AE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</w:t>
      </w:r>
      <w:r>
        <w:rPr>
          <w:rFonts w:ascii="標楷體" w:eastAsia="標楷體" w:hAnsi="標楷體"/>
          <w:sz w:val="28"/>
          <w:szCs w:val="28"/>
        </w:rPr>
        <w:t>費預算：</w:t>
      </w:r>
    </w:p>
    <w:p w14:paraId="285F3EF6" w14:textId="503C2295" w:rsidR="00CB2408" w:rsidRPr="007F58AE" w:rsidRDefault="007F58AE" w:rsidP="007F58AE">
      <w:pPr>
        <w:numPr>
          <w:ilvl w:val="0"/>
          <w:numId w:val="1"/>
        </w:numPr>
        <w:tabs>
          <w:tab w:val="left" w:pos="1701"/>
        </w:tabs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</w:t>
      </w:r>
      <w:r>
        <w:rPr>
          <w:rFonts w:ascii="標楷體" w:eastAsia="標楷體" w:hAnsi="標楷體"/>
          <w:sz w:val="28"/>
          <w:szCs w:val="28"/>
        </w:rPr>
        <w:t>費來</w:t>
      </w:r>
      <w:r>
        <w:rPr>
          <w:rFonts w:ascii="標楷體" w:eastAsia="標楷體" w:hAnsi="標楷體" w:hint="eastAsia"/>
          <w:sz w:val="28"/>
          <w:szCs w:val="28"/>
        </w:rPr>
        <w:t>源</w:t>
      </w:r>
      <w:r>
        <w:rPr>
          <w:rFonts w:ascii="標楷體" w:eastAsia="標楷體" w:hAnsi="標楷體"/>
          <w:sz w:val="28"/>
          <w:szCs w:val="28"/>
        </w:rPr>
        <w:t>：（</w:t>
      </w:r>
      <w:r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/>
          <w:sz w:val="28"/>
          <w:szCs w:val="28"/>
        </w:rPr>
        <w:t>註明是否對外收費及</w:t>
      </w:r>
      <w:r>
        <w:rPr>
          <w:rFonts w:ascii="標楷體" w:eastAsia="標楷體" w:hAnsi="標楷體" w:hint="eastAsia"/>
          <w:sz w:val="28"/>
          <w:szCs w:val="28"/>
        </w:rPr>
        <w:t>其</w:t>
      </w:r>
      <w:r>
        <w:rPr>
          <w:rFonts w:ascii="標楷體" w:eastAsia="標楷體" w:hAnsi="標楷體"/>
          <w:sz w:val="28"/>
          <w:szCs w:val="28"/>
        </w:rPr>
        <w:t>基準）</w:t>
      </w:r>
    </w:p>
    <w:sectPr w:rsidR="00CB2408" w:rsidRPr="007F58AE" w:rsidSect="007F58AE">
      <w:pgSz w:w="11906" w:h="16838"/>
      <w:pgMar w:top="851" w:right="1134" w:bottom="92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38C9"/>
    <w:multiLevelType w:val="hybridMultilevel"/>
    <w:tmpl w:val="02B64AB6"/>
    <w:lvl w:ilvl="0" w:tplc="DFA43776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 w16cid:durableId="138984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AE"/>
    <w:rsid w:val="007F58AE"/>
    <w:rsid w:val="00C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45AF"/>
  <w15:chartTrackingRefBased/>
  <w15:docId w15:val="{C3EC2EAE-D679-46B3-B98F-49FB5A27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社會局人民團體科</dc:creator>
  <cp:keywords/>
  <dc:description/>
  <cp:lastModifiedBy>社會局人民團體科</cp:lastModifiedBy>
  <cp:revision>1</cp:revision>
  <dcterms:created xsi:type="dcterms:W3CDTF">2022-10-25T02:03:00Z</dcterms:created>
  <dcterms:modified xsi:type="dcterms:W3CDTF">2022-10-25T02:05:00Z</dcterms:modified>
</cp:coreProperties>
</file>