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61" w:rsidRPr="00C96867" w:rsidRDefault="001B2161" w:rsidP="00C96867">
      <w:pPr>
        <w:spacing w:after="100" w:afterAutospacing="1" w:line="420" w:lineRule="exact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C96867">
        <w:rPr>
          <w:rFonts w:ascii="標楷體" w:eastAsia="標楷體" w:hAnsi="標楷體" w:cs="標楷體" w:hint="eastAsia"/>
          <w:b/>
          <w:bCs/>
          <w:sz w:val="40"/>
          <w:szCs w:val="40"/>
        </w:rPr>
        <w:t>員工協助方案（ＥＡＰ）宣導與推廣Ｑ＆Ａ</w:t>
      </w:r>
    </w:p>
    <w:tbl>
      <w:tblPr>
        <w:tblW w:w="8931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ed" w:sz="4" w:space="0" w:color="auto"/>
        </w:tblBorders>
        <w:tblLook w:val="00A0"/>
      </w:tblPr>
      <w:tblGrid>
        <w:gridCol w:w="710"/>
        <w:gridCol w:w="8221"/>
      </w:tblGrid>
      <w:tr w:rsidR="001B2161" w:rsidRPr="000E452A">
        <w:tc>
          <w:tcPr>
            <w:tcW w:w="710" w:type="dxa"/>
            <w:tcBorders>
              <w:top w:val="single" w:sz="8" w:space="0" w:color="auto"/>
            </w:tcBorders>
            <w:shd w:val="clear" w:color="auto" w:fill="F2F2F2"/>
          </w:tcPr>
          <w:p w:rsidR="001B2161" w:rsidRPr="000E452A" w:rsidRDefault="001B2161" w:rsidP="000E45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21" w:type="dxa"/>
            <w:tcBorders>
              <w:top w:val="single" w:sz="8" w:space="0" w:color="auto"/>
            </w:tcBorders>
          </w:tcPr>
          <w:p w:rsidR="001B2161" w:rsidRPr="000E452A" w:rsidRDefault="001B2161" w:rsidP="000E452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Ｑ：ＥＡＰ是什麼？</w:t>
            </w:r>
          </w:p>
          <w:p w:rsidR="001B2161" w:rsidRPr="000E452A" w:rsidRDefault="001B2161" w:rsidP="001B2161">
            <w:pPr>
              <w:autoSpaceDE w:val="0"/>
              <w:autoSpaceDN w:val="0"/>
              <w:adjustRightInd w:val="0"/>
              <w:spacing w:line="360" w:lineRule="exact"/>
              <w:ind w:left="31680" w:hangingChars="200" w:firstLine="31680"/>
              <w:rPr>
                <w:rFonts w:ascii="標楷體" w:eastAsia="標楷體" w:hAnsi="標楷體" w:cs="Times New Roman"/>
                <w:color w:val="548DD4"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b/>
                <w:bCs/>
                <w:color w:val="262626"/>
                <w:sz w:val="28"/>
                <w:szCs w:val="28"/>
              </w:rPr>
              <w:t>Ａ：</w:t>
            </w: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係</w:t>
            </w:r>
            <w:r w:rsidRPr="000E452A">
              <w:rPr>
                <w:rFonts w:ascii="標楷體" w:eastAsia="標楷體" w:hAnsi="標楷體" w:cs="標楷體"/>
                <w:color w:val="262626"/>
                <w:sz w:val="28"/>
                <w:szCs w:val="28"/>
              </w:rPr>
              <w:t>Employee Assistance Program</w:t>
            </w: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簡稱，中文為「</w:t>
            </w:r>
            <w:r w:rsidRPr="000E452A">
              <w:rPr>
                <w:rFonts w:ascii="標楷體" w:eastAsia="標楷體" w:hAnsi="標楷體" w:cs="標楷體" w:hint="eastAsia"/>
                <w:b/>
                <w:bCs/>
                <w:color w:val="FF0000"/>
                <w:sz w:val="28"/>
                <w:szCs w:val="28"/>
              </w:rPr>
              <w:t>員工協助方案</w:t>
            </w: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」。</w:t>
            </w:r>
          </w:p>
        </w:tc>
      </w:tr>
      <w:tr w:rsidR="001B2161" w:rsidRPr="000E452A">
        <w:tc>
          <w:tcPr>
            <w:tcW w:w="710" w:type="dxa"/>
            <w:shd w:val="clear" w:color="auto" w:fill="F2F2F2"/>
          </w:tcPr>
          <w:p w:rsidR="001B2161" w:rsidRPr="000E452A" w:rsidRDefault="001B2161" w:rsidP="000E45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1B2161" w:rsidRPr="000E452A" w:rsidRDefault="001B2161" w:rsidP="000E452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Ｑ：員工協助方案（ＥＡＰ）有何功能？</w:t>
            </w:r>
          </w:p>
          <w:p w:rsidR="001B2161" w:rsidRPr="000E452A" w:rsidRDefault="001B2161" w:rsidP="000E452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b/>
                <w:bCs/>
                <w:color w:val="262626"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b/>
                <w:bCs/>
                <w:color w:val="262626"/>
                <w:sz w:val="28"/>
                <w:szCs w:val="28"/>
              </w:rPr>
              <w:t>Ａ：</w:t>
            </w:r>
          </w:p>
          <w:p w:rsidR="001B2161" w:rsidRPr="000E452A" w:rsidRDefault="001B2161" w:rsidP="000E452A">
            <w:pPr>
              <w:autoSpaceDE w:val="0"/>
              <w:autoSpaceDN w:val="0"/>
              <w:adjustRightInd w:val="0"/>
              <w:spacing w:line="360" w:lineRule="exact"/>
              <w:ind w:left="1041" w:hanging="480"/>
              <w:rPr>
                <w:rFonts w:ascii="標楷體" w:eastAsia="標楷體" w:hAnsi="標楷體" w:cs="Times New Roman"/>
                <w:color w:val="262626"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一、發現並協助同仁解決可能影響工作效能之相關問題，使其能以健康的身心投入工作，提升員工士氣及服務效能。</w:t>
            </w:r>
          </w:p>
          <w:p w:rsidR="001B2161" w:rsidRPr="000E452A" w:rsidRDefault="001B2161" w:rsidP="000E452A">
            <w:pPr>
              <w:autoSpaceDE w:val="0"/>
              <w:autoSpaceDN w:val="0"/>
              <w:adjustRightInd w:val="0"/>
              <w:spacing w:line="360" w:lineRule="exact"/>
              <w:ind w:left="1041" w:hanging="480"/>
              <w:rPr>
                <w:rFonts w:ascii="標楷體" w:eastAsia="標楷體" w:hAnsi="標楷體" w:cs="Times New Roman"/>
                <w:color w:val="262626"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二、增加同仁對於機關學校的向心力與凝聚力，提升整體工作與生活品質，樹立政府機構良好形象。</w:t>
            </w:r>
          </w:p>
          <w:p w:rsidR="001B2161" w:rsidRPr="000E452A" w:rsidRDefault="001B2161" w:rsidP="000E452A">
            <w:pPr>
              <w:autoSpaceDE w:val="0"/>
              <w:autoSpaceDN w:val="0"/>
              <w:adjustRightInd w:val="0"/>
              <w:spacing w:line="360" w:lineRule="exact"/>
              <w:ind w:left="1041" w:hanging="480"/>
              <w:rPr>
                <w:rFonts w:ascii="標楷體" w:eastAsia="標楷體" w:hAnsi="標楷體" w:cs="Times New Roman"/>
                <w:color w:val="262626"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三、藉由多樣化的協助性措施，建立溫馨關懷的工作環境，營造互動良好之組織文化，提升組織競爭力。</w:t>
            </w:r>
          </w:p>
          <w:p w:rsidR="001B2161" w:rsidRPr="000E452A" w:rsidRDefault="001B2161" w:rsidP="000E452A">
            <w:pPr>
              <w:autoSpaceDE w:val="0"/>
              <w:autoSpaceDN w:val="0"/>
              <w:adjustRightInd w:val="0"/>
              <w:spacing w:line="360" w:lineRule="exact"/>
              <w:ind w:left="561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b/>
                <w:bCs/>
                <w:color w:val="FF0000"/>
                <w:sz w:val="28"/>
                <w:szCs w:val="28"/>
              </w:rPr>
              <w:t>綜上，員工協助方案對組織整體、員工本身、雙方關係及工作方面帶來助益。</w:t>
            </w:r>
          </w:p>
        </w:tc>
      </w:tr>
      <w:tr w:rsidR="001B2161" w:rsidRPr="000E452A">
        <w:tc>
          <w:tcPr>
            <w:tcW w:w="710" w:type="dxa"/>
            <w:shd w:val="clear" w:color="auto" w:fill="F2F2F2"/>
          </w:tcPr>
          <w:p w:rsidR="001B2161" w:rsidRPr="000E452A" w:rsidRDefault="001B2161" w:rsidP="000E45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1B2161" w:rsidRPr="000E452A" w:rsidRDefault="001B2161" w:rsidP="000E452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Ｑ：員工協助方案（ＥＡＰ）提供什麼服務？</w:t>
            </w:r>
          </w:p>
          <w:p w:rsidR="001B2161" w:rsidRPr="000E452A" w:rsidRDefault="001B2161" w:rsidP="001B2161">
            <w:pPr>
              <w:autoSpaceDE w:val="0"/>
              <w:autoSpaceDN w:val="0"/>
              <w:adjustRightInd w:val="0"/>
              <w:spacing w:line="360" w:lineRule="exact"/>
              <w:ind w:left="31680" w:hangingChars="200" w:firstLine="31680"/>
              <w:rPr>
                <w:rFonts w:ascii="標楷體" w:eastAsia="標楷體" w:hAnsi="標楷體" w:cs="Times New Roman"/>
                <w:color w:val="262626"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b/>
                <w:bCs/>
                <w:color w:val="262626"/>
                <w:sz w:val="28"/>
                <w:szCs w:val="28"/>
              </w:rPr>
              <w:t>Ａ：</w:t>
            </w:r>
            <w:r w:rsidRPr="000E452A">
              <w:rPr>
                <w:rFonts w:ascii="標楷體" w:eastAsia="標楷體" w:hAnsi="標楷體" w:cs="標楷體" w:hint="eastAsia"/>
                <w:b/>
                <w:bCs/>
                <w:color w:val="FF0000"/>
                <w:sz w:val="28"/>
                <w:szCs w:val="28"/>
              </w:rPr>
              <w:t>服務內容涵蓋組織及管理層次與個人層次</w:t>
            </w: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（包含工作面、生活面、健康面），「本府</w:t>
            </w:r>
            <w:r w:rsidRPr="000E452A">
              <w:rPr>
                <w:rFonts w:ascii="標楷體" w:eastAsia="標楷體" w:hAnsi="標楷體" w:cs="標楷體"/>
                <w:color w:val="262626"/>
                <w:sz w:val="28"/>
                <w:szCs w:val="28"/>
              </w:rPr>
              <w:t>104</w:t>
            </w: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年『樂在職場，享受生活』－員工協助方案（</w:t>
            </w:r>
            <w:r w:rsidRPr="000E452A">
              <w:rPr>
                <w:rFonts w:ascii="標楷體" w:eastAsia="標楷體" w:hAnsi="標楷體" w:cs="標楷體"/>
                <w:color w:val="262626"/>
                <w:sz w:val="28"/>
                <w:szCs w:val="28"/>
              </w:rPr>
              <w:t>Employee Assistance Program</w:t>
            </w: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）實施計畫」相關措施如下：</w:t>
            </w:r>
          </w:p>
          <w:p w:rsidR="001B2161" w:rsidRPr="000E452A" w:rsidRDefault="001B2161" w:rsidP="000E452A">
            <w:pPr>
              <w:autoSpaceDE w:val="0"/>
              <w:autoSpaceDN w:val="0"/>
              <w:adjustRightInd w:val="0"/>
              <w:spacing w:line="360" w:lineRule="exact"/>
              <w:ind w:left="561"/>
              <w:rPr>
                <w:rFonts w:ascii="標楷體" w:eastAsia="標楷體" w:hAnsi="標楷體" w:cs="Times New Roman"/>
                <w:b/>
                <w:bCs/>
                <w:color w:val="262626"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b/>
                <w:bCs/>
                <w:color w:val="262626"/>
                <w:sz w:val="28"/>
                <w:szCs w:val="28"/>
              </w:rPr>
              <w:t>一、組織及管理層次：</w:t>
            </w:r>
          </w:p>
          <w:p w:rsidR="001B2161" w:rsidRPr="000E452A" w:rsidRDefault="001B2161" w:rsidP="001B2161">
            <w:pPr>
              <w:autoSpaceDE w:val="0"/>
              <w:autoSpaceDN w:val="0"/>
              <w:adjustRightInd w:val="0"/>
              <w:spacing w:line="360" w:lineRule="exact"/>
              <w:ind w:leftChars="368" w:left="31680" w:hangingChars="300" w:firstLine="31680"/>
              <w:rPr>
                <w:rFonts w:ascii="標楷體" w:eastAsia="標楷體" w:hAnsi="標楷體" w:cs="Times New Roman"/>
                <w:color w:val="262626"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（一）職場心理資本健檢。</w:t>
            </w:r>
          </w:p>
          <w:p w:rsidR="001B2161" w:rsidRPr="000E452A" w:rsidRDefault="001B2161" w:rsidP="001B2161">
            <w:pPr>
              <w:autoSpaceDE w:val="0"/>
              <w:autoSpaceDN w:val="0"/>
              <w:adjustRightInd w:val="0"/>
              <w:spacing w:line="360" w:lineRule="exact"/>
              <w:ind w:leftChars="368" w:left="31680" w:hangingChars="300" w:firstLine="31680"/>
              <w:rPr>
                <w:rFonts w:ascii="標楷體" w:eastAsia="標楷體" w:hAnsi="標楷體" w:cs="Times New Roman"/>
                <w:color w:val="262626"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（二）特定對象團體諮商。</w:t>
            </w:r>
          </w:p>
          <w:p w:rsidR="001B2161" w:rsidRPr="000E452A" w:rsidRDefault="001B2161" w:rsidP="001B2161">
            <w:pPr>
              <w:autoSpaceDE w:val="0"/>
              <w:autoSpaceDN w:val="0"/>
              <w:adjustRightInd w:val="0"/>
              <w:spacing w:line="360" w:lineRule="exact"/>
              <w:ind w:leftChars="368" w:left="31680" w:hangingChars="300" w:firstLine="31680"/>
              <w:rPr>
                <w:rFonts w:ascii="標楷體" w:eastAsia="標楷體" w:hAnsi="標楷體" w:cs="Times New Roman"/>
                <w:color w:val="262626"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（三）主管人員訓練發展。</w:t>
            </w:r>
          </w:p>
          <w:p w:rsidR="001B2161" w:rsidRPr="000E452A" w:rsidRDefault="001B2161" w:rsidP="001B2161">
            <w:pPr>
              <w:autoSpaceDE w:val="0"/>
              <w:autoSpaceDN w:val="0"/>
              <w:adjustRightInd w:val="0"/>
              <w:spacing w:line="360" w:lineRule="exact"/>
              <w:ind w:leftChars="368" w:left="31680" w:hangingChars="300" w:firstLine="31680"/>
              <w:rPr>
                <w:rFonts w:ascii="標楷體" w:eastAsia="標楷體" w:hAnsi="標楷體" w:cs="Times New Roman"/>
                <w:color w:val="262626"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（四）首長、主任秘書及科長共識營。</w:t>
            </w:r>
          </w:p>
          <w:p w:rsidR="001B2161" w:rsidRPr="000E452A" w:rsidRDefault="001B2161" w:rsidP="000E452A">
            <w:pPr>
              <w:autoSpaceDE w:val="0"/>
              <w:autoSpaceDN w:val="0"/>
              <w:adjustRightInd w:val="0"/>
              <w:spacing w:line="360" w:lineRule="exact"/>
              <w:ind w:left="561"/>
              <w:rPr>
                <w:rFonts w:ascii="標楷體" w:eastAsia="標楷體" w:hAnsi="標楷體" w:cs="Times New Roman"/>
                <w:b/>
                <w:bCs/>
                <w:color w:val="262626"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b/>
                <w:bCs/>
                <w:color w:val="262626"/>
                <w:sz w:val="28"/>
                <w:szCs w:val="28"/>
              </w:rPr>
              <w:t>二、個人層次：</w:t>
            </w:r>
          </w:p>
          <w:p w:rsidR="001B2161" w:rsidRPr="000E452A" w:rsidRDefault="001B2161" w:rsidP="001B2161">
            <w:pPr>
              <w:autoSpaceDE w:val="0"/>
              <w:autoSpaceDN w:val="0"/>
              <w:adjustRightInd w:val="0"/>
              <w:spacing w:line="360" w:lineRule="exact"/>
              <w:ind w:leftChars="368" w:left="31680" w:hangingChars="300" w:firstLine="31680"/>
              <w:rPr>
                <w:rFonts w:ascii="標楷體" w:eastAsia="標楷體" w:hAnsi="標楷體" w:cs="Times New Roman"/>
                <w:color w:val="262626"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（一）個人職能提升，辦理公文撰擬及簽辦研習班、各類作業實務研習班等。</w:t>
            </w:r>
          </w:p>
          <w:p w:rsidR="001B2161" w:rsidRPr="000E452A" w:rsidRDefault="001B2161" w:rsidP="001B2161">
            <w:pPr>
              <w:autoSpaceDE w:val="0"/>
              <w:autoSpaceDN w:val="0"/>
              <w:adjustRightInd w:val="0"/>
              <w:spacing w:line="360" w:lineRule="exact"/>
              <w:ind w:leftChars="368" w:left="31680" w:hangingChars="300" w:firstLine="31680"/>
              <w:rPr>
                <w:rFonts w:ascii="標楷體" w:eastAsia="標楷體" w:hAnsi="標楷體" w:cs="Times New Roman"/>
                <w:color w:val="262626"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（二）提倡工作生活平衡，舉辦員工與眷屬同樂活動或體能競賽，如員工親子活動、婦女節活動、團體旅遊與體育競賽等活動。</w:t>
            </w:r>
          </w:p>
          <w:p w:rsidR="001B2161" w:rsidRPr="000E452A" w:rsidRDefault="001B2161" w:rsidP="001B2161">
            <w:pPr>
              <w:autoSpaceDE w:val="0"/>
              <w:autoSpaceDN w:val="0"/>
              <w:adjustRightInd w:val="0"/>
              <w:spacing w:line="360" w:lineRule="exact"/>
              <w:ind w:leftChars="368" w:left="31680" w:hangingChars="300" w:firstLine="31680"/>
              <w:rPr>
                <w:rFonts w:ascii="標楷體" w:eastAsia="標楷體" w:hAnsi="標楷體" w:cs="Times New Roman"/>
                <w:color w:val="262626"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（三）提供各類諮詢服務（包含心理、法律、醫療、理財等諮詢），請詳閱「臺南市政府暨所屬機關學校員工協助方案服務資源一覽表」。</w:t>
            </w:r>
          </w:p>
          <w:p w:rsidR="001B2161" w:rsidRPr="000E452A" w:rsidRDefault="001B2161" w:rsidP="001B2161">
            <w:pPr>
              <w:autoSpaceDE w:val="0"/>
              <w:autoSpaceDN w:val="0"/>
              <w:adjustRightInd w:val="0"/>
              <w:spacing w:line="360" w:lineRule="exact"/>
              <w:ind w:leftChars="368" w:left="31680" w:hangingChars="300" w:firstLine="31680"/>
              <w:rPr>
                <w:rFonts w:ascii="標楷體" w:eastAsia="標楷體" w:hAnsi="標楷體" w:cs="Times New Roman"/>
                <w:color w:val="262626"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（四）辦理新進人員座談會。</w:t>
            </w:r>
          </w:p>
          <w:p w:rsidR="001B2161" w:rsidRPr="000E452A" w:rsidRDefault="001B2161" w:rsidP="001B2161">
            <w:pPr>
              <w:autoSpaceDE w:val="0"/>
              <w:autoSpaceDN w:val="0"/>
              <w:adjustRightInd w:val="0"/>
              <w:spacing w:line="360" w:lineRule="exact"/>
              <w:ind w:leftChars="368" w:left="31680" w:hangingChars="300" w:firstLine="31680"/>
              <w:rPr>
                <w:rFonts w:ascii="標楷體" w:eastAsia="標楷體" w:hAnsi="標楷體" w:cs="Times New Roman"/>
                <w:color w:val="262626"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（五）推行「簡式健康量表」線上檢測和憂鬱自評。</w:t>
            </w:r>
          </w:p>
          <w:p w:rsidR="001B2161" w:rsidRPr="000E452A" w:rsidRDefault="001B2161" w:rsidP="001B2161">
            <w:pPr>
              <w:autoSpaceDE w:val="0"/>
              <w:autoSpaceDN w:val="0"/>
              <w:adjustRightInd w:val="0"/>
              <w:spacing w:line="360" w:lineRule="exact"/>
              <w:ind w:leftChars="368" w:left="31680" w:hangingChars="300" w:firstLine="31680"/>
              <w:rPr>
                <w:rFonts w:ascii="標楷體" w:eastAsia="標楷體" w:hAnsi="標楷體" w:cs="Times New Roman"/>
                <w:color w:val="262626"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（六）辦理員工關懷講座活動。</w:t>
            </w:r>
          </w:p>
          <w:p w:rsidR="001B2161" w:rsidRPr="000E452A" w:rsidRDefault="001B2161" w:rsidP="001B2161">
            <w:pPr>
              <w:autoSpaceDE w:val="0"/>
              <w:autoSpaceDN w:val="0"/>
              <w:adjustRightInd w:val="0"/>
              <w:spacing w:line="360" w:lineRule="exact"/>
              <w:ind w:leftChars="368" w:left="31680" w:hangingChars="300" w:firstLine="31680"/>
              <w:rPr>
                <w:rFonts w:ascii="標楷體" w:eastAsia="標楷體" w:hAnsi="標楷體" w:cs="Times New Roman"/>
                <w:color w:val="E36C0A"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（七）推行身心健康守門人。</w:t>
            </w:r>
          </w:p>
        </w:tc>
      </w:tr>
      <w:tr w:rsidR="001B2161" w:rsidRPr="000E452A">
        <w:tc>
          <w:tcPr>
            <w:tcW w:w="710" w:type="dxa"/>
            <w:shd w:val="clear" w:color="auto" w:fill="F2F2F2"/>
          </w:tcPr>
          <w:p w:rsidR="001B2161" w:rsidRPr="000E452A" w:rsidRDefault="001B2161" w:rsidP="000E45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1B2161" w:rsidRPr="000E452A" w:rsidRDefault="001B2161" w:rsidP="000E452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Ｑ：員工協助方案的服務對象包含哪些？</w:t>
            </w:r>
          </w:p>
          <w:p w:rsidR="001B2161" w:rsidRPr="000E452A" w:rsidRDefault="001B2161" w:rsidP="001B2161">
            <w:pPr>
              <w:autoSpaceDE w:val="0"/>
              <w:autoSpaceDN w:val="0"/>
              <w:adjustRightInd w:val="0"/>
              <w:spacing w:line="360" w:lineRule="exact"/>
              <w:ind w:left="31680" w:hangingChars="200" w:firstLine="316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b/>
                <w:bCs/>
                <w:color w:val="262626"/>
                <w:sz w:val="28"/>
                <w:szCs w:val="28"/>
              </w:rPr>
              <w:t>Ａ：</w:t>
            </w: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「本府暨所屬機關學校員工協助方案實施計畫」明定服務對象：本府暨所屬各機關學校員工（含公務人員、約聘僱人員、技工、工友、駕駛及臨時人員等），計畫所列之服務對象以外人員，得由各機關學校自行審酌是否納入本方案之服務對象。</w:t>
            </w:r>
          </w:p>
        </w:tc>
      </w:tr>
      <w:tr w:rsidR="001B2161" w:rsidRPr="000E452A">
        <w:tc>
          <w:tcPr>
            <w:tcW w:w="710" w:type="dxa"/>
            <w:shd w:val="clear" w:color="auto" w:fill="F2F2F2"/>
          </w:tcPr>
          <w:p w:rsidR="001B2161" w:rsidRPr="000E452A" w:rsidRDefault="001B2161" w:rsidP="000E45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1B2161" w:rsidRPr="000E452A" w:rsidRDefault="001B2161" w:rsidP="000E452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Ｑ：員工協助方案是諮商輔導嗎？</w:t>
            </w:r>
          </w:p>
          <w:p w:rsidR="001B2161" w:rsidRPr="000E452A" w:rsidRDefault="001B2161" w:rsidP="001B2161">
            <w:pPr>
              <w:autoSpaceDE w:val="0"/>
              <w:autoSpaceDN w:val="0"/>
              <w:adjustRightInd w:val="0"/>
              <w:spacing w:line="360" w:lineRule="exact"/>
              <w:ind w:left="31680" w:hangingChars="200" w:firstLine="316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b/>
                <w:bCs/>
                <w:color w:val="262626"/>
                <w:sz w:val="28"/>
                <w:szCs w:val="28"/>
              </w:rPr>
              <w:t>Ａ：</w:t>
            </w:r>
            <w:r w:rsidRPr="000E452A">
              <w:rPr>
                <w:rFonts w:ascii="標楷體" w:eastAsia="標楷體" w:hAnsi="標楷體" w:cs="標楷體" w:hint="eastAsia"/>
                <w:b/>
                <w:bCs/>
                <w:color w:val="FF0000"/>
                <w:sz w:val="28"/>
                <w:szCs w:val="28"/>
              </w:rPr>
              <w:t>員工協助方案不等同於諮商輔導。</w:t>
            </w: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員工協助方案是運用於工作職場的一套整合性方案，透過個人層次、組織及管理層次等多元化的預防性、發展性措施，發現並協助公務同仁解決可能影響工作效能之相關問題，心理諮商只是員工協助方案的一部分。</w:t>
            </w:r>
          </w:p>
        </w:tc>
      </w:tr>
      <w:tr w:rsidR="001B2161" w:rsidRPr="000E452A">
        <w:tc>
          <w:tcPr>
            <w:tcW w:w="710" w:type="dxa"/>
            <w:shd w:val="clear" w:color="auto" w:fill="F2F2F2"/>
          </w:tcPr>
          <w:p w:rsidR="001B2161" w:rsidRPr="000E452A" w:rsidRDefault="001B2161" w:rsidP="000E45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1B2161" w:rsidRPr="000E452A" w:rsidRDefault="001B2161" w:rsidP="001B2161">
            <w:pPr>
              <w:autoSpaceDE w:val="0"/>
              <w:autoSpaceDN w:val="0"/>
              <w:adjustRightInd w:val="0"/>
              <w:spacing w:line="360" w:lineRule="exact"/>
              <w:ind w:left="31680" w:hangingChars="200" w:firstLine="31680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Ｑ：市府是否有設置員工協助方案（ＥＡＰ）相關諮詢專線，又哪裡可以查詢？</w:t>
            </w:r>
          </w:p>
          <w:p w:rsidR="001B2161" w:rsidRPr="000E452A" w:rsidRDefault="001B2161" w:rsidP="001B2161">
            <w:pPr>
              <w:autoSpaceDE w:val="0"/>
              <w:autoSpaceDN w:val="0"/>
              <w:adjustRightInd w:val="0"/>
              <w:spacing w:line="360" w:lineRule="exact"/>
              <w:ind w:left="31680" w:hangingChars="200" w:firstLine="31680"/>
              <w:rPr>
                <w:rFonts w:ascii="標楷體" w:eastAsia="標楷體" w:hAnsi="標楷體" w:cs="Times New Roman"/>
                <w:color w:val="548DD4"/>
                <w:sz w:val="28"/>
                <w:szCs w:val="28"/>
                <w:u w:val="single"/>
              </w:rPr>
            </w:pPr>
            <w:r w:rsidRPr="000E452A">
              <w:rPr>
                <w:rFonts w:ascii="標楷體" w:eastAsia="標楷體" w:hAnsi="標楷體" w:cs="標楷體" w:hint="eastAsia"/>
                <w:b/>
                <w:bCs/>
                <w:color w:val="262626"/>
                <w:sz w:val="28"/>
                <w:szCs w:val="28"/>
              </w:rPr>
              <w:t>Ａ：</w:t>
            </w:r>
            <w:r w:rsidRPr="000E452A">
              <w:rPr>
                <w:rFonts w:ascii="標楷體" w:eastAsia="標楷體" w:hAnsi="標楷體" w:cs="標楷體" w:hint="eastAsia"/>
                <w:b/>
                <w:bCs/>
                <w:color w:val="FF0000"/>
                <w:sz w:val="28"/>
                <w:szCs w:val="28"/>
              </w:rPr>
              <w:t>有。</w:t>
            </w: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相關諮詢專線，掛載人事處網頁</w:t>
            </w:r>
            <w:r w:rsidRPr="000E452A">
              <w:rPr>
                <w:rFonts w:ascii="標楷體" w:eastAsia="標楷體" w:hAnsi="標楷體" w:cs="標楷體"/>
                <w:color w:val="262626"/>
                <w:sz w:val="28"/>
                <w:szCs w:val="28"/>
              </w:rPr>
              <w:t>/</w:t>
            </w: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企劃科</w:t>
            </w:r>
            <w:r w:rsidRPr="000E452A">
              <w:rPr>
                <w:rFonts w:ascii="標楷體" w:eastAsia="標楷體" w:hAnsi="標楷體" w:cs="標楷體"/>
                <w:color w:val="262626"/>
                <w:sz w:val="28"/>
                <w:szCs w:val="28"/>
              </w:rPr>
              <w:t>/</w:t>
            </w: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綜合性人事業務</w:t>
            </w:r>
            <w:r w:rsidRPr="000E452A">
              <w:rPr>
                <w:rFonts w:ascii="標楷體" w:eastAsia="標楷體" w:hAnsi="標楷體" w:cs="標楷體"/>
                <w:color w:val="262626"/>
                <w:sz w:val="28"/>
                <w:szCs w:val="28"/>
              </w:rPr>
              <w:t>/</w:t>
            </w: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ＥＡＰ服務資源一覽表。</w:t>
            </w:r>
          </w:p>
        </w:tc>
      </w:tr>
      <w:tr w:rsidR="001B2161" w:rsidRPr="000E452A">
        <w:tc>
          <w:tcPr>
            <w:tcW w:w="710" w:type="dxa"/>
            <w:shd w:val="clear" w:color="auto" w:fill="F2F2F2"/>
          </w:tcPr>
          <w:p w:rsidR="001B2161" w:rsidRPr="000E452A" w:rsidRDefault="001B2161" w:rsidP="000E45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1B2161" w:rsidRPr="000E452A" w:rsidRDefault="001B2161" w:rsidP="000E452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Ｑ：機關內有諮商輔導資源嗎？</w:t>
            </w:r>
          </w:p>
          <w:p w:rsidR="001B2161" w:rsidRPr="000E452A" w:rsidRDefault="001B2161" w:rsidP="001B2161">
            <w:pPr>
              <w:autoSpaceDE w:val="0"/>
              <w:autoSpaceDN w:val="0"/>
              <w:adjustRightInd w:val="0"/>
              <w:spacing w:line="360" w:lineRule="exact"/>
              <w:ind w:left="31680" w:hangingChars="200" w:firstLine="316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b/>
                <w:bCs/>
                <w:color w:val="262626"/>
                <w:sz w:val="28"/>
                <w:szCs w:val="28"/>
              </w:rPr>
              <w:t>Ａ：</w:t>
            </w:r>
            <w:r w:rsidRPr="000E452A">
              <w:rPr>
                <w:rFonts w:ascii="標楷體" w:eastAsia="標楷體" w:hAnsi="標楷體" w:cs="標楷體" w:hint="eastAsia"/>
                <w:b/>
                <w:bCs/>
                <w:color w:val="FF0000"/>
                <w:sz w:val="28"/>
                <w:szCs w:val="28"/>
              </w:rPr>
              <w:t>有。</w:t>
            </w: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依「本府及所屬機關學校員工諮商輔導要點」規定，每年每人至多補助四小時之諮商鐘點費。惟機關可視當事人情況酌予增加支給時數。</w:t>
            </w:r>
          </w:p>
        </w:tc>
      </w:tr>
      <w:tr w:rsidR="001B2161" w:rsidRPr="000E452A">
        <w:tc>
          <w:tcPr>
            <w:tcW w:w="710" w:type="dxa"/>
            <w:shd w:val="clear" w:color="auto" w:fill="F2F2F2"/>
          </w:tcPr>
          <w:p w:rsidR="001B2161" w:rsidRPr="000E452A" w:rsidRDefault="001B2161" w:rsidP="000E45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1B2161" w:rsidRPr="000E452A" w:rsidRDefault="001B2161" w:rsidP="000E452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Ｑ：何時及如何使用機關內諮商輔導資源？又有保密措施嗎？</w:t>
            </w:r>
          </w:p>
          <w:p w:rsidR="001B2161" w:rsidRPr="000E452A" w:rsidRDefault="001B2161" w:rsidP="000E452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b/>
                <w:bCs/>
                <w:color w:val="262626"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b/>
                <w:bCs/>
                <w:color w:val="262626"/>
                <w:sz w:val="28"/>
                <w:szCs w:val="28"/>
              </w:rPr>
              <w:t>Ａ：</w:t>
            </w:r>
          </w:p>
          <w:p w:rsidR="001B2161" w:rsidRPr="000E452A" w:rsidRDefault="001B2161" w:rsidP="000E452A">
            <w:pPr>
              <w:autoSpaceDE w:val="0"/>
              <w:autoSpaceDN w:val="0"/>
              <w:adjustRightInd w:val="0"/>
              <w:spacing w:line="360" w:lineRule="exact"/>
              <w:ind w:left="560"/>
              <w:rPr>
                <w:rFonts w:ascii="標楷體" w:eastAsia="標楷體" w:hAnsi="標楷體" w:cs="Times New Roman"/>
                <w:color w:val="262626"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一、當您有以下問題，即可尋求諮商輔導：</w:t>
            </w:r>
          </w:p>
          <w:p w:rsidR="001B2161" w:rsidRPr="000E452A" w:rsidRDefault="001B2161" w:rsidP="001B2161">
            <w:pPr>
              <w:autoSpaceDE w:val="0"/>
              <w:autoSpaceDN w:val="0"/>
              <w:adjustRightInd w:val="0"/>
              <w:spacing w:line="360" w:lineRule="exact"/>
              <w:ind w:leftChars="132" w:left="31680" w:firstLineChars="202" w:firstLine="31680"/>
              <w:rPr>
                <w:rFonts w:ascii="標楷體" w:eastAsia="標楷體" w:hAnsi="標楷體" w:cs="Times New Roman"/>
                <w:color w:val="262626"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（一）工作職場問題：職場人際關係及壓力調適之輔導。</w:t>
            </w:r>
          </w:p>
          <w:p w:rsidR="001B2161" w:rsidRPr="000E452A" w:rsidRDefault="001B2161" w:rsidP="001B2161">
            <w:pPr>
              <w:autoSpaceDE w:val="0"/>
              <w:autoSpaceDN w:val="0"/>
              <w:adjustRightInd w:val="0"/>
              <w:spacing w:line="360" w:lineRule="exact"/>
              <w:ind w:leftChars="368" w:left="31680" w:hangingChars="300" w:firstLine="31680"/>
              <w:rPr>
                <w:rFonts w:ascii="標楷體" w:eastAsia="標楷體" w:hAnsi="標楷體" w:cs="Times New Roman"/>
                <w:color w:val="262626"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（二）生活及心理健康問題：情緒失常、自卑、自我傷害傾向、感情困擾、兩性關係及婚姻家庭等問題之輔導。</w:t>
            </w:r>
          </w:p>
          <w:p w:rsidR="001B2161" w:rsidRPr="000E452A" w:rsidRDefault="001B2161" w:rsidP="000E452A">
            <w:pPr>
              <w:autoSpaceDE w:val="0"/>
              <w:autoSpaceDN w:val="0"/>
              <w:adjustRightInd w:val="0"/>
              <w:spacing w:line="360" w:lineRule="exact"/>
              <w:ind w:left="1041" w:hanging="480"/>
              <w:rPr>
                <w:rFonts w:ascii="標楷體" w:eastAsia="標楷體" w:hAnsi="標楷體" w:cs="Times New Roman"/>
                <w:color w:val="262626"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二、申請方式及流程請參閱「本府及所屬機關學校員工諮商輔導作業流程」，而倫理規範及保密措施如下：</w:t>
            </w:r>
          </w:p>
          <w:p w:rsidR="001B2161" w:rsidRPr="000E452A" w:rsidRDefault="001B2161" w:rsidP="001B2161">
            <w:pPr>
              <w:autoSpaceDE w:val="0"/>
              <w:autoSpaceDN w:val="0"/>
              <w:adjustRightInd w:val="0"/>
              <w:spacing w:line="360" w:lineRule="exact"/>
              <w:ind w:leftChars="132" w:left="31680" w:firstLineChars="202" w:firstLine="31680"/>
              <w:rPr>
                <w:rFonts w:ascii="標楷體" w:eastAsia="標楷體" w:hAnsi="標楷體" w:cs="Times New Roman"/>
                <w:color w:val="262626"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（一）同仁求助於本方案之決定應出於個人自由意志。</w:t>
            </w:r>
          </w:p>
          <w:p w:rsidR="001B2161" w:rsidRPr="000E452A" w:rsidRDefault="001B2161" w:rsidP="001B2161">
            <w:pPr>
              <w:autoSpaceDE w:val="0"/>
              <w:autoSpaceDN w:val="0"/>
              <w:adjustRightInd w:val="0"/>
              <w:spacing w:line="360" w:lineRule="exact"/>
              <w:ind w:leftChars="368" w:left="31680" w:hangingChars="300" w:firstLine="31680"/>
              <w:rPr>
                <w:rFonts w:ascii="標楷體" w:eastAsia="標楷體" w:hAnsi="標楷體" w:cs="Times New Roman"/>
                <w:color w:val="262626"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（二）確保同仁不會因轉介接受諮商而影響其工作、陞遷及考績等相關權益。</w:t>
            </w:r>
          </w:p>
          <w:p w:rsidR="001B2161" w:rsidRPr="000E452A" w:rsidRDefault="001B2161" w:rsidP="001B2161">
            <w:pPr>
              <w:autoSpaceDE w:val="0"/>
              <w:autoSpaceDN w:val="0"/>
              <w:adjustRightInd w:val="0"/>
              <w:spacing w:line="360" w:lineRule="exact"/>
              <w:ind w:leftChars="368" w:left="31680" w:hangingChars="300" w:firstLine="316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（三）本方案各項服務之所有紀錄，及求助同仁之個人資料均全程永久保密，非經法律程序或當事人書面授權同意，均不得提供給任何單位或他人。</w:t>
            </w:r>
          </w:p>
        </w:tc>
      </w:tr>
      <w:tr w:rsidR="001B2161" w:rsidRPr="000E452A">
        <w:tc>
          <w:tcPr>
            <w:tcW w:w="710" w:type="dxa"/>
            <w:shd w:val="clear" w:color="auto" w:fill="F2F2F2"/>
          </w:tcPr>
          <w:p w:rsidR="001B2161" w:rsidRPr="000E452A" w:rsidRDefault="001B2161" w:rsidP="000E45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1B2161" w:rsidRPr="000E452A" w:rsidRDefault="001B2161" w:rsidP="000E452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Ｑ：如想利用機關內諮商輔導，該找誰申請？</w:t>
            </w:r>
          </w:p>
          <w:p w:rsidR="001B2161" w:rsidRPr="000E452A" w:rsidRDefault="001B2161" w:rsidP="000E452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b/>
                <w:bCs/>
                <w:color w:val="262626"/>
                <w:sz w:val="28"/>
                <w:szCs w:val="28"/>
              </w:rPr>
              <w:t>Ａ：</w:t>
            </w:r>
            <w:r w:rsidRPr="000E452A">
              <w:rPr>
                <w:rFonts w:ascii="標楷體" w:eastAsia="標楷體" w:hAnsi="標楷體" w:cs="標楷體" w:hint="eastAsia"/>
                <w:b/>
                <w:bCs/>
                <w:color w:val="FF0000"/>
                <w:sz w:val="28"/>
                <w:szCs w:val="28"/>
              </w:rPr>
              <w:t>機關內人事單位</w:t>
            </w:r>
            <w:r w:rsidRPr="000E452A">
              <w:rPr>
                <w:rFonts w:ascii="標楷體" w:eastAsia="標楷體" w:hAnsi="標楷體" w:cs="標楷體" w:hint="eastAsia"/>
                <w:b/>
                <w:bCs/>
                <w:color w:val="262626"/>
                <w:sz w:val="28"/>
                <w:szCs w:val="28"/>
              </w:rPr>
              <w:t>。</w:t>
            </w:r>
          </w:p>
        </w:tc>
      </w:tr>
      <w:tr w:rsidR="001B2161" w:rsidRPr="000E452A">
        <w:tc>
          <w:tcPr>
            <w:tcW w:w="710" w:type="dxa"/>
            <w:shd w:val="clear" w:color="auto" w:fill="F2F2F2"/>
          </w:tcPr>
          <w:p w:rsidR="001B2161" w:rsidRPr="000E452A" w:rsidRDefault="001B2161" w:rsidP="000E45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1B2161" w:rsidRPr="000E452A" w:rsidRDefault="001B2161" w:rsidP="000E452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Ｑ：本府有諮商協談室嗎？在那兒？又如何使用？</w:t>
            </w:r>
          </w:p>
          <w:p w:rsidR="001B2161" w:rsidRPr="000E452A" w:rsidRDefault="001B2161" w:rsidP="001B2161">
            <w:pPr>
              <w:autoSpaceDE w:val="0"/>
              <w:autoSpaceDN w:val="0"/>
              <w:adjustRightInd w:val="0"/>
              <w:spacing w:line="360" w:lineRule="exact"/>
              <w:ind w:left="31680" w:hangingChars="200" w:firstLine="316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b/>
                <w:bCs/>
                <w:color w:val="262626"/>
                <w:sz w:val="28"/>
                <w:szCs w:val="28"/>
              </w:rPr>
              <w:t>Ａ：</w:t>
            </w:r>
            <w:r w:rsidRPr="000E452A">
              <w:rPr>
                <w:rFonts w:ascii="標楷體" w:eastAsia="標楷體" w:hAnsi="標楷體" w:cs="標楷體" w:hint="eastAsia"/>
                <w:b/>
                <w:bCs/>
                <w:color w:val="FF0000"/>
                <w:sz w:val="28"/>
                <w:szCs w:val="28"/>
              </w:rPr>
              <w:t>有。</w:t>
            </w: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在</w:t>
            </w:r>
            <w:r w:rsidRPr="000E452A">
              <w:rPr>
                <w:rFonts w:ascii="標楷體" w:eastAsia="標楷體" w:hAnsi="標楷體" w:cs="標楷體" w:hint="eastAsia"/>
                <w:b/>
                <w:bCs/>
                <w:color w:val="FF0000"/>
                <w:sz w:val="28"/>
                <w:szCs w:val="28"/>
              </w:rPr>
              <w:t>永華市政中心</w:t>
            </w:r>
            <w:r w:rsidRPr="000E452A"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  <w:t>5</w:t>
            </w:r>
            <w:r w:rsidRPr="000E452A">
              <w:rPr>
                <w:rFonts w:ascii="標楷體" w:eastAsia="標楷體" w:hAnsi="標楷體" w:cs="標楷體" w:hint="eastAsia"/>
                <w:b/>
                <w:bCs/>
                <w:color w:val="FF0000"/>
                <w:sz w:val="28"/>
                <w:szCs w:val="28"/>
              </w:rPr>
              <w:t>樓北側</w:t>
            </w: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，需要電話借用（請撥打</w:t>
            </w:r>
            <w:r w:rsidRPr="000E452A">
              <w:rPr>
                <w:rFonts w:ascii="標楷體" w:eastAsia="標楷體" w:hAnsi="標楷體" w:cs="標楷體"/>
                <w:color w:val="262626"/>
                <w:sz w:val="28"/>
                <w:szCs w:val="28"/>
              </w:rPr>
              <w:t>06-2991111-</w:t>
            </w:r>
            <w:r w:rsidRPr="000E452A">
              <w:rPr>
                <w:rFonts w:ascii="標楷體" w:eastAsia="標楷體" w:hAnsi="標楷體" w:cs="標楷體"/>
                <w:b/>
                <w:bCs/>
                <w:color w:val="262626"/>
                <w:sz w:val="28"/>
                <w:szCs w:val="28"/>
              </w:rPr>
              <w:t>8647</w:t>
            </w: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）。各機關（單位）同仁如有諮商輔導需求，可由人事單位洽請心理師於該地點服務，或各機關（單位）需要進行個人協談，亦可洽借。</w:t>
            </w:r>
          </w:p>
        </w:tc>
      </w:tr>
      <w:tr w:rsidR="001B2161" w:rsidRPr="000E452A">
        <w:tc>
          <w:tcPr>
            <w:tcW w:w="710" w:type="dxa"/>
            <w:shd w:val="clear" w:color="auto" w:fill="F2F2F2"/>
          </w:tcPr>
          <w:p w:rsidR="001B2161" w:rsidRPr="000E452A" w:rsidRDefault="001B2161" w:rsidP="000E45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:rsidR="001B2161" w:rsidRPr="000E452A" w:rsidRDefault="001B2161" w:rsidP="001B2161">
            <w:pPr>
              <w:autoSpaceDE w:val="0"/>
              <w:autoSpaceDN w:val="0"/>
              <w:adjustRightInd w:val="0"/>
              <w:spacing w:line="360" w:lineRule="exact"/>
              <w:ind w:left="31680" w:hangingChars="200" w:firstLine="31680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Ｑ：您是否知道行政院人事行政總處有編印「公務機關推動員工協助方案參考手冊」電子書，又哪裡可以查詢？</w:t>
            </w:r>
          </w:p>
          <w:p w:rsidR="001B2161" w:rsidRPr="000E452A" w:rsidRDefault="001B2161" w:rsidP="001B2161">
            <w:pPr>
              <w:autoSpaceDE w:val="0"/>
              <w:autoSpaceDN w:val="0"/>
              <w:adjustRightInd w:val="0"/>
              <w:spacing w:line="360" w:lineRule="exact"/>
              <w:ind w:left="31680" w:hangingChars="200" w:firstLine="31680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b/>
                <w:bCs/>
                <w:color w:val="262626"/>
                <w:sz w:val="28"/>
                <w:szCs w:val="28"/>
              </w:rPr>
              <w:t>Ａ：</w:t>
            </w:r>
            <w:r w:rsidRPr="000E452A">
              <w:rPr>
                <w:rFonts w:ascii="標楷體" w:eastAsia="標楷體" w:hAnsi="標楷體" w:cs="標楷體" w:hint="eastAsia"/>
                <w:b/>
                <w:bCs/>
                <w:color w:val="FF0000"/>
                <w:sz w:val="28"/>
                <w:szCs w:val="28"/>
              </w:rPr>
              <w:t>有編印</w:t>
            </w: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。行政院人事行政總處網頁</w:t>
            </w:r>
            <w:r w:rsidRPr="000E452A">
              <w:rPr>
                <w:rFonts w:ascii="標楷體" w:eastAsia="標楷體" w:hAnsi="標楷體" w:cs="標楷體"/>
                <w:color w:val="262626"/>
                <w:sz w:val="28"/>
                <w:szCs w:val="28"/>
              </w:rPr>
              <w:t>(</w:t>
            </w:r>
            <w:hyperlink r:id="rId7" w:history="1">
              <w:r w:rsidRPr="000E452A">
                <w:rPr>
                  <w:rStyle w:val="Hyperlink"/>
                  <w:rFonts w:ascii="標楷體" w:eastAsia="標楷體" w:hAnsi="標楷體" w:cs="標楷體"/>
                  <w:sz w:val="28"/>
                  <w:szCs w:val="28"/>
                </w:rPr>
                <w:t>http://www.dgpa.gov.tw/mp.asp?mp=41</w:t>
              </w:r>
            </w:hyperlink>
            <w:r w:rsidRPr="000E452A">
              <w:rPr>
                <w:rFonts w:ascii="標楷體" w:eastAsia="標楷體" w:hAnsi="標楷體" w:cs="標楷體"/>
                <w:color w:val="262626"/>
                <w:sz w:val="28"/>
                <w:szCs w:val="28"/>
              </w:rPr>
              <w:t>)</w:t>
            </w: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或本府人事處網頁可查詢。</w:t>
            </w:r>
          </w:p>
        </w:tc>
      </w:tr>
      <w:tr w:rsidR="001B2161" w:rsidRPr="000E452A">
        <w:tc>
          <w:tcPr>
            <w:tcW w:w="710" w:type="dxa"/>
            <w:tcBorders>
              <w:bottom w:val="single" w:sz="8" w:space="0" w:color="auto"/>
            </w:tcBorders>
            <w:shd w:val="clear" w:color="auto" w:fill="F2F2F2"/>
          </w:tcPr>
          <w:p w:rsidR="001B2161" w:rsidRPr="000E452A" w:rsidRDefault="001B2161" w:rsidP="000E45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:rsidR="001B2161" w:rsidRPr="000E452A" w:rsidRDefault="001B2161" w:rsidP="001B2161">
            <w:pPr>
              <w:autoSpaceDE w:val="0"/>
              <w:autoSpaceDN w:val="0"/>
              <w:adjustRightInd w:val="0"/>
              <w:spacing w:line="360" w:lineRule="exact"/>
              <w:ind w:left="31680" w:hangingChars="200" w:firstLine="31680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Ｑ：您是否知道行政院人事行政總處設置ＥＡＰ專家小組專線電話？</w:t>
            </w:r>
          </w:p>
          <w:p w:rsidR="001B2161" w:rsidRPr="000E452A" w:rsidRDefault="001B2161" w:rsidP="001B2161">
            <w:pPr>
              <w:autoSpaceDE w:val="0"/>
              <w:autoSpaceDN w:val="0"/>
              <w:adjustRightInd w:val="0"/>
              <w:spacing w:line="360" w:lineRule="exact"/>
              <w:ind w:left="31680" w:hangingChars="200" w:firstLine="31680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E452A">
              <w:rPr>
                <w:rFonts w:ascii="標楷體" w:eastAsia="標楷體" w:hAnsi="標楷體" w:cs="標楷體" w:hint="eastAsia"/>
                <w:b/>
                <w:bCs/>
                <w:color w:val="262626"/>
                <w:sz w:val="28"/>
                <w:szCs w:val="28"/>
              </w:rPr>
              <w:t>Ａ：</w:t>
            </w:r>
            <w:r w:rsidRPr="000E452A">
              <w:rPr>
                <w:rFonts w:ascii="標楷體" w:eastAsia="標楷體" w:hAnsi="標楷體" w:cs="標楷體" w:hint="eastAsia"/>
                <w:b/>
                <w:bCs/>
                <w:color w:val="FF0000"/>
                <w:sz w:val="28"/>
                <w:szCs w:val="28"/>
              </w:rPr>
              <w:t>有設置</w:t>
            </w:r>
            <w:bookmarkStart w:id="0" w:name="_GoBack"/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。本府人</w:t>
            </w:r>
            <w:bookmarkEnd w:id="0"/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事處業於</w:t>
            </w:r>
            <w:r w:rsidRPr="000E452A">
              <w:rPr>
                <w:rFonts w:ascii="標楷體" w:eastAsia="標楷體" w:hAnsi="標楷體" w:cs="標楷體"/>
                <w:color w:val="262626"/>
                <w:sz w:val="28"/>
                <w:szCs w:val="28"/>
              </w:rPr>
              <w:t>104</w:t>
            </w: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年</w:t>
            </w:r>
            <w:r w:rsidRPr="000E452A">
              <w:rPr>
                <w:rFonts w:ascii="標楷體" w:eastAsia="標楷體" w:hAnsi="標楷體" w:cs="標楷體"/>
                <w:color w:val="262626"/>
                <w:sz w:val="28"/>
                <w:szCs w:val="28"/>
              </w:rPr>
              <w:t>4</w:t>
            </w: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月</w:t>
            </w:r>
            <w:r w:rsidRPr="000E452A">
              <w:rPr>
                <w:rFonts w:ascii="標楷體" w:eastAsia="標楷體" w:hAnsi="標楷體" w:cs="標楷體"/>
                <w:color w:val="262626"/>
                <w:sz w:val="28"/>
                <w:szCs w:val="28"/>
              </w:rPr>
              <w:t>8</w:t>
            </w: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日函轉，行政院人事行政總處邀集北、中、南、東</w:t>
            </w:r>
            <w:r w:rsidRPr="000E452A">
              <w:rPr>
                <w:rFonts w:ascii="標楷體" w:eastAsia="標楷體" w:hAnsi="標楷體" w:cs="標楷體"/>
                <w:color w:val="262626"/>
                <w:sz w:val="28"/>
                <w:szCs w:val="28"/>
              </w:rPr>
              <w:t>13</w:t>
            </w: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位學者專家組成專家小組，提供各機關推動員工協助方案政策面及執行面專業諮詢，並設置專線電話（</w:t>
            </w:r>
            <w:r w:rsidRPr="000E452A">
              <w:rPr>
                <w:rFonts w:ascii="標楷體" w:eastAsia="標楷體" w:hAnsi="標楷體" w:cs="標楷體"/>
                <w:color w:val="262626"/>
                <w:sz w:val="28"/>
                <w:szCs w:val="28"/>
              </w:rPr>
              <w:t>02-2397-9297</w:t>
            </w:r>
            <w:r w:rsidRPr="000E452A">
              <w:rPr>
                <w:rFonts w:ascii="標楷體" w:eastAsia="標楷體" w:hAnsi="標楷體" w:cs="標楷體" w:hint="eastAsia"/>
                <w:color w:val="262626"/>
                <w:sz w:val="28"/>
                <w:szCs w:val="28"/>
              </w:rPr>
              <w:t>）及諮詢室。</w:t>
            </w:r>
          </w:p>
        </w:tc>
      </w:tr>
    </w:tbl>
    <w:p w:rsidR="001B2161" w:rsidRDefault="001B2161" w:rsidP="00406C06">
      <w:pPr>
        <w:autoSpaceDE w:val="0"/>
        <w:autoSpaceDN w:val="0"/>
        <w:adjustRightInd w:val="0"/>
        <w:spacing w:line="36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FE4E9D">
        <w:rPr>
          <w:rFonts w:ascii="標楷體" w:eastAsia="標楷體" w:hAnsi="標楷體" w:cs="標楷體"/>
          <w:b/>
          <w:bCs/>
        </w:rPr>
        <w:t>(</w:t>
      </w:r>
      <w:r w:rsidRPr="00FE4E9D">
        <w:rPr>
          <w:rFonts w:ascii="標楷體" w:eastAsia="標楷體" w:hAnsi="標楷體" w:cs="標楷體" w:hint="eastAsia"/>
          <w:b/>
          <w:bCs/>
        </w:rPr>
        <w:t>提供向機關同仁宣導</w:t>
      </w:r>
      <w:r>
        <w:rPr>
          <w:rFonts w:ascii="標楷體" w:eastAsia="標楷體" w:hAnsi="標楷體" w:cs="標楷體" w:hint="eastAsia"/>
          <w:b/>
          <w:bCs/>
        </w:rPr>
        <w:t>使</w:t>
      </w:r>
      <w:r w:rsidRPr="00FE4E9D">
        <w:rPr>
          <w:rFonts w:ascii="標楷體" w:eastAsia="標楷體" w:hAnsi="標楷體" w:cs="標楷體" w:hint="eastAsia"/>
          <w:b/>
          <w:bCs/>
        </w:rPr>
        <w:t>用</w:t>
      </w:r>
      <w:r w:rsidRPr="00FE4E9D">
        <w:rPr>
          <w:rFonts w:ascii="標楷體" w:eastAsia="標楷體" w:hAnsi="標楷體" w:cs="標楷體"/>
          <w:b/>
          <w:bCs/>
        </w:rPr>
        <w:t>)</w:t>
      </w:r>
    </w:p>
    <w:p w:rsidR="001B2161" w:rsidRPr="00B877EF" w:rsidRDefault="001B2161" w:rsidP="00A552B8">
      <w:pPr>
        <w:widowControl/>
        <w:spacing w:line="360" w:lineRule="exact"/>
        <w:rPr>
          <w:rFonts w:ascii="標楷體" w:eastAsia="標楷體" w:hAnsi="標楷體" w:cs="Times New Roman"/>
          <w:sz w:val="32"/>
          <w:szCs w:val="32"/>
        </w:rPr>
      </w:pPr>
    </w:p>
    <w:sectPr w:rsidR="001B2161" w:rsidRPr="00B877EF" w:rsidSect="00D121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161" w:rsidRDefault="001B2161" w:rsidP="00B877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B2161" w:rsidRDefault="001B2161" w:rsidP="00B877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161" w:rsidRDefault="001B2161" w:rsidP="00B877E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B2161" w:rsidRDefault="001B2161" w:rsidP="00B877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61E64"/>
    <w:multiLevelType w:val="hybridMultilevel"/>
    <w:tmpl w:val="7E8A0BC8"/>
    <w:lvl w:ilvl="0" w:tplc="0042618A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A5045CF"/>
    <w:multiLevelType w:val="hybridMultilevel"/>
    <w:tmpl w:val="A5868626"/>
    <w:lvl w:ilvl="0" w:tplc="F7B8DD2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871E9E"/>
    <w:multiLevelType w:val="hybridMultilevel"/>
    <w:tmpl w:val="D5140686"/>
    <w:lvl w:ilvl="0" w:tplc="C48834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421"/>
    <w:rsid w:val="000E452A"/>
    <w:rsid w:val="00172869"/>
    <w:rsid w:val="001761D6"/>
    <w:rsid w:val="00195300"/>
    <w:rsid w:val="001B2161"/>
    <w:rsid w:val="00216D3E"/>
    <w:rsid w:val="00270386"/>
    <w:rsid w:val="00281D85"/>
    <w:rsid w:val="00296712"/>
    <w:rsid w:val="002E2421"/>
    <w:rsid w:val="00372CCC"/>
    <w:rsid w:val="00386F6B"/>
    <w:rsid w:val="003C5B37"/>
    <w:rsid w:val="003D2E7C"/>
    <w:rsid w:val="0040609E"/>
    <w:rsid w:val="00406C06"/>
    <w:rsid w:val="004E304F"/>
    <w:rsid w:val="004F2F1B"/>
    <w:rsid w:val="00513204"/>
    <w:rsid w:val="00586B0E"/>
    <w:rsid w:val="0064170B"/>
    <w:rsid w:val="00646490"/>
    <w:rsid w:val="00681BB7"/>
    <w:rsid w:val="007057FE"/>
    <w:rsid w:val="007079CF"/>
    <w:rsid w:val="0077725F"/>
    <w:rsid w:val="00827C5F"/>
    <w:rsid w:val="008A1097"/>
    <w:rsid w:val="00A552B8"/>
    <w:rsid w:val="00A612BC"/>
    <w:rsid w:val="00A7060D"/>
    <w:rsid w:val="00A80422"/>
    <w:rsid w:val="00AC5025"/>
    <w:rsid w:val="00B877EF"/>
    <w:rsid w:val="00BD19A1"/>
    <w:rsid w:val="00BD5B30"/>
    <w:rsid w:val="00C00FD4"/>
    <w:rsid w:val="00C21172"/>
    <w:rsid w:val="00C26325"/>
    <w:rsid w:val="00C96867"/>
    <w:rsid w:val="00D12117"/>
    <w:rsid w:val="00D249E5"/>
    <w:rsid w:val="00D96BF6"/>
    <w:rsid w:val="00DC65E3"/>
    <w:rsid w:val="00DD53E7"/>
    <w:rsid w:val="00E56519"/>
    <w:rsid w:val="00E83C0D"/>
    <w:rsid w:val="00E95A56"/>
    <w:rsid w:val="00FA57F0"/>
    <w:rsid w:val="00FE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17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7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77EF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87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877EF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B877EF"/>
    <w:pPr>
      <w:ind w:leftChars="200" w:left="480"/>
    </w:pPr>
  </w:style>
  <w:style w:type="table" w:styleId="TableGrid">
    <w:name w:val="Table Grid"/>
    <w:basedOn w:val="TableNormal"/>
    <w:uiPriority w:val="99"/>
    <w:rsid w:val="00FE4E9D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46490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490"/>
    <w:rPr>
      <w:rFonts w:ascii="Cambria" w:eastAsia="新細明體" w:hAnsi="Cambria" w:cs="Cambria"/>
      <w:sz w:val="18"/>
      <w:szCs w:val="18"/>
    </w:rPr>
  </w:style>
  <w:style w:type="character" w:styleId="Hyperlink">
    <w:name w:val="Hyperlink"/>
    <w:basedOn w:val="DefaultParagraphFont"/>
    <w:uiPriority w:val="99"/>
    <w:rsid w:val="001761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gpa.gov.tw/mp.asp?mp=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288</Words>
  <Characters>1645</Characters>
  <Application>Microsoft Office Outlook</Application>
  <DocSecurity>0</DocSecurity>
  <Lines>0</Lines>
  <Paragraphs>0</Paragraphs>
  <ScaleCrop>false</ScaleCrop>
  <Company>Net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員工協助方案（ＥＡＰ）宣導與推廣Ｑ＆Ａ</dc:title>
  <dc:subject/>
  <dc:creator>user</dc:creator>
  <cp:keywords/>
  <dc:description/>
  <cp:lastModifiedBy>user</cp:lastModifiedBy>
  <cp:revision>2</cp:revision>
  <cp:lastPrinted>2015-05-06T09:19:00Z</cp:lastPrinted>
  <dcterms:created xsi:type="dcterms:W3CDTF">2015-05-19T08:47:00Z</dcterms:created>
  <dcterms:modified xsi:type="dcterms:W3CDTF">2015-05-19T08:47:00Z</dcterms:modified>
</cp:coreProperties>
</file>